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77" w:rsidRDefault="00D30777" w:rsidP="008A2BA0">
      <w:pPr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Текстовой отчет</w:t>
      </w:r>
    </w:p>
    <w:p w:rsidR="00D30777" w:rsidRDefault="00D30777" w:rsidP="008A2BA0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о выполнении муниципального задания №1 </w:t>
      </w:r>
    </w:p>
    <w:p w:rsidR="00D30777" w:rsidRDefault="00D30777" w:rsidP="008A2BA0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МБУ «Городской Дом культуры»</w:t>
      </w:r>
    </w:p>
    <w:p w:rsidR="00D30777" w:rsidRDefault="00D30777" w:rsidP="008A2BA0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от 25 декабря 2011 года</w:t>
      </w:r>
    </w:p>
    <w:p w:rsidR="00D30777" w:rsidRDefault="00D30777" w:rsidP="008A2BA0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по состоянию на 01 апреля 2012 года.</w:t>
      </w:r>
    </w:p>
    <w:p w:rsidR="00D30777" w:rsidRDefault="00D30777" w:rsidP="00387368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За отчетный период для детей школьного возраста было проведены такие мероприятия: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конкурсно –игровая программа «Когда всем весело»;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игровая монограмма «Если  снежинка не растает»;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игровая программа «Кто спасает Бабу Ягу»;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театрализованная развлекательная программа «Зимняя сказка из бабушкиного сундука»;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праздник «Починки»;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игровая программа «Спайдермен меняет профессию»;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конкурсная программа «Мой папа самый лучший»;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игровая программа «Как царь Петр войско собирал»;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конкурсная программа «А ну-ка, мальчики!»;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конкурсная программа «А ну-ка, девочки!»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Самым ярким мероприятием для детей это были новогодние утренники «Приключения Варвары красы», где ребят и взрослых радовали и веселили сказочные герои из фильма «Варвара краса –длинная коса».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Для молодежи помимо плановых дискотек проводились следующие мероприятия: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Новогодний бал маскарад;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игровая программа «И входим мы в грядущий год»;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Студенческий праздник «Татьянин день»;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конкурсная программа «День святого Валентина;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шоу программа «Ищу под звездами любовь»;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игровая программа «Урок военной подготовки»;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конкурсно – музыкальная программа «В джазе только девушки»;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конкурсная программа «Мисс весна»;</w:t>
      </w:r>
    </w:p>
    <w:p w:rsidR="00D30777" w:rsidRDefault="00D30777" w:rsidP="0038736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молодежный вечер отдыха «Звезды зажигаются у нас».  </w:t>
      </w:r>
    </w:p>
    <w:p w:rsidR="00D30777" w:rsidRDefault="00D30777" w:rsidP="00767B83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Каждое из мероприятий насыщено информацией и носит воспитательный и эстетический характеры.  Из данных мероприятий мы видим, что  молодежная политика Октябрьского городского поселения процветает. 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Концертными программа были отмечены следующие праздники: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«Старый Новый год» театрализованный игровой концерт «Уходит старый год»; 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«Масленица» театрализованный концерт «Будем с горок мы кататься и блинами объедаться»;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концерт посвященный восьмому марту «Такие разные и таинственные»;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Мероприятие для старшего поколения проходили в фойе Дома культуры: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 Женские посиделки «Сударушки»;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вечер отдыха «Кому за…»;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развлекательная программа «Мылим бабушкам и дедушкам»;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вечер отдыха «Посторонним вход воспрещен».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Пожилые люди угощаются чаем, поют песни под гармонь, душевно общаются.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Так же дом культуры посещают социально –незащищенные слои населения это общество инвалидов под руководством Бажина Л. Ф. Для них были проведены мероприятия: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новогодняя елка для детей;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новогодняя конкурсная программа для взрослых;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Также прошла концертная развлекательная программа посвященная международному Дню 8-е марта и 23 февраля, где не только пили чай и смотрели концерт, но и активно участвовали в конкурсах и играх. </w:t>
      </w:r>
    </w:p>
    <w:p w:rsidR="00D30777" w:rsidRDefault="00D30777" w:rsidP="00767B8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Хотелось бы отметить красочное мероприятие которое прошло 23 февраля возле д. Чад где проводилась «Масленица» и уже полюбившееся и ставшее традиционным соревнования по автогонкам среди мужчин и женщин. Несмотря на февральский морозец народу собралось достаточное количество. Кто пританцовывал у сцены , а кто грелся боем мешков. И конечно же не осталось без внимания горящее чучело Масленицы, возле которой народ образовал большой хоровод.</w:t>
      </w:r>
    </w:p>
    <w:p w:rsidR="00D30777" w:rsidRDefault="00D30777" w:rsidP="009F309F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9F309F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В течение квартала, каждое воскресенье  месяца проходят спортивные мероприятия, занятия по шахматам, шашкам и теннису.</w:t>
      </w:r>
    </w:p>
    <w:p w:rsidR="00D30777" w:rsidRDefault="00D30777" w:rsidP="009F309F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В марте были проведены лекции по выращиванию овощей и цветов на приусадебных участках.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По молодежной политике прошли акции «Чтоб набрать для жизни силы», Горькие плоды «сладкой жизни» посвященные борьбе с алкоголизмом, наркоманией, социально-значимыми заболеваниями. Целью которых было обеспечение достоверной информацией о ВИЧ/СПИДе, ориентирующей молодежь на безопасные формы поведения, воздействие на формирование модели социально ответственного поведения молодёжи в отношении своего здоровья, профилактика социально-опасных заболеваний.  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С недавнего времени проходят занятия по аэробике с людьми преклонного возраста. Занятия способствуют здоровому образу жизни, поднятию духовного, эмоционального и физического подъема.</w:t>
      </w:r>
    </w:p>
    <w:p w:rsidR="00D30777" w:rsidRPr="00D827D9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  <w:r w:rsidRPr="00D827D9">
        <w:rPr>
          <w:rFonts w:ascii="Times New Roman" w:hAnsi="Times New Roman"/>
          <w:sz w:val="32"/>
          <w:szCs w:val="32"/>
        </w:rPr>
        <w:t>Участие в районных мероприятиях: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районный праздник «Широкая масленица» с. Богородск.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фестиваль патриотической песни «А память сердце бережет»;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открытие года спорта и туризма;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традиционный фестиваль «Играй, гармонь! Звени, частушка!»;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участие в концертной программе на районном празднике «Катание с горы Куйбышевской» с. Русский-Сарс.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участие в концертной программе на профессиональном празднике- День работника культуры.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Каждое мероприятие охватывает все категории населения «от мала  до велика». В целом работа учреждения направлена на качественное обслуживание жителей городского поселения, на удовлетворение их запросов.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День работника культуры, ГДК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399.75pt;height:313.5pt;visibility:visible">
            <v:imagedata r:id="rId6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«Широкая масленица» конкурсы, п. Октябрьский, д. Чад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" o:spid="_x0000_i1026" type="#_x0000_t75" style="width:385.5pt;height:286.5pt;visibility:visible">
            <v:imagedata r:id="rId7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«Широкая масленица» п. Октябрьский, д. Чад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27" type="#_x0000_t75" style="width:412.5pt;height:309pt;visibility:visible">
            <v:imagedata r:id="rId8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Автогонки, 23 февраля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" o:spid="_x0000_i1028" type="#_x0000_t75" style="width:414pt;height:322.5pt;visibility:visible">
            <v:imagedata r:id="rId9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«Широкая масленица» хоровод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i1029" type="#_x0000_t75" style="width:405pt;height:351pt;visibility:visible">
            <v:imagedata r:id="rId10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«Играй, гармонь!Звени, частушка!»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0" type="#_x0000_t75" style="width:407.25pt;height:297pt;visibility:visible">
            <v:imagedata r:id="rId11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Концерт ко дню 8 Марта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" o:spid="_x0000_i1031" type="#_x0000_t75" style="width:418.5pt;height:337.5pt;visibility:visible">
            <v:imagedata r:id="rId12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Районная масленица с. Богородск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" o:spid="_x0000_i1032" type="#_x0000_t75" style="width:231.75pt;height:286.5pt;visibility:visible">
            <v:imagedata r:id="rId13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Концерт ко дню 8 Марта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3" type="#_x0000_t75" style="width:414pt;height:310.5pt;visibility:visible">
            <v:imagedata r:id="rId14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Старый Новый год.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4" type="#_x0000_t75" style="width:436.5pt;height:327pt;visibility:visible">
            <v:imagedata r:id="rId15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Открытие года спорта.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5" type="#_x0000_t75" style="width:432.75pt;height:324.75pt;visibility:visible">
            <v:imagedata r:id="rId16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Новый год 2012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6" type="#_x0000_t75" style="width:426pt;height:319.5pt;visibility:visible">
            <v:imagedata r:id="rId17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Новый год 2012</w: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  <w:r w:rsidRPr="006B3FA2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7" type="#_x0000_t75" style="width:468pt;height:351pt;visibility:visible">
            <v:imagedata r:id="rId18" o:title=""/>
          </v:shape>
        </w:pict>
      </w: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rFonts w:ascii="Times New Roman" w:hAnsi="Times New Roman"/>
          <w:sz w:val="32"/>
          <w:szCs w:val="32"/>
        </w:rPr>
      </w:pPr>
    </w:p>
    <w:p w:rsidR="00D30777" w:rsidRDefault="00D30777" w:rsidP="008A2BA0">
      <w:pPr>
        <w:jc w:val="both"/>
        <w:rPr>
          <w:b/>
          <w:sz w:val="32"/>
          <w:szCs w:val="32"/>
        </w:rPr>
      </w:pPr>
    </w:p>
    <w:p w:rsidR="00D30777" w:rsidRDefault="00D30777" w:rsidP="008A2BA0">
      <w:pPr>
        <w:jc w:val="both"/>
        <w:rPr>
          <w:b/>
          <w:sz w:val="32"/>
          <w:szCs w:val="32"/>
        </w:rPr>
      </w:pPr>
    </w:p>
    <w:sectPr w:rsidR="00D30777" w:rsidSect="003B5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777" w:rsidRDefault="00D30777" w:rsidP="006B7871">
      <w:pPr>
        <w:spacing w:after="0" w:line="240" w:lineRule="auto"/>
      </w:pPr>
      <w:r>
        <w:separator/>
      </w:r>
    </w:p>
  </w:endnote>
  <w:endnote w:type="continuationSeparator" w:id="0">
    <w:p w:rsidR="00D30777" w:rsidRDefault="00D30777" w:rsidP="006B7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777" w:rsidRDefault="00D30777" w:rsidP="006B7871">
      <w:pPr>
        <w:spacing w:after="0" w:line="240" w:lineRule="auto"/>
      </w:pPr>
      <w:r>
        <w:separator/>
      </w:r>
    </w:p>
  </w:footnote>
  <w:footnote w:type="continuationSeparator" w:id="0">
    <w:p w:rsidR="00D30777" w:rsidRDefault="00D30777" w:rsidP="006B7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2BA0"/>
    <w:rsid w:val="000343CF"/>
    <w:rsid w:val="00040332"/>
    <w:rsid w:val="00131EDF"/>
    <w:rsid w:val="00152AEE"/>
    <w:rsid w:val="001E423B"/>
    <w:rsid w:val="002B3CD5"/>
    <w:rsid w:val="002C6E3A"/>
    <w:rsid w:val="002E774C"/>
    <w:rsid w:val="00353536"/>
    <w:rsid w:val="00387368"/>
    <w:rsid w:val="00390D4E"/>
    <w:rsid w:val="003B55AE"/>
    <w:rsid w:val="00467CCC"/>
    <w:rsid w:val="004C37E8"/>
    <w:rsid w:val="004D304E"/>
    <w:rsid w:val="00536985"/>
    <w:rsid w:val="00584A76"/>
    <w:rsid w:val="005A4E64"/>
    <w:rsid w:val="005B5782"/>
    <w:rsid w:val="005D12C5"/>
    <w:rsid w:val="00690316"/>
    <w:rsid w:val="006B3FA2"/>
    <w:rsid w:val="006B7871"/>
    <w:rsid w:val="006F1F39"/>
    <w:rsid w:val="00767B83"/>
    <w:rsid w:val="00831952"/>
    <w:rsid w:val="00887873"/>
    <w:rsid w:val="008A2BA0"/>
    <w:rsid w:val="00942335"/>
    <w:rsid w:val="0099651C"/>
    <w:rsid w:val="009F309F"/>
    <w:rsid w:val="00AA2FE8"/>
    <w:rsid w:val="00B20B4B"/>
    <w:rsid w:val="00CE67BD"/>
    <w:rsid w:val="00D30777"/>
    <w:rsid w:val="00D827D9"/>
    <w:rsid w:val="00EA009C"/>
    <w:rsid w:val="00EE588B"/>
    <w:rsid w:val="00F04978"/>
    <w:rsid w:val="00F97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BA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F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1F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B7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B787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B7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787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8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190</TotalTime>
  <Pages>11</Pages>
  <Words>753</Words>
  <Characters>4298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19</cp:revision>
  <dcterms:created xsi:type="dcterms:W3CDTF">2012-03-28T10:34:00Z</dcterms:created>
  <dcterms:modified xsi:type="dcterms:W3CDTF">2012-04-20T08:25:00Z</dcterms:modified>
</cp:coreProperties>
</file>