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38" w:rsidRPr="00503215" w:rsidRDefault="006F5E38" w:rsidP="006F5E38">
      <w:pPr>
        <w:pStyle w:val="1"/>
        <w:shd w:val="clear" w:color="auto" w:fill="FFFFFF"/>
        <w:spacing w:before="0" w:beforeAutospacing="0" w:after="0" w:afterAutospacing="0"/>
        <w:jc w:val="center"/>
        <w:textAlignment w:val="top"/>
        <w:rPr>
          <w:bCs w:val="0"/>
          <w:sz w:val="24"/>
          <w:szCs w:val="24"/>
        </w:rPr>
      </w:pPr>
      <w:r w:rsidRPr="00503215">
        <w:rPr>
          <w:bCs w:val="0"/>
          <w:sz w:val="24"/>
          <w:szCs w:val="24"/>
        </w:rPr>
        <w:t xml:space="preserve">Государственная регистрация права хозяйственного ведения </w:t>
      </w:r>
      <w:r>
        <w:rPr>
          <w:bCs w:val="0"/>
          <w:sz w:val="24"/>
          <w:szCs w:val="24"/>
        </w:rPr>
        <w:t xml:space="preserve">и права оперативного управления </w:t>
      </w:r>
      <w:r w:rsidRPr="00503215">
        <w:rPr>
          <w:bCs w:val="0"/>
          <w:sz w:val="24"/>
          <w:szCs w:val="24"/>
        </w:rPr>
        <w:t>на объект недвижимого имущества, находящийся в государственной или муниципальной собственности</w:t>
      </w:r>
    </w:p>
    <w:p w:rsidR="006F5E38" w:rsidRPr="00503215" w:rsidRDefault="006F5E38" w:rsidP="006F5E3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E38" w:rsidRDefault="006F5E38" w:rsidP="006F5E38">
      <w:pPr>
        <w:shd w:val="clear" w:color="auto" w:fill="FFFFFF"/>
        <w:spacing w:before="120" w:after="120" w:line="240" w:lineRule="auto"/>
        <w:ind w:firstLine="709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3215">
        <w:rPr>
          <w:rFonts w:ascii="Times New Roman" w:eastAsia="Times New Roman" w:hAnsi="Times New Roman"/>
          <w:b/>
          <w:sz w:val="24"/>
          <w:szCs w:val="24"/>
          <w:lang w:eastAsia="ru-RU"/>
        </w:rPr>
        <w:t>Получатель – юридическое лицо</w:t>
      </w:r>
    </w:p>
    <w:p w:rsidR="006F5E38" w:rsidRPr="009C0910" w:rsidRDefault="006F5E38" w:rsidP="006F5E3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0910">
        <w:rPr>
          <w:rFonts w:ascii="Times New Roman" w:hAnsi="Times New Roman"/>
          <w:b/>
          <w:sz w:val="24"/>
          <w:szCs w:val="24"/>
        </w:rPr>
        <w:t>Необходимые документы:</w:t>
      </w:r>
    </w:p>
    <w:p w:rsidR="006F5E38" w:rsidRPr="003F19A1" w:rsidRDefault="006F5E38" w:rsidP="006F5E38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9A1">
        <w:rPr>
          <w:rFonts w:ascii="Times New Roman" w:eastAsia="Times New Roman" w:hAnsi="Times New Roman"/>
          <w:sz w:val="24"/>
          <w:szCs w:val="24"/>
          <w:lang w:eastAsia="ru-RU"/>
        </w:rPr>
        <w:t>1) заявление о государственной регистрации права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(оригинал)</w:t>
      </w:r>
      <w:r w:rsidR="00972E4E">
        <w:rPr>
          <w:rStyle w:val="a8"/>
          <w:rFonts w:ascii="Times New Roman" w:eastAsia="Times New Roman" w:hAnsi="Times New Roman"/>
          <w:sz w:val="24"/>
          <w:szCs w:val="24"/>
          <w:lang w:eastAsia="ru-RU"/>
        </w:rPr>
        <w:footnoteReference w:id="1"/>
      </w:r>
      <w:r w:rsidRPr="003F19A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F5E38" w:rsidRPr="003F19A1" w:rsidRDefault="006F5E38" w:rsidP="006F5E38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9A1">
        <w:rPr>
          <w:rFonts w:ascii="Times New Roman" w:eastAsia="Times New Roman" w:hAnsi="Times New Roman"/>
          <w:sz w:val="24"/>
          <w:szCs w:val="24"/>
          <w:lang w:eastAsia="ru-RU"/>
        </w:rPr>
        <w:t xml:space="preserve">2) документ, удостоверяющий личность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представителя юридического лица (оригинал)</w:t>
      </w:r>
      <w:r w:rsidRPr="003F19A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F5E38" w:rsidRPr="003F19A1" w:rsidRDefault="006F5E38" w:rsidP="006F5E38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9A1">
        <w:rPr>
          <w:rFonts w:ascii="Times New Roman" w:eastAsia="Times New Roman" w:hAnsi="Times New Roman"/>
          <w:sz w:val="24"/>
          <w:szCs w:val="24"/>
          <w:lang w:eastAsia="ru-RU"/>
        </w:rPr>
        <w:t>3) документ об уплате государственной пошлины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оригинал и копия</w:t>
      </w:r>
      <w:r w:rsidRPr="003F19A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E393E">
        <w:rPr>
          <w:rStyle w:val="a8"/>
          <w:rFonts w:ascii="Times New Roman" w:eastAsia="Times New Roman" w:hAnsi="Times New Roman"/>
          <w:sz w:val="24"/>
          <w:szCs w:val="24"/>
          <w:lang w:eastAsia="ru-RU"/>
        </w:rPr>
        <w:footnoteReference w:id="2"/>
      </w:r>
      <w:r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EE393E">
        <w:rPr>
          <w:rFonts w:ascii="Times New Roman" w:eastAsia="Times New Roman" w:hAnsi="Times New Roman"/>
          <w:sz w:val="24"/>
          <w:szCs w:val="24"/>
          <w:lang w:eastAsia="ru-RU"/>
        </w:rPr>
        <w:t xml:space="preserve">не уплачивается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 государственной регистрации права оперативного управления.)</w:t>
      </w:r>
      <w:r w:rsidRPr="003F19A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F5E38" w:rsidRPr="003F19A1" w:rsidRDefault="006F5E38" w:rsidP="006F5E38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9A1">
        <w:rPr>
          <w:rFonts w:ascii="Times New Roman" w:eastAsia="Times New Roman" w:hAnsi="Times New Roman"/>
          <w:sz w:val="24"/>
          <w:szCs w:val="24"/>
          <w:lang w:eastAsia="ru-RU"/>
        </w:rPr>
        <w:t>4) документы, подтверждающие полномочия представителя юридического лица  действовать от имени юридического 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(оригинал либо нотариально заверенная копия</w:t>
      </w:r>
      <w:r w:rsidRPr="00F839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копия, а если таким документом является акт органа государственной власти или органа местного самоуправления  - надлежаще </w:t>
      </w:r>
      <w:r w:rsidRPr="003F7201">
        <w:rPr>
          <w:rFonts w:ascii="Times New Roman" w:hAnsi="Times New Roman"/>
          <w:sz w:val="24"/>
          <w:szCs w:val="24"/>
          <w:lang w:eastAsia="ru-RU"/>
        </w:rPr>
        <w:t>заверенная</w:t>
      </w:r>
      <w:r>
        <w:rPr>
          <w:rFonts w:ascii="Times New Roman" w:hAnsi="Times New Roman"/>
          <w:sz w:val="24"/>
          <w:szCs w:val="24"/>
          <w:lang w:eastAsia="ru-RU"/>
        </w:rPr>
        <w:t xml:space="preserve"> копия,  2 экз.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3F19A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F5E38" w:rsidRPr="003F19A1" w:rsidRDefault="006F5E38" w:rsidP="006F5E38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9A1">
        <w:rPr>
          <w:rFonts w:ascii="Times New Roman" w:eastAsia="Times New Roman" w:hAnsi="Times New Roman"/>
          <w:sz w:val="24"/>
          <w:szCs w:val="24"/>
          <w:lang w:eastAsia="ru-RU"/>
        </w:rPr>
        <w:t>5) учредительные документы юридического лица (со всеми изменениями и дополнениями)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(оригинал либо нотариально заверенная копия и копия)</w:t>
      </w:r>
      <w:r w:rsidR="001265AB">
        <w:rPr>
          <w:rStyle w:val="a8"/>
          <w:rFonts w:ascii="Times New Roman" w:eastAsia="Times New Roman" w:hAnsi="Times New Roman"/>
          <w:sz w:val="24"/>
          <w:szCs w:val="24"/>
          <w:lang w:eastAsia="ru-RU"/>
        </w:rPr>
        <w:footnoteReference w:id="3"/>
      </w:r>
      <w:r w:rsidRPr="003F19A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F5E38" w:rsidRDefault="006F5E38" w:rsidP="006F5E38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9A1">
        <w:rPr>
          <w:rFonts w:ascii="Times New Roman" w:eastAsia="Times New Roman" w:hAnsi="Times New Roman"/>
          <w:sz w:val="24"/>
          <w:szCs w:val="24"/>
          <w:lang w:eastAsia="ru-RU"/>
        </w:rPr>
        <w:t xml:space="preserve">6) документы, подтверждающие возникновение права хозяйственного ведения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(права оперативного управления) </w:t>
      </w:r>
      <w:r w:rsidRPr="003F19A1">
        <w:rPr>
          <w:rFonts w:ascii="Times New Roman" w:eastAsia="Times New Roman" w:hAnsi="Times New Roman"/>
          <w:sz w:val="24"/>
          <w:szCs w:val="24"/>
          <w:lang w:eastAsia="ru-RU"/>
        </w:rPr>
        <w:t xml:space="preserve">на имущество: </w:t>
      </w:r>
    </w:p>
    <w:p w:rsidR="006F5E38" w:rsidRDefault="006F5E38" w:rsidP="006F5E38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9A1">
        <w:rPr>
          <w:rFonts w:ascii="Times New Roman" w:eastAsia="Times New Roman" w:hAnsi="Times New Roman"/>
          <w:sz w:val="24"/>
          <w:szCs w:val="24"/>
          <w:lang w:eastAsia="ru-RU"/>
        </w:rPr>
        <w:t xml:space="preserve">закрепление имущества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государственным или муниципальным</w:t>
      </w:r>
      <w:r w:rsidRPr="003F19A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предприятием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(казенным предприятием, государственным или муниципальным учреждением) (</w:t>
      </w:r>
      <w:r w:rsidRPr="003F19A1">
        <w:rPr>
          <w:rFonts w:ascii="Times New Roman" w:eastAsia="Times New Roman" w:hAnsi="Times New Roman"/>
          <w:sz w:val="24"/>
          <w:szCs w:val="24"/>
          <w:lang w:eastAsia="ru-RU"/>
        </w:rPr>
        <w:t>решение собственника о закреплении имущества с указанием пообъектного перечня передаваемого имущества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надлежаще заверенная копия, 2 экз.);</w:t>
      </w:r>
      <w:r w:rsidRPr="003F19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5E38" w:rsidRPr="003F19A1" w:rsidRDefault="006F5E38" w:rsidP="006F5E38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9A1">
        <w:rPr>
          <w:rFonts w:ascii="Times New Roman" w:eastAsia="Times New Roman" w:hAnsi="Times New Roman"/>
          <w:sz w:val="24"/>
          <w:szCs w:val="24"/>
          <w:lang w:eastAsia="ru-RU"/>
        </w:rPr>
        <w:t>приобретение имущества иным способом, предусмотренным гражданским законодательством (вступивший в законную силу судебный 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(надлежаще заверенная копия, 2 экз.);</w:t>
      </w:r>
      <w:r w:rsidRPr="003F19A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разрешение на ввод объекта в эксплуатацию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B486D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выданное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486D">
        <w:rPr>
          <w:rFonts w:ascii="Times New Roman" w:eastAsia="Times New Roman" w:hAnsi="Times New Roman"/>
          <w:sz w:val="24"/>
          <w:szCs w:val="24"/>
          <w:lang w:eastAsia="ru-RU"/>
        </w:rPr>
        <w:t>органом государственной власти субъекта Российской Федерации либо органом местного самоуправления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(оригинал и копия, представляется самостоятельно до 1 июля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.); договор, совершенный в простой письменной форме (оригинал, не менее 2 экз.), нотариально удостоверенный договор (не менее 2 экз., один из которых оригинал) (в случае </w:t>
      </w:r>
      <w:r w:rsidRPr="00D656E4">
        <w:rPr>
          <w:rFonts w:ascii="Times New Roman" w:eastAsia="Times New Roman" w:hAnsi="Times New Roman"/>
          <w:sz w:val="24"/>
          <w:szCs w:val="24"/>
          <w:lang w:eastAsia="ru-RU"/>
        </w:rPr>
        <w:t>государственн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D656E4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регистраци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656E4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прав, возникших на основании договоров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заключенных </w:t>
      </w:r>
      <w:r w:rsidRPr="00D656E4">
        <w:rPr>
          <w:rFonts w:ascii="Times New Roman" w:eastAsia="Times New Roman" w:hAnsi="Times New Roman"/>
          <w:sz w:val="24"/>
          <w:szCs w:val="24"/>
          <w:lang w:eastAsia="ru-RU"/>
        </w:rPr>
        <w:t xml:space="preserve">до введения в действие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503448">
        <w:rPr>
          <w:rFonts w:ascii="Times New Roman" w:hAnsi="Times New Roman"/>
          <w:sz w:val="24"/>
          <w:szCs w:val="24"/>
        </w:rPr>
        <w:t>акона</w:t>
      </w:r>
      <w:r>
        <w:rPr>
          <w:rFonts w:ascii="Times New Roman" w:hAnsi="Times New Roman"/>
          <w:sz w:val="24"/>
          <w:szCs w:val="24"/>
        </w:rPr>
        <w:t xml:space="preserve"> о регистрации</w:t>
      </w:r>
      <w:r w:rsidRPr="0050344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656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представляются оригинал и копия договора)</w:t>
      </w:r>
      <w:r w:rsidRPr="003F19A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F5E38" w:rsidRPr="003F19A1" w:rsidRDefault="006F5E38" w:rsidP="006F5E38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9A1">
        <w:rPr>
          <w:rFonts w:ascii="Times New Roman" w:eastAsia="Times New Roman" w:hAnsi="Times New Roman"/>
          <w:sz w:val="24"/>
          <w:szCs w:val="24"/>
          <w:lang w:eastAsia="ru-RU"/>
        </w:rPr>
        <w:t>7) документ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3F19A1">
        <w:rPr>
          <w:rFonts w:ascii="Times New Roman" w:eastAsia="Times New Roman" w:hAnsi="Times New Roman"/>
          <w:sz w:val="24"/>
          <w:szCs w:val="24"/>
          <w:lang w:eastAsia="ru-RU"/>
        </w:rPr>
        <w:t>, подтверждающи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передачу имущества собственником государственному или муниципальному</w:t>
      </w:r>
      <w:r w:rsidRPr="003F19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предприятию</w:t>
      </w:r>
      <w:r w:rsidRPr="003F19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(казенному предприятию, государственному или муниципальному учреждению) </w:t>
      </w:r>
      <w:r w:rsidRPr="003F19A1">
        <w:rPr>
          <w:rFonts w:ascii="Times New Roman" w:eastAsia="Times New Roman" w:hAnsi="Times New Roman"/>
          <w:sz w:val="24"/>
          <w:szCs w:val="24"/>
          <w:lang w:eastAsia="ru-RU"/>
        </w:rPr>
        <w:t>на праве хозяйственного 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(на праве оперативного управления) (при закреплении имущества) (оригинал, не менее 2 экз.)</w:t>
      </w:r>
      <w:r w:rsidRPr="003F19A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F5E38" w:rsidRDefault="006F5E38" w:rsidP="006F5E38">
      <w:pPr>
        <w:tabs>
          <w:tab w:val="left" w:pos="1080"/>
        </w:tabs>
        <w:spacing w:before="120" w:after="12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9A1">
        <w:rPr>
          <w:rFonts w:ascii="Times New Roman" w:eastAsia="Times New Roman" w:hAnsi="Times New Roman"/>
          <w:sz w:val="24"/>
          <w:szCs w:val="24"/>
          <w:lang w:eastAsia="ru-RU"/>
        </w:rPr>
        <w:t xml:space="preserve">8) </w:t>
      </w:r>
      <w:r w:rsidRPr="009D4D57">
        <w:rPr>
          <w:rFonts w:ascii="Times New Roman" w:eastAsia="Times New Roman" w:hAnsi="Times New Roman"/>
          <w:sz w:val="24"/>
          <w:szCs w:val="24"/>
          <w:lang w:eastAsia="ru-RU"/>
        </w:rPr>
        <w:t>разрешение на ввод объекта в эксплуатацию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030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выданное органом государственной власти субъекта Российской Федерации или органом местного самоуправления) </w:t>
      </w:r>
      <w:r w:rsidRPr="00BB5D8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оригинал и копия</w:t>
      </w:r>
      <w:r w:rsidRPr="00BB5D8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5E38" w:rsidRDefault="001265AB" w:rsidP="006F5E38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F5E38">
        <w:rPr>
          <w:rFonts w:ascii="Times New Roman" w:eastAsia="Times New Roman" w:hAnsi="Times New Roman"/>
          <w:sz w:val="24"/>
          <w:szCs w:val="24"/>
          <w:lang w:eastAsia="ru-RU"/>
        </w:rPr>
        <w:t>) </w:t>
      </w:r>
      <w:r w:rsidR="006F5E38" w:rsidRPr="003F19A1">
        <w:rPr>
          <w:rFonts w:ascii="Times New Roman" w:eastAsia="Times New Roman" w:hAnsi="Times New Roman"/>
          <w:sz w:val="24"/>
          <w:szCs w:val="24"/>
          <w:lang w:eastAsia="ru-RU"/>
        </w:rPr>
        <w:t>иные документы, которые в установленных законодательством случаях   необходимы для государственной регистрации.</w:t>
      </w:r>
    </w:p>
    <w:p w:rsidR="006F5E38" w:rsidRDefault="006F5E38" w:rsidP="006F5E38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Заявителем – юридическим лицом по собственной инициативе</w:t>
      </w:r>
      <w:r w:rsidRPr="00367B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3215">
        <w:rPr>
          <w:rFonts w:ascii="Times New Roman" w:eastAsia="Times New Roman" w:hAnsi="Times New Roman"/>
          <w:sz w:val="24"/>
          <w:szCs w:val="24"/>
          <w:lang w:eastAsia="ru-RU"/>
        </w:rPr>
        <w:t>могут быть представлены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F5E38" w:rsidRDefault="006F5E38" w:rsidP="006F5E38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215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государственную регистрацию юридического лица 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оригинал либо нотариально заверенная копия и копия</w:t>
      </w:r>
      <w:r w:rsidRPr="0050321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F5E38" w:rsidRPr="00BB5D81" w:rsidRDefault="006F5E38" w:rsidP="006F5E38">
      <w:pPr>
        <w:shd w:val="clear" w:color="auto" w:fill="FFFFFF"/>
        <w:spacing w:before="120" w:after="12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D81">
        <w:rPr>
          <w:rFonts w:ascii="Times New Roman" w:eastAsia="Times New Roman" w:hAnsi="Times New Roman"/>
          <w:sz w:val="24"/>
          <w:szCs w:val="24"/>
          <w:lang w:eastAsia="ru-RU"/>
        </w:rPr>
        <w:t>разрешение на ввод объекта в эксплуатацию, выданное федеральным орган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BB5D81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исполнительной власти (</w:t>
      </w:r>
      <w:r>
        <w:rPr>
          <w:rFonts w:ascii="Times New Roman" w:hAnsi="Times New Roman"/>
          <w:sz w:val="24"/>
          <w:szCs w:val="24"/>
          <w:lang w:eastAsia="ru-RU"/>
        </w:rPr>
        <w:t>оригинал и копия</w:t>
      </w:r>
      <w:r w:rsidRPr="00BB5D8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6F5E38" w:rsidRDefault="006F5E38" w:rsidP="006F5E38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9D4D57">
        <w:rPr>
          <w:rFonts w:ascii="Times New Roman" w:eastAsia="Times New Roman" w:hAnsi="Times New Roman"/>
          <w:sz w:val="24"/>
          <w:szCs w:val="24"/>
          <w:lang w:eastAsia="ru-RU"/>
        </w:rPr>
        <w:t xml:space="preserve">1 июля </w:t>
      </w:r>
      <w:smartTag w:uri="urn:schemas-microsoft-com:office:smarttags" w:element="metricconverter">
        <w:smartTagPr>
          <w:attr w:name="ProductID" w:val="2012 г"/>
        </w:smartTagPr>
        <w:r w:rsidRPr="009D4D57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9D4D5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заявителем – юридическим лицом по собственной инициативе</w:t>
      </w:r>
      <w:r w:rsidRPr="00367B2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может быть представлено </w:t>
      </w:r>
      <w:r w:rsidRPr="009D4D57">
        <w:rPr>
          <w:rFonts w:ascii="Times New Roman" w:eastAsia="Times New Roman" w:hAnsi="Times New Roman"/>
          <w:sz w:val="24"/>
          <w:szCs w:val="24"/>
          <w:lang w:eastAsia="ru-RU"/>
        </w:rPr>
        <w:t>разрешение на ввод объекта в эксплуатацию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030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выданное органом государственной власти субъекта Российской Федерации или органом местного самоуправления) </w:t>
      </w:r>
      <w:r w:rsidRPr="00BB5D8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оригинал и копия</w:t>
      </w:r>
      <w:r w:rsidRPr="00BB5D8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5E38" w:rsidRDefault="006F5E38" w:rsidP="006F5E38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если заявителем такие документы не представлены по собственной инициативе</w:t>
      </w:r>
      <w:r w:rsidRPr="009C0910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 xml:space="preserve">сведения </w:t>
      </w:r>
      <w:r w:rsidRPr="009C0910">
        <w:rPr>
          <w:rFonts w:ascii="Times New Roman" w:hAnsi="Times New Roman"/>
          <w:sz w:val="24"/>
          <w:szCs w:val="24"/>
          <w:lang w:eastAsia="ru-RU"/>
        </w:rPr>
        <w:t>запрашиваются органом, осуществляющим государственную регистрацию прав, в порядке межведомственного взаимодействия.</w:t>
      </w:r>
    </w:p>
    <w:p w:rsidR="006F5E38" w:rsidRPr="00F17833" w:rsidRDefault="006F5E38" w:rsidP="006F5E38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F17833">
        <w:rPr>
          <w:rFonts w:ascii="Times New Roman" w:hAnsi="Times New Roman"/>
          <w:sz w:val="24"/>
          <w:szCs w:val="24"/>
          <w:lang w:eastAsia="ru-RU"/>
        </w:rPr>
        <w:t xml:space="preserve">При проведении правовой экспертизы представленных документов государственный регистратор </w:t>
      </w:r>
      <w:r>
        <w:rPr>
          <w:rFonts w:ascii="Times New Roman" w:hAnsi="Times New Roman"/>
          <w:sz w:val="24"/>
          <w:szCs w:val="24"/>
          <w:lang w:eastAsia="ru-RU"/>
        </w:rPr>
        <w:t>обязан</w:t>
      </w:r>
      <w:r w:rsidRPr="00F17833">
        <w:rPr>
          <w:rFonts w:ascii="Times New Roman" w:hAnsi="Times New Roman"/>
          <w:sz w:val="24"/>
          <w:szCs w:val="24"/>
          <w:lang w:eastAsia="ru-RU"/>
        </w:rPr>
        <w:t xml:space="preserve"> принять необходимые меры по получению дополнительных сведений и (или) подтверждению подлинности документов или достоверности указанных в них сведений</w:t>
      </w:r>
      <w:r>
        <w:rPr>
          <w:rFonts w:ascii="Times New Roman" w:hAnsi="Times New Roman"/>
          <w:sz w:val="24"/>
          <w:szCs w:val="24"/>
          <w:lang w:eastAsia="ru-RU"/>
        </w:rPr>
        <w:t>, в том числе подтверждающие, что право соответствующего публичного образования на закрепленный объект недвижимости возникло (если данное право ранее не было зарегистрировано).</w:t>
      </w:r>
    </w:p>
    <w:p w:rsidR="006F5E38" w:rsidRPr="00503215" w:rsidRDefault="006F5E38" w:rsidP="006F5E38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215">
        <w:rPr>
          <w:rFonts w:ascii="Times New Roman" w:eastAsia="Times New Roman" w:hAnsi="Times New Roman"/>
          <w:b/>
          <w:sz w:val="24"/>
          <w:szCs w:val="24"/>
          <w:lang w:eastAsia="ru-RU"/>
        </w:rPr>
        <w:t>Срок предоставления услуги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5032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</w:t>
      </w:r>
      <w:r w:rsidR="00E72556">
        <w:rPr>
          <w:rFonts w:ascii="Times New Roman" w:hAnsi="Times New Roman"/>
          <w:sz w:val="24"/>
          <w:szCs w:val="24"/>
          <w:lang w:eastAsia="ru-RU"/>
        </w:rPr>
        <w:t xml:space="preserve">10 рабочих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дней </w:t>
      </w:r>
      <w:r w:rsidRPr="00503215">
        <w:rPr>
          <w:rFonts w:ascii="Times New Roman" w:eastAsia="Times New Roman" w:hAnsi="Times New Roman"/>
          <w:sz w:val="24"/>
          <w:szCs w:val="24"/>
          <w:lang w:eastAsia="ru-RU"/>
        </w:rPr>
        <w:t xml:space="preserve">со дня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приема </w:t>
      </w:r>
      <w:r w:rsidRPr="00503215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заявления и документов, необходимых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</w:t>
      </w:r>
      <w:r w:rsidRPr="00503215">
        <w:rPr>
          <w:rFonts w:ascii="Times New Roman" w:eastAsia="Times New Roman" w:hAnsi="Times New Roman"/>
          <w:sz w:val="24"/>
          <w:szCs w:val="24"/>
          <w:lang w:eastAsia="ru-RU"/>
        </w:rPr>
        <w:t>данной услуги.</w:t>
      </w:r>
    </w:p>
    <w:p w:rsidR="006F5E38" w:rsidRPr="006A48FB" w:rsidRDefault="006F5E38" w:rsidP="006F5E38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215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Государственная пошлина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5032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2556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503215">
        <w:rPr>
          <w:rFonts w:ascii="Times New Roman" w:eastAsia="Times New Roman" w:hAnsi="Times New Roman"/>
          <w:sz w:val="24"/>
          <w:szCs w:val="24"/>
          <w:lang w:eastAsia="ru-RU"/>
        </w:rPr>
        <w:t> 000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(Согласно статье 333.35 НК РФ государственная пошлина за государственную регистрацию права оперативного управления </w:t>
      </w:r>
      <w:r w:rsidRPr="006A48FB">
        <w:rPr>
          <w:rFonts w:ascii="Times New Roman" w:hAnsi="Times New Roman"/>
          <w:sz w:val="24"/>
          <w:szCs w:val="24"/>
          <w:lang w:eastAsia="ru-RU"/>
        </w:rPr>
        <w:t>недвижимым имуществом, находящимся в государственной или муниципальной собственности</w:t>
      </w:r>
      <w:r>
        <w:rPr>
          <w:rFonts w:ascii="Times New Roman" w:hAnsi="Times New Roman"/>
          <w:sz w:val="24"/>
          <w:szCs w:val="24"/>
          <w:lang w:eastAsia="ru-RU"/>
        </w:rPr>
        <w:t>, не взимается.)</w:t>
      </w:r>
    </w:p>
    <w:p w:rsidR="006F5E38" w:rsidRPr="00503215" w:rsidRDefault="006F5E38" w:rsidP="006F5E3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32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 услуги: </w:t>
      </w:r>
    </w:p>
    <w:p w:rsidR="006F5E38" w:rsidRPr="00503215" w:rsidRDefault="006F5E38" w:rsidP="006F5E3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03215">
        <w:rPr>
          <w:rFonts w:ascii="Times New Roman" w:eastAsia="Times New Roman" w:hAnsi="Times New Roman"/>
          <w:sz w:val="24"/>
          <w:szCs w:val="24"/>
          <w:lang w:eastAsia="ru-RU"/>
        </w:rPr>
        <w:t>видетельство о государственной регистрации права (оригинал)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F5E38" w:rsidRPr="00220A92" w:rsidRDefault="006F5E38" w:rsidP="006F5E3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20A92">
        <w:rPr>
          <w:rFonts w:ascii="Times New Roman" w:eastAsia="Times New Roman" w:hAnsi="Times New Roman"/>
          <w:sz w:val="24"/>
          <w:szCs w:val="24"/>
          <w:lang w:eastAsia="ru-RU"/>
        </w:rPr>
        <w:t xml:space="preserve">окумент, выражающий содержание сделки, с регистрационной надписью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(если правоустанавливающим документом является сделка) </w:t>
      </w:r>
      <w:r w:rsidRPr="00220A92">
        <w:rPr>
          <w:rFonts w:ascii="Times New Roman" w:eastAsia="Times New Roman" w:hAnsi="Times New Roman"/>
          <w:sz w:val="24"/>
          <w:szCs w:val="24"/>
          <w:lang w:eastAsia="ru-RU"/>
        </w:rPr>
        <w:t>(оригинал).</w:t>
      </w:r>
    </w:p>
    <w:p w:rsidR="006F5E38" w:rsidRPr="00503215" w:rsidRDefault="006F5E38" w:rsidP="006F5E3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3C0" w:rsidRDefault="008063C0"/>
    <w:sectPr w:rsidR="008063C0" w:rsidSect="00631652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017" w:rsidRDefault="00FD6017" w:rsidP="00CA5745">
      <w:pPr>
        <w:spacing w:after="0" w:line="240" w:lineRule="auto"/>
      </w:pPr>
      <w:r>
        <w:separator/>
      </w:r>
    </w:p>
  </w:endnote>
  <w:endnote w:type="continuationSeparator" w:id="0">
    <w:p w:rsidR="00FD6017" w:rsidRDefault="00FD6017" w:rsidP="00CA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017" w:rsidRDefault="00FD6017" w:rsidP="00CA5745">
      <w:pPr>
        <w:spacing w:after="0" w:line="240" w:lineRule="auto"/>
      </w:pPr>
      <w:r>
        <w:separator/>
      </w:r>
    </w:p>
  </w:footnote>
  <w:footnote w:type="continuationSeparator" w:id="0">
    <w:p w:rsidR="00FD6017" w:rsidRDefault="00FD6017" w:rsidP="00CA5745">
      <w:pPr>
        <w:spacing w:after="0" w:line="240" w:lineRule="auto"/>
      </w:pPr>
      <w:r>
        <w:continuationSeparator/>
      </w:r>
    </w:p>
  </w:footnote>
  <w:footnote w:id="1">
    <w:p w:rsidR="00972E4E" w:rsidRDefault="00972E4E" w:rsidP="00EE393E">
      <w:pPr>
        <w:pStyle w:val="a6"/>
        <w:ind w:firstLine="709"/>
        <w:jc w:val="both"/>
      </w:pPr>
      <w:r>
        <w:rPr>
          <w:rStyle w:val="a8"/>
        </w:rPr>
        <w:footnoteRef/>
      </w:r>
      <w:r>
        <w:t xml:space="preserve"> </w:t>
      </w:r>
      <w:r w:rsidRPr="00EB733C">
        <w:rPr>
          <w:rFonts w:ascii="Times New Roman" w:hAnsi="Times New Roman"/>
          <w:sz w:val="22"/>
          <w:szCs w:val="22"/>
        </w:rPr>
        <w:t>В соответствии с п.3 ст.8.1 Гражданского кодекса, вступившим в силу с 01.03.2013, если сделка совершена в нотариальной форме, запись в государственный реестр может быть внесена по заявлению любой стороны сделки, в том числе через нотариуса.</w:t>
      </w:r>
      <w:r w:rsidR="00EE393E">
        <w:rPr>
          <w:rFonts w:ascii="Times New Roman" w:hAnsi="Times New Roman"/>
          <w:sz w:val="22"/>
          <w:szCs w:val="22"/>
        </w:rPr>
        <w:t xml:space="preserve"> </w:t>
      </w:r>
    </w:p>
  </w:footnote>
  <w:footnote w:id="2">
    <w:p w:rsidR="00EE393E" w:rsidRPr="00EE393E" w:rsidRDefault="00EE393E" w:rsidP="00EE393E">
      <w:pPr>
        <w:pStyle w:val="a6"/>
        <w:ind w:firstLine="709"/>
        <w:rPr>
          <w:rFonts w:ascii="Times New Roman" w:hAnsi="Times New Roman"/>
          <w:sz w:val="22"/>
          <w:szCs w:val="22"/>
        </w:rPr>
      </w:pPr>
      <w:r w:rsidRPr="00EE393E">
        <w:rPr>
          <w:rStyle w:val="a8"/>
          <w:rFonts w:ascii="Times New Roman" w:hAnsi="Times New Roman"/>
          <w:sz w:val="22"/>
          <w:szCs w:val="22"/>
        </w:rPr>
        <w:footnoteRef/>
      </w:r>
      <w:r w:rsidRPr="00EE393E">
        <w:rPr>
          <w:rFonts w:ascii="Times New Roman" w:hAnsi="Times New Roman"/>
          <w:sz w:val="22"/>
          <w:szCs w:val="22"/>
        </w:rPr>
        <w:t xml:space="preserve"> Заявитель вправе не представлять указанный документ с 01.10.2013</w:t>
      </w:r>
    </w:p>
  </w:footnote>
  <w:footnote w:id="3">
    <w:p w:rsidR="008709CC" w:rsidRDefault="001265AB" w:rsidP="008709CC">
      <w:pPr>
        <w:pStyle w:val="a6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/>
          <w:sz w:val="22"/>
          <w:szCs w:val="22"/>
        </w:rPr>
        <w:t xml:space="preserve">Не представляются в случае, если указанные документы ранее представлялись в регистрирующий орган, и право юридического лица было зарегистрировано при условии, что с момента проведения регистрации права не регистрировались изменения учредительных документов </w:t>
      </w:r>
      <w:r w:rsidR="008709CC">
        <w:rPr>
          <w:rFonts w:ascii="Times New Roman" w:hAnsi="Times New Roman"/>
          <w:sz w:val="22"/>
          <w:szCs w:val="22"/>
        </w:rPr>
        <w:t>(п.4 ст.16 ФЗ от 21.07.1997 №122-ФЗ «О государственной регистрации прав на недвижимое имущество и сделок с ним»).</w:t>
      </w:r>
    </w:p>
    <w:p w:rsidR="001265AB" w:rsidRDefault="001265AB" w:rsidP="001265AB">
      <w:pPr>
        <w:pStyle w:val="a6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265AB" w:rsidRDefault="001265AB">
      <w:pPr>
        <w:pStyle w:val="a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D1" w:rsidRDefault="00D54C5D" w:rsidP="006316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5E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09D1" w:rsidRDefault="00FE6B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D1" w:rsidRDefault="00D54C5D" w:rsidP="006C51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5E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6B82">
      <w:rPr>
        <w:rStyle w:val="a5"/>
        <w:noProof/>
      </w:rPr>
      <w:t>2</w:t>
    </w:r>
    <w:r>
      <w:rPr>
        <w:rStyle w:val="a5"/>
      </w:rPr>
      <w:fldChar w:fldCharType="end"/>
    </w:r>
  </w:p>
  <w:p w:rsidR="004E09D1" w:rsidRDefault="00FE6B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BF9"/>
    <w:rsid w:val="000C6E08"/>
    <w:rsid w:val="000F219B"/>
    <w:rsid w:val="001265AB"/>
    <w:rsid w:val="001A2D6E"/>
    <w:rsid w:val="00370BF9"/>
    <w:rsid w:val="006F5E38"/>
    <w:rsid w:val="00770D39"/>
    <w:rsid w:val="008063C0"/>
    <w:rsid w:val="008709CC"/>
    <w:rsid w:val="0092429E"/>
    <w:rsid w:val="00972E4E"/>
    <w:rsid w:val="00C87FD5"/>
    <w:rsid w:val="00CA5745"/>
    <w:rsid w:val="00D25583"/>
    <w:rsid w:val="00D54C5D"/>
    <w:rsid w:val="00E72556"/>
    <w:rsid w:val="00EE393E"/>
    <w:rsid w:val="00FD6017"/>
    <w:rsid w:val="00FE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38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6F5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6F5E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5E38"/>
    <w:rPr>
      <w:rFonts w:ascii="Calibri" w:eastAsia="Calibri" w:hAnsi="Calibri" w:cs="Times New Roman"/>
    </w:rPr>
  </w:style>
  <w:style w:type="character" w:styleId="a5">
    <w:name w:val="page number"/>
    <w:basedOn w:val="a0"/>
    <w:rsid w:val="006F5E38"/>
  </w:style>
  <w:style w:type="paragraph" w:customStyle="1" w:styleId="CharChar">
    <w:name w:val="Знак Знак Char Char"/>
    <w:basedOn w:val="a"/>
    <w:rsid w:val="00770D3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6">
    <w:name w:val="footnote text"/>
    <w:basedOn w:val="a"/>
    <w:link w:val="a7"/>
    <w:uiPriority w:val="99"/>
    <w:semiHidden/>
    <w:unhideWhenUsed/>
    <w:rsid w:val="00770D3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70D39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70D39"/>
    <w:rPr>
      <w:vertAlign w:val="superscript"/>
    </w:rPr>
  </w:style>
  <w:style w:type="character" w:customStyle="1" w:styleId="apple-converted-space">
    <w:name w:val="apple-converted-space"/>
    <w:basedOn w:val="a0"/>
    <w:rsid w:val="00770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38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6F5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6F5E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5E38"/>
    <w:rPr>
      <w:rFonts w:ascii="Calibri" w:eastAsia="Calibri" w:hAnsi="Calibri" w:cs="Times New Roman"/>
    </w:rPr>
  </w:style>
  <w:style w:type="character" w:styleId="a5">
    <w:name w:val="page number"/>
    <w:basedOn w:val="a0"/>
    <w:rsid w:val="006F5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62FB2-8BB1-4333-BC85-E2ADA4C9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Микова </dc:creator>
  <cp:keywords/>
  <dc:description/>
  <cp:lastModifiedBy>Администратор</cp:lastModifiedBy>
  <cp:revision>1</cp:revision>
  <dcterms:created xsi:type="dcterms:W3CDTF">2013-02-24T07:00:00Z</dcterms:created>
  <dcterms:modified xsi:type="dcterms:W3CDTF">2015-10-16T10:18:00Z</dcterms:modified>
</cp:coreProperties>
</file>