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FA" w:rsidRDefault="007C00FA" w:rsidP="007C00FA">
      <w:pPr>
        <w:pStyle w:val="a3"/>
        <w:shd w:val="clear" w:color="auto" w:fill="FFFFFF"/>
        <w:jc w:val="center"/>
        <w:rPr>
          <w:rFonts w:ascii="Georgia" w:hAnsi="Georgi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Извещение о проведении общественного обсуждения</w:t>
      </w:r>
    </w:p>
    <w:p w:rsidR="007C00FA" w:rsidRDefault="007C00FA" w:rsidP="007C00FA">
      <w:pPr>
        <w:pStyle w:val="a3"/>
        <w:shd w:val="clear" w:color="auto" w:fill="FFFFFF"/>
        <w:jc w:val="center"/>
        <w:rPr>
          <w:rFonts w:ascii="Georgia" w:hAnsi="Georgi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проекта муниципальной программы «Формирование комфортной городской среды в Октябрьском городском округе Пермского края» на </w:t>
      </w:r>
      <w:r>
        <w:rPr>
          <w:rStyle w:val="wmi-callto"/>
          <w:b/>
          <w:bCs/>
          <w:color w:val="000000"/>
          <w:sz w:val="28"/>
          <w:szCs w:val="28"/>
        </w:rPr>
        <w:t>2020-2022</w:t>
      </w:r>
      <w:r>
        <w:rPr>
          <w:b/>
          <w:bCs/>
          <w:color w:val="000000"/>
          <w:sz w:val="28"/>
          <w:szCs w:val="28"/>
        </w:rPr>
        <w:t> годы</w:t>
      </w:r>
    </w:p>
    <w:p w:rsidR="007C00FA" w:rsidRDefault="007C00FA" w:rsidP="007C00FA">
      <w:pPr>
        <w:pStyle w:val="a3"/>
        <w:shd w:val="clear" w:color="auto" w:fill="FFFFFF"/>
        <w:jc w:val="both"/>
        <w:rPr>
          <w:rFonts w:ascii="Georgia" w:hAnsi="Georgi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</w:t>
      </w:r>
    </w:p>
    <w:p w:rsidR="007C00FA" w:rsidRDefault="007C00FA" w:rsidP="007C00FA">
      <w:pPr>
        <w:pStyle w:val="a3"/>
        <w:shd w:val="clear" w:color="auto" w:fill="FFFFFF"/>
        <w:ind w:firstLine="708"/>
        <w:jc w:val="both"/>
        <w:rPr>
          <w:rFonts w:ascii="Georgia" w:hAnsi="Georgi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Обсуждение проекта муниципальной программы «Формирование комфортной городской среды в Октябрьском городском округе Пермского края». Управление развития инфраструктуры, ЖКХ и благоустройства администрации Октябрьского городского округа Пермского края,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«Формирование комфортной городской среды в Октябрьском городском округе Пермского края».</w:t>
      </w:r>
    </w:p>
    <w:p w:rsidR="007C00FA" w:rsidRDefault="007C00FA" w:rsidP="007C00FA">
      <w:pPr>
        <w:pStyle w:val="a3"/>
        <w:shd w:val="clear" w:color="auto" w:fill="FFFFFF"/>
        <w:ind w:firstLine="708"/>
        <w:jc w:val="both"/>
        <w:rPr>
          <w:rFonts w:ascii="Georgia" w:hAnsi="Georgi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Ознакомиться с проектом документа можно здесь </w:t>
      </w:r>
      <w:hyperlink r:id="rId4" w:tgtFrame="_blank" w:history="1">
        <w:r>
          <w:rPr>
            <w:rStyle w:val="a4"/>
            <w:color w:val="0563C1"/>
            <w:sz w:val="28"/>
            <w:szCs w:val="28"/>
          </w:rPr>
          <w:t>http://oktyabrskiy.permarea.ru/</w:t>
        </w:r>
      </w:hyperlink>
      <w:r>
        <w:rPr>
          <w:color w:val="000000"/>
          <w:sz w:val="28"/>
          <w:szCs w:val="28"/>
        </w:rPr>
        <w:t> Общественное обсуждение проводится с 13.07.2021 г. до 13.08.2021 г.</w:t>
      </w:r>
    </w:p>
    <w:p w:rsidR="007C00FA" w:rsidRDefault="007C00FA" w:rsidP="007C00FA">
      <w:pPr>
        <w:pStyle w:val="a3"/>
        <w:shd w:val="clear" w:color="auto" w:fill="FFFFFF"/>
        <w:ind w:firstLine="708"/>
        <w:jc w:val="both"/>
        <w:rPr>
          <w:rFonts w:ascii="Georgia" w:hAnsi="Georgi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 на электронную почту: </w:t>
      </w:r>
      <w:hyperlink r:id="rId5" w:history="1">
        <w:r>
          <w:rPr>
            <w:rStyle w:val="a4"/>
            <w:color w:val="0563C1"/>
            <w:sz w:val="28"/>
            <w:szCs w:val="28"/>
          </w:rPr>
          <w:t>upravlenierazvitia@yandex.ru</w:t>
        </w:r>
      </w:hyperlink>
      <w:r>
        <w:rPr>
          <w:color w:val="000000"/>
          <w:sz w:val="28"/>
          <w:szCs w:val="28"/>
        </w:rPr>
        <w:t> или по телефону 8 (34266) 2-22-16, 2-16-51.</w:t>
      </w:r>
    </w:p>
    <w:p w:rsidR="004F3B4D" w:rsidRDefault="004F3B4D"/>
    <w:sectPr w:rsidR="004F3B4D" w:rsidSect="004F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7C00FA"/>
    <w:rsid w:val="004F3B4D"/>
    <w:rsid w:val="007C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C00FA"/>
  </w:style>
  <w:style w:type="character" w:styleId="a4">
    <w:name w:val="Hyperlink"/>
    <w:basedOn w:val="a0"/>
    <w:uiPriority w:val="99"/>
    <w:semiHidden/>
    <w:unhideWhenUsed/>
    <w:rsid w:val="007C0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lenierazvitia@yandex.ru" TargetMode="External"/><Relationship Id="rId4" Type="http://schemas.openxmlformats.org/officeDocument/2006/relationships/hyperlink" Target="http://oktyabrskiy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2021-08-09T08:55:00Z</dcterms:created>
  <dcterms:modified xsi:type="dcterms:W3CDTF">2021-08-09T08:56:00Z</dcterms:modified>
</cp:coreProperties>
</file>