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0" w:rsidRDefault="001F0CED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-195898</wp:posOffset>
            </wp:positionV>
            <wp:extent cx="3305175" cy="1036310"/>
            <wp:effectExtent l="0" t="0" r="0" b="0"/>
            <wp:wrapNone/>
            <wp:docPr id="2" name="Рисунок 2" descr="C:\Users\Vis\Desktop\vol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\Desktop\volon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35" cy="10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00" w:rsidRPr="00BE086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BB8B" wp14:editId="255AC3ED">
                <wp:simplePos x="0" y="0"/>
                <wp:positionH relativeFrom="column">
                  <wp:posOffset>3996690</wp:posOffset>
                </wp:positionH>
                <wp:positionV relativeFrom="paragraph">
                  <wp:posOffset>-5715</wp:posOffset>
                </wp:positionV>
                <wp:extent cx="2295525" cy="10001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F00" w:rsidRPr="00FD5924" w:rsidRDefault="00725F00" w:rsidP="00725F00">
                            <w:pPr>
                              <w:pStyle w:val="a8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</w:t>
                            </w:r>
                          </w:p>
                          <w:p w:rsidR="00725F00" w:rsidRPr="00FD5924" w:rsidRDefault="00725F00" w:rsidP="00725F00">
                            <w:pPr>
                              <w:pStyle w:val="a8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Приказом  Управления культуры, спорта и молодежной Администрации Октябрьского муниципального райо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Пермского </w:t>
                            </w:r>
                            <w:r w:rsidR="000C2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края от 09.01.2018г. №2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7pt;margin-top:-.45pt;width:180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yOMwIAACIEAAAOAAAAZHJzL2Uyb0RvYy54bWysU82O0zAQviPxDpbvND9qYRs1XS1dipCW&#10;H2nhAVzHaSxsT7DdJuXGnVfgHThw4MYrdN+IsZPtVnBD5GB5MjOfv/lmZnHZa0X2wjoJpqTZJKVE&#10;GA6VNNuSfni/fnJBifPMVEyBESU9CEcvl48fLbq2EDk0oCphCYIYV3RtSRvv2yJJHG+EZm4CrTDo&#10;rMFq5tG026SyrEN0rZI8TZ8mHdiqtcCFc/j3enDSZcSva8H927p2whNVUuTm42njuQlnslywYmtZ&#10;20g+0mD/wEIzafDRE9Q184zsrPwLSktuwUHtJxx0AnUtuYg1YDVZ+kc1tw1rRawFxXHtSSb3/2D5&#10;m/07S2SFvaPEMI0tOn47fj/+OP46/rz7cveV5EGjrnUFht62GOz759CH+FCva2+Af3TEwKphZiuu&#10;rIWuEaxCjlnITM5SBxwXQDbda6jwMbbzEIH62uoAiJIQRMdeHU79Eb0nHH/m+Xw2y2eUcPRlaZpm&#10;aIQ3WHGf3lrnXwrQJFxKanEAIjzb3zg/hN6HRPqgZLWWSkXDbjcrZcme4bCs4zeiu/MwZUhX0nkg&#10;ErIMhHyEZoWWHodZSV3SC2SXjuMV5HhhqhjimVTDHUkrM+oTJBnE8f2mx8Ag2gaqAyplYRhaXDK8&#10;NGA/U9LhwJbUfdoxKyhRrwyqPc+m0zDh0ZjOnuVo2HPP5tzDDEeoknpKhuvKx60YKrrCrtQy6vXA&#10;ZOSKgxgVH5cmTPq5HaMeVnv5GwAA//8DAFBLAwQUAAYACAAAACEAkEnaNt0AAAAJAQAADwAAAGRy&#10;cy9kb3ducmV2LnhtbEyPwU7DMAyG70i8Q2QkLmhLmbaMlKYTIIG4buwB3CZrKxqnarK1e3vMCW62&#10;/k+/Pxe72ffi4sbYBTLwuMxAOKqD7agxcPx6XzyBiAnJYh/IGbi6CLvy9qbA3IaJ9u5ySI3gEoo5&#10;GmhTGnIpY906j3EZBkecncLoMfE6NtKOOHG57+Uqy5T02BFfaHFwb62rvw9nb+D0OT1s9FR9pON2&#10;v1av2G2rcDXm/m5+eQaR3Jz+YPjVZ3Uo2akKZ7JR9AbUSq8ZNbDQIDjXOuOhYnCjFMiykP8/KH8A&#10;AAD//wMAUEsBAi0AFAAGAAgAAAAhALaDOJL+AAAA4QEAABMAAAAAAAAAAAAAAAAAAAAAAFtDb250&#10;ZW50X1R5cGVzXS54bWxQSwECLQAUAAYACAAAACEAOP0h/9YAAACUAQAACwAAAAAAAAAAAAAAAAAv&#10;AQAAX3JlbHMvLnJlbHNQSwECLQAUAAYACAAAACEA441MjjMCAAAiBAAADgAAAAAAAAAAAAAAAAAu&#10;AgAAZHJzL2Uyb0RvYy54bWxQSwECLQAUAAYACAAAACEAkEnaNt0AAAAJAQAADwAAAAAAAAAAAAAA&#10;AACNBAAAZHJzL2Rvd25yZXYueG1sUEsFBgAAAAAEAAQA8wAAAJcFAAAAAA==&#10;" stroked="f">
                <v:textbox>
                  <w:txbxContent>
                    <w:p w:rsidR="00725F00" w:rsidRPr="00FD5924" w:rsidRDefault="00725F00" w:rsidP="00725F00">
                      <w:pPr>
                        <w:pStyle w:val="a8"/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</w:t>
                      </w:r>
                    </w:p>
                    <w:p w:rsidR="00725F00" w:rsidRPr="00FD5924" w:rsidRDefault="00725F00" w:rsidP="00725F00">
                      <w:pPr>
                        <w:pStyle w:val="a8"/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Приказом  Управления культуры, спорта и молодежной Администрации Октябрьского муниципального райо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Пермского </w:t>
                      </w:r>
                      <w:r w:rsidR="000C2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края от 09.01.2018г. №2 </w:t>
                      </w:r>
                    </w:p>
                  </w:txbxContent>
                </v:textbox>
              </v:shape>
            </w:pict>
          </mc:Fallback>
        </mc:AlternateContent>
      </w:r>
    </w:p>
    <w:p w:rsidR="00725F00" w:rsidRDefault="00725F00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00" w:rsidRDefault="00725F00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00" w:rsidRDefault="00725F00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00" w:rsidRDefault="00725F00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00" w:rsidRDefault="00725F00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F4" w:rsidRDefault="001F0CED" w:rsidP="00C2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работы проекта «Команда – 2018»</w:t>
      </w:r>
    </w:p>
    <w:bookmarkEnd w:id="0"/>
    <w:p w:rsidR="00D132CA" w:rsidRPr="00D132CA" w:rsidRDefault="00D132CA" w:rsidP="00D1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7850">
        <w:rPr>
          <w:rFonts w:ascii="Times New Roman" w:hAnsi="Times New Roman" w:cs="Times New Roman"/>
          <w:sz w:val="28"/>
          <w:szCs w:val="28"/>
        </w:rPr>
        <w:t xml:space="preserve">  </w:t>
      </w:r>
      <w:r w:rsidRPr="00D132CA">
        <w:rPr>
          <w:rFonts w:ascii="Times New Roman" w:hAnsi="Times New Roman" w:cs="Times New Roman"/>
          <w:sz w:val="28"/>
          <w:szCs w:val="28"/>
        </w:rPr>
        <w:t>В век высоких технологий и быстрого темпа жизни мы порой не замечаем тех, кто нас окружает.  Нам не хватает доброты, сочувствия, деятельной помощи и поддержки тех, кто сегодня стар, одинок, отторгнут своими родными и близкими, оказался в трудной жизненной ситуации.</w:t>
      </w:r>
    </w:p>
    <w:p w:rsidR="00D132CA" w:rsidRDefault="00D132CA" w:rsidP="00D1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2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CA">
        <w:rPr>
          <w:rFonts w:ascii="Times New Roman" w:hAnsi="Times New Roman" w:cs="Times New Roman"/>
          <w:sz w:val="28"/>
          <w:szCs w:val="28"/>
        </w:rPr>
        <w:t xml:space="preserve"> Существующий ритм жизни, заставляющий забыть обо всем на свете, кроме своих проблем, отсутствие человеческого общения, которое заменили бездушные компьютеры и Интернет, приводит к тому, что родители заняты своими проблемами, а дети предоставлены сами себе. В результате молодежь не уважает взрослых, не умеет общаться, стала жестокой и агрессивной. Как научить подростков доброте, дружбе, человечности, да простому человеческому общению? В последнее время мы  начали осознавать, что самым острым дефицитом стали человеческое тепло и забота о </w:t>
      </w:r>
      <w:proofErr w:type="gramStart"/>
      <w:r w:rsidRPr="00D132CA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D132CA">
        <w:rPr>
          <w:rFonts w:ascii="Times New Roman" w:hAnsi="Times New Roman" w:cs="Times New Roman"/>
          <w:sz w:val="28"/>
          <w:szCs w:val="28"/>
        </w:rPr>
        <w:t>, и именно поэтому мы чаще стали обращаться к словам: милосердие и добросердечность, отзывчивость и сострадание.</w:t>
      </w:r>
    </w:p>
    <w:p w:rsidR="00D132CA" w:rsidRPr="00D132CA" w:rsidRDefault="00D132CA" w:rsidP="00D13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32CA">
        <w:rPr>
          <w:rFonts w:ascii="Times New Roman" w:hAnsi="Times New Roman" w:cs="Times New Roman"/>
          <w:sz w:val="28"/>
          <w:szCs w:val="28"/>
        </w:rPr>
        <w:t xml:space="preserve">Актуальность проекта заключается в том, что в обществе, в котором мы с вами живём, происходят перемены. На первое место выходят финансовые отношения, обесцениваются такие качества как патриотизм, порядочность,  честность. А главное в человеке – это  ведь то, что делает его выше всего и всех – это добро и милосердие, </w:t>
      </w:r>
      <w:proofErr w:type="gramStart"/>
      <w:r w:rsidRPr="00D132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132CA">
        <w:rPr>
          <w:rFonts w:ascii="Times New Roman" w:hAnsi="Times New Roman" w:cs="Times New Roman"/>
          <w:sz w:val="28"/>
          <w:szCs w:val="28"/>
        </w:rPr>
        <w:t xml:space="preserve"> являются основой основ. </w:t>
      </w:r>
    </w:p>
    <w:p w:rsidR="002130C8" w:rsidRDefault="002130C8" w:rsidP="00213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</w:t>
      </w:r>
      <w:r w:rsidRPr="002130C8">
        <w:rPr>
          <w:rFonts w:ascii="Times New Roman" w:hAnsi="Times New Roman" w:cs="Times New Roman"/>
          <w:sz w:val="28"/>
          <w:szCs w:val="28"/>
        </w:rPr>
        <w:t>равственное воспитание посредством мотивации к добрым поступкам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691" w:type="dxa"/>
        <w:tblLook w:val="04A0" w:firstRow="1" w:lastRow="0" w:firstColumn="1" w:lastColumn="0" w:noHBand="0" w:noVBand="1"/>
      </w:tblPr>
      <w:tblGrid>
        <w:gridCol w:w="490"/>
        <w:gridCol w:w="4385"/>
        <w:gridCol w:w="2402"/>
        <w:gridCol w:w="2414"/>
      </w:tblGrid>
      <w:tr w:rsidR="00C233F4" w:rsidTr="0051206B">
        <w:trPr>
          <w:trHeight w:val="144"/>
        </w:trPr>
        <w:tc>
          <w:tcPr>
            <w:tcW w:w="490" w:type="dxa"/>
          </w:tcPr>
          <w:p w:rsidR="00AB670B" w:rsidRDefault="00C233F4" w:rsidP="00C2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5" w:type="dxa"/>
          </w:tcPr>
          <w:p w:rsidR="00AB670B" w:rsidRDefault="00C233F4" w:rsidP="00C2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2" w:type="dxa"/>
          </w:tcPr>
          <w:p w:rsidR="00AB670B" w:rsidRDefault="00C233F4" w:rsidP="00C2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14" w:type="dxa"/>
          </w:tcPr>
          <w:p w:rsidR="00AB670B" w:rsidRDefault="00C233F4" w:rsidP="00C2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33F4" w:rsidTr="0051206B">
        <w:trPr>
          <w:trHeight w:val="144"/>
        </w:trPr>
        <w:tc>
          <w:tcPr>
            <w:tcW w:w="490" w:type="dxa"/>
          </w:tcPr>
          <w:p w:rsidR="00AB670B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AB670B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Пермском крае»</w:t>
            </w:r>
          </w:p>
        </w:tc>
        <w:tc>
          <w:tcPr>
            <w:tcW w:w="2402" w:type="dxa"/>
          </w:tcPr>
          <w:p w:rsidR="00867A95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  <w:r w:rsidR="00867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670B" w:rsidRDefault="00867A95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Сарс </w:t>
            </w:r>
          </w:p>
        </w:tc>
        <w:tc>
          <w:tcPr>
            <w:tcW w:w="2414" w:type="dxa"/>
          </w:tcPr>
          <w:p w:rsidR="00AB670B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</w:tr>
      <w:tr w:rsidR="00C233F4" w:rsidTr="0051206B">
        <w:trPr>
          <w:trHeight w:val="144"/>
        </w:trPr>
        <w:tc>
          <w:tcPr>
            <w:tcW w:w="9691" w:type="dxa"/>
            <w:gridSpan w:val="4"/>
          </w:tcPr>
          <w:p w:rsidR="00C233F4" w:rsidRDefault="00C233F4" w:rsidP="0051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0C8">
              <w:rPr>
                <w:rFonts w:ascii="Times New Roman" w:hAnsi="Times New Roman" w:cs="Times New Roman"/>
                <w:b/>
                <w:sz w:val="28"/>
                <w:szCs w:val="28"/>
              </w:rPr>
              <w:t>Зимняя неделя добра.</w:t>
            </w:r>
          </w:p>
          <w:p w:rsidR="00C233F4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3F4" w:rsidTr="0051206B">
        <w:trPr>
          <w:trHeight w:val="144"/>
        </w:trPr>
        <w:tc>
          <w:tcPr>
            <w:tcW w:w="490" w:type="dxa"/>
          </w:tcPr>
          <w:p w:rsidR="00C233F4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C233F4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</w:tc>
        <w:tc>
          <w:tcPr>
            <w:tcW w:w="2402" w:type="dxa"/>
          </w:tcPr>
          <w:p w:rsidR="00C233F4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33F4">
              <w:rPr>
                <w:rFonts w:ascii="Times New Roman" w:hAnsi="Times New Roman" w:cs="Times New Roman"/>
                <w:sz w:val="28"/>
                <w:szCs w:val="28"/>
              </w:rPr>
              <w:t>нварь, февраль, март</w:t>
            </w:r>
          </w:p>
        </w:tc>
        <w:tc>
          <w:tcPr>
            <w:tcW w:w="2414" w:type="dxa"/>
          </w:tcPr>
          <w:p w:rsidR="00C233F4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</w:tr>
      <w:tr w:rsidR="00C233F4" w:rsidRPr="0051206B" w:rsidTr="0051206B">
        <w:trPr>
          <w:trHeight w:val="144"/>
        </w:trPr>
        <w:tc>
          <w:tcPr>
            <w:tcW w:w="490" w:type="dxa"/>
          </w:tcPr>
          <w:p w:rsidR="00C233F4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C233F4" w:rsidRPr="0051206B" w:rsidRDefault="00C233F4" w:rsidP="00C2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«В новый год с добрым сердцем».</w:t>
            </w:r>
          </w:p>
          <w:p w:rsidR="00C233F4" w:rsidRPr="0051206B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233F4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33F4" w:rsidRPr="0051206B">
              <w:rPr>
                <w:rFonts w:ascii="Times New Roman" w:hAnsi="Times New Roman" w:cs="Times New Roman"/>
                <w:sz w:val="28"/>
                <w:szCs w:val="28"/>
              </w:rPr>
              <w:t>нварь, февраль</w:t>
            </w:r>
          </w:p>
        </w:tc>
        <w:tc>
          <w:tcPr>
            <w:tcW w:w="2414" w:type="dxa"/>
          </w:tcPr>
          <w:p w:rsidR="00C233F4" w:rsidRPr="0051206B" w:rsidRDefault="00C233F4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 w:rsidRPr="0051206B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</w:p>
        </w:tc>
      </w:tr>
      <w:tr w:rsidR="0051206B" w:rsidRPr="0051206B" w:rsidTr="0051206B">
        <w:trPr>
          <w:trHeight w:val="144"/>
        </w:trPr>
        <w:tc>
          <w:tcPr>
            <w:tcW w:w="9691" w:type="dxa"/>
            <w:gridSpan w:val="4"/>
          </w:tcPr>
          <w:p w:rsidR="0051206B" w:rsidRPr="0051206B" w:rsidRDefault="0051206B" w:rsidP="0051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неделя добра.</w:t>
            </w:r>
          </w:p>
        </w:tc>
      </w:tr>
      <w:tr w:rsidR="0051206B" w:rsidRPr="0051206B" w:rsidTr="0051206B">
        <w:trPr>
          <w:trHeight w:val="144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Молодежная творческая  акция «Мир без войны».</w:t>
            </w:r>
          </w:p>
          <w:p w:rsidR="0051206B" w:rsidRPr="0051206B" w:rsidRDefault="0051206B" w:rsidP="00C2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2018г.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144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51206B" w:rsidRPr="0051206B" w:rsidRDefault="00D82AD8" w:rsidP="00C2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«Руки помощи»</w:t>
            </w:r>
          </w:p>
        </w:tc>
        <w:tc>
          <w:tcPr>
            <w:tcW w:w="2402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4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144"/>
        </w:trPr>
        <w:tc>
          <w:tcPr>
            <w:tcW w:w="9691" w:type="dxa"/>
            <w:gridSpan w:val="4"/>
          </w:tcPr>
          <w:p w:rsidR="0051206B" w:rsidRPr="0051206B" w:rsidRDefault="0051206B" w:rsidP="00512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Летняя неделя добра.</w:t>
            </w:r>
          </w:p>
          <w:p w:rsidR="0051206B" w:rsidRPr="0051206B" w:rsidRDefault="0051206B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6B" w:rsidRPr="0051206B" w:rsidTr="0051206B">
        <w:trPr>
          <w:trHeight w:val="628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«Дарим улыбки детям»</w:t>
            </w:r>
          </w:p>
          <w:p w:rsidR="0051206B" w:rsidRPr="0051206B" w:rsidRDefault="0051206B" w:rsidP="00C2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июня 2018г. 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958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«Дети и ЛУКОЙЛ за экологию»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2018г. 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643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«Руки помощи»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628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«Люди. Мгновения»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973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206B">
              <w:rPr>
                <w:sz w:val="28"/>
                <w:szCs w:val="28"/>
              </w:rPr>
              <w:t>Акция «Где отдыхаем, там не сорим»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 (крупные мероприятия)</w:t>
            </w:r>
          </w:p>
        </w:tc>
        <w:tc>
          <w:tcPr>
            <w:tcW w:w="2414" w:type="dxa"/>
          </w:tcPr>
          <w:p w:rsidR="002F5081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6B" w:rsidRPr="002F5081" w:rsidRDefault="002F5081" w:rsidP="002F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628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«Голос планеты»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августа 2018г. 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958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«Собери ребенка в школу»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август </w:t>
            </w:r>
          </w:p>
        </w:tc>
        <w:tc>
          <w:tcPr>
            <w:tcW w:w="2414" w:type="dxa"/>
          </w:tcPr>
          <w:p w:rsidR="0051206B" w:rsidRPr="002F5081" w:rsidRDefault="002F5081" w:rsidP="002F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1F2FD1">
        <w:trPr>
          <w:trHeight w:val="329"/>
        </w:trPr>
        <w:tc>
          <w:tcPr>
            <w:tcW w:w="9691" w:type="dxa"/>
            <w:gridSpan w:val="4"/>
          </w:tcPr>
          <w:p w:rsidR="0051206B" w:rsidRPr="0051206B" w:rsidRDefault="0051206B" w:rsidP="005120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b/>
                <w:sz w:val="28"/>
                <w:szCs w:val="28"/>
              </w:rPr>
              <w:t>Осенняя неделя добра.</w:t>
            </w:r>
          </w:p>
          <w:p w:rsidR="0051206B" w:rsidRPr="0051206B" w:rsidRDefault="0051206B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06B" w:rsidRPr="0051206B" w:rsidTr="0051206B">
        <w:trPr>
          <w:trHeight w:val="329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«Я люблю тебя, Жизнь!»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F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51206B" w:rsidRPr="0051206B" w:rsidTr="0051206B">
        <w:trPr>
          <w:trHeight w:val="329"/>
        </w:trPr>
        <w:tc>
          <w:tcPr>
            <w:tcW w:w="490" w:type="dxa"/>
          </w:tcPr>
          <w:p w:rsidR="0051206B" w:rsidRPr="0051206B" w:rsidRDefault="00D82AD8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</w:tcPr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06B">
              <w:rPr>
                <w:rFonts w:ascii="Times New Roman" w:hAnsi="Times New Roman" w:cs="Times New Roman"/>
                <w:sz w:val="28"/>
                <w:szCs w:val="28"/>
              </w:rPr>
              <w:t>Акция «Красная лента»</w:t>
            </w:r>
          </w:p>
          <w:p w:rsidR="0051206B" w:rsidRPr="0051206B" w:rsidRDefault="0051206B" w:rsidP="00512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2018г. </w:t>
            </w:r>
          </w:p>
        </w:tc>
        <w:tc>
          <w:tcPr>
            <w:tcW w:w="2414" w:type="dxa"/>
          </w:tcPr>
          <w:p w:rsidR="0051206B" w:rsidRPr="0051206B" w:rsidRDefault="002F5081" w:rsidP="00213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8C6769" w:rsidRDefault="002130C8" w:rsidP="002130C8">
      <w:pPr>
        <w:jc w:val="both"/>
        <w:rPr>
          <w:rFonts w:ascii="Times New Roman" w:hAnsi="Times New Roman" w:cs="Times New Roman"/>
          <w:sz w:val="28"/>
          <w:szCs w:val="28"/>
        </w:rPr>
      </w:pPr>
      <w:r w:rsidRPr="005120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9EA" w:rsidRPr="0051206B" w:rsidRDefault="006329EA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769" w:rsidRPr="0051206B" w:rsidRDefault="008C6769" w:rsidP="002130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329EA" w:rsidRPr="006329EA" w:rsidTr="006329EA">
        <w:trPr>
          <w:trHeight w:val="1266"/>
        </w:trPr>
        <w:tc>
          <w:tcPr>
            <w:tcW w:w="3652" w:type="dxa"/>
          </w:tcPr>
          <w:p w:rsidR="006329EA" w:rsidRPr="006329EA" w:rsidRDefault="006329EA" w:rsidP="006329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9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6329EA" w:rsidRPr="006329EA" w:rsidRDefault="006329EA" w:rsidP="006329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Управления культуры, спорта и молодежной политики  Администрации Октябрьского муниципального района </w:t>
            </w:r>
          </w:p>
          <w:p w:rsidR="006329EA" w:rsidRPr="006329EA" w:rsidRDefault="006329EA" w:rsidP="006329EA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___________________Л.Г. Целищева</w:t>
            </w:r>
          </w:p>
        </w:tc>
      </w:tr>
    </w:tbl>
    <w:p w:rsidR="006329EA" w:rsidRPr="006329EA" w:rsidRDefault="00B075D2" w:rsidP="0063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6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329EA" w:rsidRPr="006329E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2216D" wp14:editId="3779391A">
                <wp:simplePos x="0" y="0"/>
                <wp:positionH relativeFrom="column">
                  <wp:posOffset>1472565</wp:posOffset>
                </wp:positionH>
                <wp:positionV relativeFrom="paragraph">
                  <wp:posOffset>51435</wp:posOffset>
                </wp:positionV>
                <wp:extent cx="2295525" cy="10001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9EA" w:rsidRPr="00FD5924" w:rsidRDefault="006329EA" w:rsidP="006329EA">
                            <w:pPr>
                              <w:pStyle w:val="a8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</w:t>
                            </w:r>
                          </w:p>
                          <w:p w:rsidR="006329EA" w:rsidRPr="00FD5924" w:rsidRDefault="006329EA" w:rsidP="006329EA">
                            <w:pPr>
                              <w:pStyle w:val="a8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9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Приказом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казенного учреждения «Октябрьская централизованная библиотечная система от 19.01.2018г. № 15.1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95pt;margin-top:4.05pt;width:180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8KOAIAACkEAAAOAAAAZHJzL2Uyb0RvYy54bWysU82O0zAQviPxDpbvND+0sI2arpYuRUjL&#10;j7TwAK7jNBa2J9huk+XGnVfgHThw4MYrdN+IsZPtFrghcrA8mZnPM998szjvtSJ7YZ0EU9JsklIi&#10;DIdKmm1J379bPzqjxHlmKqbAiJLeCEfPlw8fLLq2EDk0oCphCYIYV3RtSRvv2yJJHG+EZm4CrTDo&#10;rMFq5tG026SyrEN0rZI8TZ8kHdiqtcCFc/j3cnDSZcSva8H9m7p2whNVUqzNx9PGcxPOZLlgxday&#10;tpF8LIP9QxWaSYOPHqEumWdkZ+VfUFpyCw5qP+GgE6hryUXsAbvJ0j+6uW5YK2IvSI5rjzS5/wfL&#10;X+/fWiKrkj6mxDCNIzp8PXw7fD/8PPy4/Xz7heSBo651BYZetxjs+2fQ46xjv669Av7BEQOrhpmt&#10;uLAWukawCmvMQmZykjrguACy6V5BhY+xnYcI1NdWBwKREoLoOKub43xE7wnHn3k+n83yGSUcfVma&#10;phka4Q1W3KW31vkXAjQJl5JaFECEZ/sr54fQu5DwmgMlq7VUKhp2u1kpS/YMxbKO34j+W5gypCvp&#10;PBQSsgyEfIRmhZYexaykLukZVpeO8gp0PDdVDPFMquGORSsz8hMoGcjx/aaP44jkBe42UN0gYRYG&#10;7eKu4aUB+4mSDnVbUvdxx6ygRL00SPo8m06D0KMxnT3N0bCnns2phxmOUCX1lAzXlY/LMTR2gcOp&#10;ZaTtvpKxZNRjJH7cnSD4UztG3W/48hcAAAD//wMAUEsDBBQABgAIAAAAIQB4Siar3gAAAAkBAAAP&#10;AAAAZHJzL2Rvd25yZXYueG1sTI/RToNAEEXfTfyHzZj4YuxCW2hBlkZNNL629gMGdgpEdpaw20L/&#10;3vXJPk7uyb1nit1senGh0XWWFcSLCARxbXXHjYLj98fzFoTzyBp7y6TgSg525f1dgbm2E+/pcvCN&#10;CCXsclTQej/kUrq6JYNuYQfikJ3saNCHc2ykHnEK5aaXyyhKpcGOw0KLA723VP8czkbB6Wt6SrKp&#10;+vTHzX6dvmG3qexVqceH+fUFhKfZ/8Pwpx/UoQxOlT2zdqJXsFzFWUAVbGMQIU+y1RpEFcA0SUGW&#10;hbz9oPwFAAD//wMAUEsBAi0AFAAGAAgAAAAhALaDOJL+AAAA4QEAABMAAAAAAAAAAAAAAAAAAAAA&#10;AFtDb250ZW50X1R5cGVzXS54bWxQSwECLQAUAAYACAAAACEAOP0h/9YAAACUAQAACwAAAAAAAAAA&#10;AAAAAAAvAQAAX3JlbHMvLnJlbHNQSwECLQAUAAYACAAAACEAz12/CjgCAAApBAAADgAAAAAAAAAA&#10;AAAAAAAuAgAAZHJzL2Uyb0RvYy54bWxQSwECLQAUAAYACAAAACEAeEomq94AAAAJAQAADwAAAAAA&#10;AAAAAAAAAACSBAAAZHJzL2Rvd25yZXYueG1sUEsFBgAAAAAEAAQA8wAAAJ0FAAAAAA==&#10;" stroked="f">
                <v:textbox>
                  <w:txbxContent>
                    <w:p w:rsidR="006329EA" w:rsidRPr="00FD5924" w:rsidRDefault="006329EA" w:rsidP="006329EA">
                      <w:pPr>
                        <w:pStyle w:val="a8"/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</w:t>
                      </w:r>
                    </w:p>
                    <w:p w:rsidR="006329EA" w:rsidRPr="00FD5924" w:rsidRDefault="006329EA" w:rsidP="006329EA">
                      <w:pPr>
                        <w:pStyle w:val="a8"/>
                        <w:spacing w:line="24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9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Приказом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казенного учреждения «Октябрьская централизованная библиотечная система от 19.01.2018г. № 15.1</w:t>
                      </w:r>
                    </w:p>
                  </w:txbxContent>
                </v:textbox>
              </v:shape>
            </w:pict>
          </mc:Fallback>
        </mc:AlternateContent>
      </w:r>
      <w:r w:rsidR="006329EA" w:rsidRPr="00632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9EA" w:rsidRPr="006329EA" w:rsidRDefault="006329EA" w:rsidP="006329EA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9EA">
        <w:rPr>
          <w:rFonts w:ascii="Times New Roman" w:hAnsi="Times New Roman" w:cs="Times New Roman"/>
          <w:b/>
          <w:sz w:val="28"/>
          <w:szCs w:val="28"/>
        </w:rPr>
        <w:tab/>
      </w:r>
    </w:p>
    <w:p w:rsidR="006329EA" w:rsidRPr="006329EA" w:rsidRDefault="006329EA" w:rsidP="006329EA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9EA" w:rsidRPr="006329EA" w:rsidRDefault="006329EA" w:rsidP="0063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EA" w:rsidRPr="006329EA" w:rsidRDefault="006329EA" w:rsidP="0063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EA" w:rsidRPr="006329EA" w:rsidRDefault="006329EA" w:rsidP="0063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EA" w:rsidRPr="006329EA" w:rsidRDefault="006329EA" w:rsidP="0063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EA">
        <w:rPr>
          <w:rFonts w:ascii="Times New Roman" w:hAnsi="Times New Roman" w:cs="Times New Roman"/>
          <w:b/>
          <w:sz w:val="28"/>
          <w:szCs w:val="28"/>
        </w:rPr>
        <w:t>Территория Добрых дел</w:t>
      </w:r>
    </w:p>
    <w:p w:rsidR="006329EA" w:rsidRPr="006329EA" w:rsidRDefault="006329EA" w:rsidP="00632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EA">
        <w:rPr>
          <w:rFonts w:ascii="Times New Roman" w:hAnsi="Times New Roman" w:cs="Times New Roman"/>
          <w:b/>
          <w:sz w:val="28"/>
          <w:szCs w:val="28"/>
        </w:rPr>
        <w:t>план работы библиотек в Год добровольца (волонтера)</w:t>
      </w:r>
    </w:p>
    <w:tbl>
      <w:tblPr>
        <w:tblStyle w:val="1"/>
        <w:tblW w:w="9691" w:type="dxa"/>
        <w:tblLook w:val="04A0" w:firstRow="1" w:lastRow="0" w:firstColumn="1" w:lastColumn="0" w:noHBand="0" w:noVBand="1"/>
      </w:tblPr>
      <w:tblGrid>
        <w:gridCol w:w="496"/>
        <w:gridCol w:w="4381"/>
        <w:gridCol w:w="2401"/>
        <w:gridCol w:w="2413"/>
      </w:tblGrid>
      <w:tr w:rsidR="006329EA" w:rsidRPr="006329EA" w:rsidTr="003C5450">
        <w:trPr>
          <w:trHeight w:val="144"/>
        </w:trPr>
        <w:tc>
          <w:tcPr>
            <w:tcW w:w="496" w:type="dxa"/>
          </w:tcPr>
          <w:p w:rsidR="006329EA" w:rsidRPr="006329EA" w:rsidRDefault="006329EA" w:rsidP="00632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</w:t>
            </w:r>
          </w:p>
        </w:tc>
      </w:tr>
      <w:tr w:rsidR="006329EA" w:rsidRPr="006329EA" w:rsidTr="003C5450">
        <w:trPr>
          <w:trHeight w:val="144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чтение вслух «Исцеление чтением»,</w:t>
            </w:r>
            <w:r w:rsidRPr="006329EA">
              <w:rPr>
                <w:rFonts w:ascii="Times New Roman" w:hAnsi="Times New Roman"/>
                <w:sz w:val="26"/>
                <w:szCs w:val="26"/>
              </w:rPr>
              <w:t xml:space="preserve"> приуроченная к Международному дню чтения вслух: «110 лет со дня выхода в свет книги М. Метерлинк “Синяя птица”»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01.02.2018 библиотеки системы, школы, детские сады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Педагоги, учащиеся, воспитатели</w:t>
            </w:r>
          </w:p>
        </w:tc>
      </w:tr>
      <w:tr w:rsidR="006329EA" w:rsidRPr="006329EA" w:rsidTr="003C5450">
        <w:trPr>
          <w:trHeight w:val="144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«Всемирный день птиц»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01.04.2018 библиотеки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Учащиеся школ, родители</w:t>
            </w:r>
          </w:p>
        </w:tc>
      </w:tr>
      <w:tr w:rsidR="006329EA" w:rsidRPr="006329EA" w:rsidTr="003C5450">
        <w:trPr>
          <w:trHeight w:val="144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Международная акция «Читаем детям о войне».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04.05.2018 библиотеки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Педагоги, учащиеся, воспитатели</w:t>
            </w:r>
          </w:p>
        </w:tc>
      </w:tr>
      <w:tr w:rsidR="006329EA" w:rsidRPr="006329EA" w:rsidTr="003C5450">
        <w:trPr>
          <w:trHeight w:val="144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Экологические акции «Укрась клумбу», «Весна идет чистоту с собой несет»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Волонтеры библиотек</w:t>
            </w:r>
          </w:p>
        </w:tc>
      </w:tr>
      <w:tr w:rsidR="006329EA" w:rsidRPr="006329EA" w:rsidTr="003C5450">
        <w:trPr>
          <w:trHeight w:val="144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Краевая акция «Единый день чтения. Читаем Л. Кузьмина»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04.06.2018 библиотеки, д/сады, школы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Педагоги, учащиеся, воспитатели</w:t>
            </w:r>
          </w:p>
        </w:tc>
      </w:tr>
      <w:tr w:rsidR="006329EA" w:rsidRPr="006329EA" w:rsidTr="003C5450">
        <w:trPr>
          <w:trHeight w:val="628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Акция «Дети и ЛУКОЙЛ за экологию»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5 июня 2018г. парк Октябрьский, </w:t>
            </w: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алея</w:t>
            </w: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Учащиеся школ</w:t>
            </w:r>
          </w:p>
        </w:tc>
      </w:tr>
      <w:tr w:rsidR="006329EA" w:rsidRPr="006329EA" w:rsidTr="003C5450">
        <w:trPr>
          <w:trHeight w:val="595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«Свеча памяти»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22 июня 2018г. площадь Победы </w:t>
            </w:r>
            <w:proofErr w:type="gramStart"/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, обелиски, памятники в населенных пунктах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Молодежь, ветераны</w:t>
            </w:r>
          </w:p>
        </w:tc>
      </w:tr>
      <w:tr w:rsidR="006329EA" w:rsidRPr="006329EA" w:rsidTr="003C5450">
        <w:trPr>
          <w:trHeight w:val="609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Акция «Добрые уроки»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 течение года школы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</w:t>
            </w:r>
          </w:p>
        </w:tc>
      </w:tr>
      <w:tr w:rsidR="006329EA" w:rsidRPr="006329EA" w:rsidTr="003C5450">
        <w:trPr>
          <w:trHeight w:val="643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Библиосервис</w:t>
            </w:r>
            <w:proofErr w:type="spellEnd"/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» (доставка книг на дом</w:t>
            </w:r>
            <w:proofErr w:type="gramEnd"/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Населенные пункты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</w:t>
            </w:r>
          </w:p>
        </w:tc>
      </w:tr>
      <w:tr w:rsidR="006329EA" w:rsidRPr="006329EA" w:rsidTr="003C5450">
        <w:trPr>
          <w:trHeight w:val="1218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Акция «Твори добро другим во благо» привлечение волонтеров для проведения мероприятий, мастер-классов.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</w:tc>
      </w:tr>
      <w:tr w:rsidR="006329EA" w:rsidRPr="006329EA" w:rsidTr="003C5450">
        <w:trPr>
          <w:trHeight w:val="416"/>
        </w:trPr>
        <w:tc>
          <w:tcPr>
            <w:tcW w:w="496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81" w:type="dxa"/>
          </w:tcPr>
          <w:p w:rsidR="006329EA" w:rsidRPr="006329EA" w:rsidRDefault="006329EA" w:rsidP="006329E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2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Праздник, посвященный Дню добровольца</w:t>
            </w:r>
          </w:p>
        </w:tc>
        <w:tc>
          <w:tcPr>
            <w:tcW w:w="2401" w:type="dxa"/>
          </w:tcPr>
          <w:p w:rsidR="006329EA" w:rsidRPr="006329EA" w:rsidRDefault="006329EA" w:rsidP="00632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5декабря библиотека</w:t>
            </w:r>
          </w:p>
        </w:tc>
        <w:tc>
          <w:tcPr>
            <w:tcW w:w="2413" w:type="dxa"/>
          </w:tcPr>
          <w:p w:rsidR="006329EA" w:rsidRPr="006329EA" w:rsidRDefault="006329EA" w:rsidP="00632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9EA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</w:tc>
      </w:tr>
    </w:tbl>
    <w:p w:rsidR="006E7602" w:rsidRPr="006E7602" w:rsidRDefault="006329EA" w:rsidP="00632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E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E7602" w:rsidRPr="006E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FE7"/>
    <w:multiLevelType w:val="hybridMultilevel"/>
    <w:tmpl w:val="085E74F4"/>
    <w:lvl w:ilvl="0" w:tplc="D374C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C793B"/>
    <w:multiLevelType w:val="hybridMultilevel"/>
    <w:tmpl w:val="1C8A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1013"/>
    <w:multiLevelType w:val="hybridMultilevel"/>
    <w:tmpl w:val="041A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79B"/>
    <w:multiLevelType w:val="hybridMultilevel"/>
    <w:tmpl w:val="C31A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087C"/>
    <w:multiLevelType w:val="hybridMultilevel"/>
    <w:tmpl w:val="950A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8"/>
    <w:rsid w:val="000C2FF8"/>
    <w:rsid w:val="001F0CED"/>
    <w:rsid w:val="00203732"/>
    <w:rsid w:val="002130C8"/>
    <w:rsid w:val="00277B71"/>
    <w:rsid w:val="002F5081"/>
    <w:rsid w:val="00366954"/>
    <w:rsid w:val="003A352F"/>
    <w:rsid w:val="004E5018"/>
    <w:rsid w:val="0051206B"/>
    <w:rsid w:val="006329EA"/>
    <w:rsid w:val="006E7602"/>
    <w:rsid w:val="00725F00"/>
    <w:rsid w:val="00867850"/>
    <w:rsid w:val="00867A95"/>
    <w:rsid w:val="008C6769"/>
    <w:rsid w:val="009567F9"/>
    <w:rsid w:val="00A45E05"/>
    <w:rsid w:val="00AB670B"/>
    <w:rsid w:val="00AC0ABC"/>
    <w:rsid w:val="00AD6867"/>
    <w:rsid w:val="00B075D2"/>
    <w:rsid w:val="00C233F4"/>
    <w:rsid w:val="00D132CA"/>
    <w:rsid w:val="00D82AD8"/>
    <w:rsid w:val="00F01EBC"/>
    <w:rsid w:val="00F408B8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6769"/>
    <w:rPr>
      <w:i/>
      <w:iCs/>
    </w:rPr>
  </w:style>
  <w:style w:type="character" w:styleId="a6">
    <w:name w:val="Strong"/>
    <w:basedOn w:val="a0"/>
    <w:uiPriority w:val="22"/>
    <w:qFormat/>
    <w:rsid w:val="008C6769"/>
    <w:rPr>
      <w:b/>
      <w:bCs/>
    </w:rPr>
  </w:style>
  <w:style w:type="paragraph" w:customStyle="1" w:styleId="ConsPlusCell">
    <w:name w:val="ConsPlusCell"/>
    <w:uiPriority w:val="99"/>
    <w:rsid w:val="00D1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B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5F0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F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63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6769"/>
    <w:rPr>
      <w:i/>
      <w:iCs/>
    </w:rPr>
  </w:style>
  <w:style w:type="character" w:styleId="a6">
    <w:name w:val="Strong"/>
    <w:basedOn w:val="a0"/>
    <w:uiPriority w:val="22"/>
    <w:qFormat/>
    <w:rsid w:val="008C6769"/>
    <w:rPr>
      <w:b/>
      <w:bCs/>
    </w:rPr>
  </w:style>
  <w:style w:type="paragraph" w:customStyle="1" w:styleId="ConsPlusCell">
    <w:name w:val="ConsPlusCell"/>
    <w:uiPriority w:val="99"/>
    <w:rsid w:val="00D1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B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25F0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F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C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63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SitinaKD</cp:lastModifiedBy>
  <cp:revision>2</cp:revision>
  <cp:lastPrinted>2017-09-21T08:33:00Z</cp:lastPrinted>
  <dcterms:created xsi:type="dcterms:W3CDTF">2018-02-14T08:17:00Z</dcterms:created>
  <dcterms:modified xsi:type="dcterms:W3CDTF">2018-02-14T08:17:00Z</dcterms:modified>
</cp:coreProperties>
</file>