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A" w:rsidRDefault="005578E3" w:rsidP="00CE7120">
      <w:pPr>
        <w:ind w:left="-720"/>
        <w:jc w:val="right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04825" cy="79057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54D2">
        <w:rPr>
          <w:b/>
        </w:rPr>
        <w:t xml:space="preserve"> </w:t>
      </w:r>
      <w:r w:rsidR="00DD2CE2">
        <w:rPr>
          <w:b/>
        </w:rPr>
        <w:br w:type="textWrapping" w:clear="all"/>
      </w:r>
    </w:p>
    <w:p w:rsidR="0042578A" w:rsidRDefault="00253DCB" w:rsidP="0042578A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578A" w:rsidRDefault="0042578A" w:rsidP="0042578A">
      <w:pPr>
        <w:ind w:left="-720"/>
        <w:jc w:val="center"/>
        <w:rPr>
          <w:b/>
          <w:sz w:val="28"/>
          <w:szCs w:val="28"/>
        </w:rPr>
      </w:pPr>
    </w:p>
    <w:p w:rsidR="0042578A" w:rsidRDefault="0042578A" w:rsidP="0042578A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ОКТЯБРЬСКОГО МУНИЦИПАЛЬНОГО РАЙОНА</w:t>
      </w:r>
    </w:p>
    <w:p w:rsidR="0042578A" w:rsidRDefault="006F0A5D" w:rsidP="0042578A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</w:t>
      </w:r>
      <w:r w:rsidR="0042578A">
        <w:rPr>
          <w:b/>
          <w:sz w:val="28"/>
          <w:szCs w:val="28"/>
        </w:rPr>
        <w:t xml:space="preserve"> КРАЯ</w:t>
      </w:r>
    </w:p>
    <w:p w:rsidR="0042578A" w:rsidRDefault="0042578A" w:rsidP="0042578A">
      <w:pPr>
        <w:ind w:left="-720"/>
        <w:jc w:val="center"/>
        <w:rPr>
          <w:b/>
          <w:sz w:val="28"/>
          <w:szCs w:val="28"/>
        </w:rPr>
      </w:pPr>
    </w:p>
    <w:p w:rsidR="0042578A" w:rsidRDefault="0042578A" w:rsidP="0042578A">
      <w:pPr>
        <w:ind w:left="-720"/>
        <w:jc w:val="center"/>
        <w:rPr>
          <w:b/>
          <w:sz w:val="28"/>
          <w:szCs w:val="28"/>
        </w:rPr>
      </w:pPr>
    </w:p>
    <w:p w:rsidR="0042578A" w:rsidRDefault="0042578A" w:rsidP="006501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0DBD">
        <w:rPr>
          <w:sz w:val="28"/>
          <w:szCs w:val="28"/>
          <w:u w:val="single"/>
        </w:rPr>
        <w:t>16</w:t>
      </w:r>
      <w:r w:rsidR="00DD2CE2">
        <w:rPr>
          <w:sz w:val="28"/>
          <w:szCs w:val="28"/>
          <w:u w:val="single"/>
        </w:rPr>
        <w:t>.</w:t>
      </w:r>
      <w:r w:rsidR="000901C5">
        <w:rPr>
          <w:sz w:val="28"/>
          <w:szCs w:val="28"/>
          <w:u w:val="single"/>
        </w:rPr>
        <w:t>1</w:t>
      </w:r>
      <w:r w:rsidR="00253DCB">
        <w:rPr>
          <w:sz w:val="28"/>
          <w:szCs w:val="28"/>
          <w:u w:val="single"/>
        </w:rPr>
        <w:t>2</w:t>
      </w:r>
      <w:r w:rsidRPr="004753D1">
        <w:rPr>
          <w:sz w:val="28"/>
          <w:szCs w:val="28"/>
          <w:u w:val="single"/>
        </w:rPr>
        <w:t>.201</w:t>
      </w:r>
      <w:r w:rsidR="00714FA1">
        <w:rPr>
          <w:sz w:val="28"/>
          <w:szCs w:val="28"/>
          <w:u w:val="single"/>
        </w:rPr>
        <w:t>3</w:t>
      </w:r>
      <w:r>
        <w:rPr>
          <w:b/>
          <w:sz w:val="28"/>
          <w:szCs w:val="28"/>
        </w:rPr>
        <w:tab/>
        <w:t xml:space="preserve">    </w:t>
      </w:r>
      <w:r w:rsidRPr="008B5991">
        <w:rPr>
          <w:b/>
          <w:sz w:val="28"/>
          <w:szCs w:val="28"/>
        </w:rPr>
        <w:t xml:space="preserve">                                                       </w:t>
      </w:r>
      <w:r w:rsidR="0065011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  <w:u w:val="single"/>
        </w:rPr>
        <w:t>№</w:t>
      </w:r>
      <w:r w:rsidR="00DD2CE2">
        <w:rPr>
          <w:sz w:val="28"/>
          <w:szCs w:val="28"/>
          <w:u w:val="single"/>
        </w:rPr>
        <w:t xml:space="preserve"> </w:t>
      </w:r>
      <w:r w:rsidR="00510DBD">
        <w:rPr>
          <w:sz w:val="28"/>
          <w:szCs w:val="28"/>
          <w:u w:val="single"/>
        </w:rPr>
        <w:t>910</w:t>
      </w:r>
      <w:r w:rsidRPr="00065534">
        <w:rPr>
          <w:sz w:val="28"/>
          <w:szCs w:val="28"/>
          <w:u w:val="single"/>
        </w:rPr>
        <w:t xml:space="preserve"> </w:t>
      </w:r>
    </w:p>
    <w:p w:rsidR="0042578A" w:rsidRDefault="0042578A" w:rsidP="004257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901C5" w:rsidRPr="00391A26" w:rsidTr="00B14EF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901C5" w:rsidRPr="005665AE" w:rsidRDefault="00073986" w:rsidP="00B14EFD">
            <w:pPr>
              <w:jc w:val="both"/>
              <w:rPr>
                <w:b/>
              </w:rPr>
            </w:pPr>
            <w:r w:rsidRPr="005665AE">
              <w:rPr>
                <w:b/>
              </w:rPr>
              <w:t>О</w:t>
            </w:r>
            <w:r w:rsidR="00253DCB">
              <w:rPr>
                <w:b/>
              </w:rPr>
              <w:t>б утверждении Порядка предоставления субсидий сельскохозяйственным товаро-производителям</w:t>
            </w:r>
            <w:r w:rsidR="00B14EFD">
              <w:rPr>
                <w:b/>
              </w:rPr>
              <w:t xml:space="preserve"> на возмещение части затрат (ущерба)</w:t>
            </w:r>
            <w:r w:rsidR="00253DCB">
              <w:rPr>
                <w:b/>
              </w:rPr>
              <w:t xml:space="preserve">, </w:t>
            </w:r>
            <w:r w:rsidR="00B14EFD">
              <w:rPr>
                <w:b/>
              </w:rPr>
              <w:t>связанных с ликвидацией последствий засухи в Октябрьском муниципальном районе в весенне-летний период 2013 года</w:t>
            </w:r>
            <w:r w:rsidR="0095479A" w:rsidRPr="005665AE">
              <w:rPr>
                <w:b/>
              </w:rPr>
              <w:t xml:space="preserve">   </w:t>
            </w:r>
          </w:p>
        </w:tc>
      </w:tr>
    </w:tbl>
    <w:p w:rsidR="0065011E" w:rsidRDefault="009A35CB" w:rsidP="006501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65011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DCB" w:rsidRDefault="003057FC" w:rsidP="006501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8700AA">
        <w:rPr>
          <w:sz w:val="28"/>
          <w:szCs w:val="28"/>
        </w:rPr>
        <w:t xml:space="preserve">статьей 78 Бюджетного кодекса Российской Федерации, Федеральным законом от 21 декабря 1994 г. № 68-ФЗ «О защите населения и территории от чрезвычайных ситуаций природного и техногенного характера», </w:t>
      </w:r>
      <w:r>
        <w:rPr>
          <w:sz w:val="28"/>
          <w:szCs w:val="28"/>
        </w:rPr>
        <w:t>Уставом Октябрьского муниципального района Пермского края,</w:t>
      </w:r>
      <w:r w:rsidR="008700AA">
        <w:rPr>
          <w:sz w:val="28"/>
          <w:szCs w:val="28"/>
        </w:rPr>
        <w:t xml:space="preserve"> </w:t>
      </w:r>
      <w:r w:rsidR="00253DCB">
        <w:rPr>
          <w:sz w:val="28"/>
          <w:szCs w:val="28"/>
        </w:rPr>
        <w:t xml:space="preserve">распоряжением Администрации Октябрьского муниципального района Пермского края </w:t>
      </w:r>
      <w:r w:rsidR="00253DCB" w:rsidRPr="00BD16A1">
        <w:rPr>
          <w:sz w:val="28"/>
          <w:szCs w:val="28"/>
        </w:rPr>
        <w:t xml:space="preserve">от </w:t>
      </w:r>
      <w:r w:rsidR="00BD16A1">
        <w:rPr>
          <w:sz w:val="28"/>
          <w:szCs w:val="28"/>
        </w:rPr>
        <w:t>09</w:t>
      </w:r>
      <w:r w:rsidR="00253DCB" w:rsidRPr="00BD16A1">
        <w:rPr>
          <w:sz w:val="28"/>
          <w:szCs w:val="28"/>
        </w:rPr>
        <w:t xml:space="preserve"> декабря 2013 г. № </w:t>
      </w:r>
      <w:r w:rsidR="00BD16A1">
        <w:rPr>
          <w:sz w:val="28"/>
          <w:szCs w:val="28"/>
        </w:rPr>
        <w:t>858</w:t>
      </w:r>
      <w:r w:rsidR="00253DCB" w:rsidRPr="00BD16A1">
        <w:rPr>
          <w:sz w:val="28"/>
          <w:szCs w:val="28"/>
        </w:rPr>
        <w:t xml:space="preserve"> «О выделении средств из резервного фонда»</w:t>
      </w:r>
      <w:r w:rsidR="00BD16A1">
        <w:rPr>
          <w:sz w:val="28"/>
          <w:szCs w:val="28"/>
        </w:rPr>
        <w:t>,</w:t>
      </w:r>
    </w:p>
    <w:p w:rsidR="003057FC" w:rsidRDefault="00253DCB" w:rsidP="00253DC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057FC">
        <w:rPr>
          <w:sz w:val="28"/>
          <w:szCs w:val="28"/>
        </w:rPr>
        <w:t>:</w:t>
      </w:r>
    </w:p>
    <w:p w:rsidR="003E013D" w:rsidRPr="00B14EFD" w:rsidRDefault="003057FC" w:rsidP="006501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013D">
        <w:rPr>
          <w:sz w:val="28"/>
          <w:szCs w:val="28"/>
        </w:rPr>
        <w:t xml:space="preserve">Утвердить прилагаемый Порядок предоставления субсидий сельскохозяйственным </w:t>
      </w:r>
      <w:r w:rsidR="003E013D" w:rsidRPr="00B14EFD">
        <w:rPr>
          <w:sz w:val="28"/>
          <w:szCs w:val="28"/>
        </w:rPr>
        <w:t>товаропроизводителям</w:t>
      </w:r>
      <w:r w:rsidR="00B14EFD" w:rsidRPr="00B14EFD">
        <w:rPr>
          <w:sz w:val="28"/>
          <w:szCs w:val="28"/>
        </w:rPr>
        <w:t xml:space="preserve"> на возмещение части затрат (ущерба), связанных с ликвидацией последствий засухи в Октябрьском муниципальном районе в весенне-летний период 2013 года</w:t>
      </w:r>
      <w:r w:rsidR="003E013D" w:rsidRPr="00B14EFD">
        <w:rPr>
          <w:sz w:val="28"/>
          <w:szCs w:val="28"/>
        </w:rPr>
        <w:t>.</w:t>
      </w:r>
    </w:p>
    <w:p w:rsidR="003E013D" w:rsidRDefault="0081124A" w:rsidP="006501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013D">
        <w:rPr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Октябрьского муниципального района Пермского края (</w:t>
      </w:r>
      <w:hyperlink r:id="rId9" w:history="1">
        <w:r w:rsidR="003E013D" w:rsidRPr="00BC5E0D">
          <w:rPr>
            <w:rStyle w:val="ae"/>
            <w:sz w:val="28"/>
            <w:szCs w:val="28"/>
            <w:lang w:val="en-US"/>
          </w:rPr>
          <w:t>www</w:t>
        </w:r>
        <w:r w:rsidR="003E013D" w:rsidRPr="00BC5E0D">
          <w:rPr>
            <w:rStyle w:val="ae"/>
            <w:sz w:val="28"/>
            <w:szCs w:val="28"/>
          </w:rPr>
          <w:t>.oktyabrskiy.permarea.ru</w:t>
        </w:r>
      </w:hyperlink>
      <w:r w:rsidR="003E013D">
        <w:rPr>
          <w:sz w:val="28"/>
          <w:szCs w:val="28"/>
        </w:rPr>
        <w:t>).</w:t>
      </w:r>
    </w:p>
    <w:p w:rsidR="0042578A" w:rsidRPr="008A46FB" w:rsidRDefault="00D47998" w:rsidP="00D47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3E013D">
        <w:rPr>
          <w:sz w:val="28"/>
          <w:szCs w:val="28"/>
        </w:rPr>
        <w:t>постановления возложить на первого заместителя главы Октябрьского муниципального района Пермского края Ф.А. Поповцева</w:t>
      </w:r>
      <w:r>
        <w:rPr>
          <w:sz w:val="28"/>
          <w:szCs w:val="28"/>
        </w:rPr>
        <w:t xml:space="preserve">. </w:t>
      </w:r>
      <w:r w:rsidR="0081124A">
        <w:rPr>
          <w:sz w:val="28"/>
          <w:szCs w:val="28"/>
        </w:rPr>
        <w:t xml:space="preserve"> </w:t>
      </w:r>
    </w:p>
    <w:p w:rsidR="00D47998" w:rsidRPr="008A46FB" w:rsidRDefault="00D47998" w:rsidP="0042578A">
      <w:pPr>
        <w:ind w:left="-360" w:firstLine="720"/>
        <w:jc w:val="both"/>
        <w:rPr>
          <w:sz w:val="28"/>
          <w:szCs w:val="28"/>
        </w:rPr>
      </w:pPr>
    </w:p>
    <w:p w:rsidR="003E013D" w:rsidRDefault="003E013D" w:rsidP="0042578A">
      <w:pPr>
        <w:rPr>
          <w:sz w:val="28"/>
          <w:szCs w:val="28"/>
        </w:rPr>
      </w:pPr>
    </w:p>
    <w:p w:rsidR="0042578A" w:rsidRPr="00CA42A1" w:rsidRDefault="0042578A" w:rsidP="0042578A">
      <w:pPr>
        <w:rPr>
          <w:sz w:val="28"/>
          <w:szCs w:val="28"/>
        </w:rPr>
      </w:pPr>
      <w:r w:rsidRPr="00CA42A1">
        <w:rPr>
          <w:sz w:val="28"/>
          <w:szCs w:val="28"/>
        </w:rPr>
        <w:t xml:space="preserve">Глава   муниципального района - </w:t>
      </w:r>
    </w:p>
    <w:p w:rsidR="0042578A" w:rsidRPr="00CA42A1" w:rsidRDefault="0042578A" w:rsidP="0042578A">
      <w:pPr>
        <w:rPr>
          <w:sz w:val="28"/>
          <w:szCs w:val="28"/>
        </w:rPr>
      </w:pPr>
      <w:r w:rsidRPr="00CA42A1">
        <w:rPr>
          <w:sz w:val="28"/>
          <w:szCs w:val="28"/>
        </w:rPr>
        <w:t xml:space="preserve">глава администрации Октябрьского  </w:t>
      </w:r>
    </w:p>
    <w:p w:rsidR="001E2624" w:rsidRDefault="0042578A" w:rsidP="00AD4597">
      <w:pPr>
        <w:jc w:val="both"/>
      </w:pPr>
      <w:r w:rsidRPr="0009442B">
        <w:rPr>
          <w:sz w:val="28"/>
          <w:szCs w:val="28"/>
        </w:rPr>
        <w:t>муниципального района</w:t>
      </w:r>
      <w:r w:rsidR="003E013D">
        <w:rPr>
          <w:sz w:val="28"/>
          <w:szCs w:val="28"/>
        </w:rPr>
        <w:t xml:space="preserve"> Пермского края</w:t>
      </w:r>
      <w:r w:rsidRPr="000944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09442B">
        <w:rPr>
          <w:sz w:val="28"/>
          <w:szCs w:val="28"/>
        </w:rPr>
        <w:t xml:space="preserve">           </w:t>
      </w:r>
      <w:r w:rsidRPr="008A46FB">
        <w:rPr>
          <w:sz w:val="28"/>
          <w:szCs w:val="28"/>
        </w:rPr>
        <w:tab/>
        <w:t xml:space="preserve">      </w:t>
      </w:r>
      <w:r w:rsidR="00D0619E">
        <w:rPr>
          <w:sz w:val="28"/>
          <w:szCs w:val="28"/>
        </w:rPr>
        <w:t xml:space="preserve">        </w:t>
      </w:r>
      <w:r w:rsidRPr="008A46FB">
        <w:rPr>
          <w:sz w:val="28"/>
          <w:szCs w:val="28"/>
        </w:rPr>
        <w:t xml:space="preserve">  Г.В.</w:t>
      </w:r>
      <w:r w:rsidR="00D47998">
        <w:rPr>
          <w:sz w:val="28"/>
          <w:szCs w:val="28"/>
        </w:rPr>
        <w:t xml:space="preserve"> </w:t>
      </w:r>
      <w:r w:rsidRPr="008A46FB">
        <w:rPr>
          <w:sz w:val="28"/>
          <w:szCs w:val="28"/>
        </w:rPr>
        <w:t>Поезжаев</w:t>
      </w:r>
      <w:r w:rsidRPr="008A46FB">
        <w:rPr>
          <w:b/>
        </w:rPr>
        <w:tab/>
      </w:r>
    </w:p>
    <w:p w:rsidR="002D2990" w:rsidRDefault="002D2990" w:rsidP="002D2990"/>
    <w:p w:rsidR="00CE7844" w:rsidRDefault="00CE7844" w:rsidP="002D2990"/>
    <w:p w:rsidR="003A4BBC" w:rsidRDefault="003A4BBC" w:rsidP="00CE7844">
      <w:pPr>
        <w:spacing w:line="240" w:lineRule="exact"/>
        <w:ind w:left="5670"/>
        <w:jc w:val="both"/>
        <w:rPr>
          <w:sz w:val="28"/>
        </w:rPr>
      </w:pPr>
    </w:p>
    <w:p w:rsidR="00435CE9" w:rsidRDefault="00435CE9" w:rsidP="00CE7844">
      <w:pPr>
        <w:spacing w:line="240" w:lineRule="exact"/>
        <w:ind w:left="5670"/>
        <w:jc w:val="both"/>
        <w:rPr>
          <w:sz w:val="28"/>
        </w:rPr>
      </w:pPr>
    </w:p>
    <w:p w:rsidR="00435CE9" w:rsidRDefault="00435CE9" w:rsidP="00CE7844">
      <w:pPr>
        <w:spacing w:line="240" w:lineRule="exact"/>
        <w:ind w:left="5670"/>
        <w:jc w:val="both"/>
        <w:rPr>
          <w:sz w:val="28"/>
        </w:rPr>
      </w:pPr>
    </w:p>
    <w:p w:rsidR="00CE7844" w:rsidRPr="00482FE7" w:rsidRDefault="005578E3" w:rsidP="00CE7844">
      <w:pPr>
        <w:spacing w:line="240" w:lineRule="exact"/>
        <w:ind w:left="567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-389255</wp:posOffset>
                </wp:positionV>
                <wp:extent cx="668020" cy="437515"/>
                <wp:effectExtent l="0" t="3175" r="254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6802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844" w:rsidRDefault="00CE7844" w:rsidP="00CE7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2.05pt;margin-top:-30.65pt;width:52.6pt;height:34.4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" stroked="f">
                <v:textbox>
                  <w:txbxContent>
                    <w:p w:rsidR="00CE7844" w:rsidRDefault="00CE7844" w:rsidP="00CE7844"/>
                  </w:txbxContent>
                </v:textbox>
              </v:shape>
            </w:pict>
          </mc:Fallback>
        </mc:AlternateContent>
      </w:r>
      <w:r w:rsidR="00CE7844" w:rsidRPr="00482FE7">
        <w:rPr>
          <w:sz w:val="28"/>
        </w:rPr>
        <w:t>УТВЕРЖДЕН</w:t>
      </w:r>
    </w:p>
    <w:p w:rsidR="00CE7844" w:rsidRPr="00482FE7" w:rsidRDefault="00CE7844" w:rsidP="00CE7844">
      <w:pPr>
        <w:spacing w:line="240" w:lineRule="exact"/>
        <w:ind w:left="5670"/>
        <w:jc w:val="both"/>
        <w:rPr>
          <w:sz w:val="28"/>
        </w:rPr>
      </w:pPr>
      <w:r w:rsidRPr="00482FE7">
        <w:rPr>
          <w:sz w:val="28"/>
        </w:rPr>
        <w:lastRenderedPageBreak/>
        <w:t>постановлением</w:t>
      </w:r>
    </w:p>
    <w:p w:rsidR="00CE7844" w:rsidRDefault="00CE7844" w:rsidP="00CE7844">
      <w:pPr>
        <w:spacing w:line="240" w:lineRule="exact"/>
        <w:ind w:left="5670"/>
        <w:jc w:val="both"/>
        <w:rPr>
          <w:sz w:val="28"/>
        </w:rPr>
      </w:pPr>
      <w:r>
        <w:rPr>
          <w:sz w:val="28"/>
        </w:rPr>
        <w:t>Администрации Октябрьского</w:t>
      </w:r>
    </w:p>
    <w:p w:rsidR="00CE7844" w:rsidRPr="00482FE7" w:rsidRDefault="00CE7844" w:rsidP="00CE7844">
      <w:pPr>
        <w:spacing w:line="240" w:lineRule="exact"/>
        <w:ind w:left="5670"/>
        <w:jc w:val="both"/>
        <w:rPr>
          <w:sz w:val="28"/>
        </w:rPr>
      </w:pPr>
      <w:r>
        <w:rPr>
          <w:sz w:val="28"/>
        </w:rPr>
        <w:t>муниципального района Пермского края</w:t>
      </w:r>
    </w:p>
    <w:p w:rsidR="00CE7844" w:rsidRPr="00482FE7" w:rsidRDefault="00CE7844" w:rsidP="00CE7844">
      <w:pPr>
        <w:tabs>
          <w:tab w:val="left" w:pos="8080"/>
        </w:tabs>
        <w:spacing w:line="240" w:lineRule="exact"/>
        <w:ind w:left="5670"/>
        <w:jc w:val="both"/>
        <w:rPr>
          <w:sz w:val="28"/>
        </w:rPr>
      </w:pPr>
      <w:r w:rsidRPr="00482FE7">
        <w:rPr>
          <w:sz w:val="28"/>
        </w:rPr>
        <w:t xml:space="preserve">от </w:t>
      </w:r>
      <w:r w:rsidR="00510DBD">
        <w:rPr>
          <w:sz w:val="28"/>
        </w:rPr>
        <w:t>16</w:t>
      </w:r>
      <w:r>
        <w:rPr>
          <w:sz w:val="28"/>
        </w:rPr>
        <w:t>.</w:t>
      </w:r>
      <w:r w:rsidR="00510DBD">
        <w:rPr>
          <w:sz w:val="28"/>
        </w:rPr>
        <w:t>12</w:t>
      </w:r>
      <w:r>
        <w:rPr>
          <w:sz w:val="28"/>
        </w:rPr>
        <w:t xml:space="preserve">.2013 </w:t>
      </w:r>
      <w:r w:rsidRPr="00482FE7">
        <w:rPr>
          <w:sz w:val="28"/>
        </w:rPr>
        <w:t>№</w:t>
      </w:r>
      <w:r w:rsidR="00510DBD">
        <w:rPr>
          <w:sz w:val="28"/>
        </w:rPr>
        <w:t xml:space="preserve"> 910</w:t>
      </w:r>
    </w:p>
    <w:p w:rsidR="00CE7844" w:rsidRPr="008D6F9B" w:rsidRDefault="00CE7844" w:rsidP="00CE7844">
      <w:pPr>
        <w:pStyle w:val="a4"/>
      </w:pPr>
    </w:p>
    <w:p w:rsidR="00CE7844" w:rsidRPr="008F4A9E" w:rsidRDefault="00CE7844" w:rsidP="00CE7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E7844" w:rsidRPr="008F4A9E" w:rsidRDefault="00CE7844" w:rsidP="00CE78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1" w:name="Par30"/>
      <w:bookmarkEnd w:id="1"/>
      <w:r w:rsidRPr="008F4A9E">
        <w:rPr>
          <w:b/>
          <w:bCs/>
          <w:sz w:val="28"/>
          <w:szCs w:val="28"/>
          <w:lang w:eastAsia="en-US"/>
        </w:rPr>
        <w:t>ПОРЯДОК</w:t>
      </w:r>
    </w:p>
    <w:p w:rsidR="00CE7844" w:rsidRPr="00B14EFD" w:rsidRDefault="00CE7844" w:rsidP="00B14EFD">
      <w:pPr>
        <w:widowControl w:val="0"/>
        <w:autoSpaceDE w:val="0"/>
        <w:autoSpaceDN w:val="0"/>
        <w:adjustRightInd w:val="0"/>
        <w:spacing w:before="60" w:line="240" w:lineRule="exact"/>
        <w:jc w:val="center"/>
        <w:rPr>
          <w:b/>
          <w:bCs/>
          <w:sz w:val="28"/>
          <w:szCs w:val="28"/>
          <w:lang w:eastAsia="en-US"/>
        </w:rPr>
      </w:pPr>
      <w:r w:rsidRPr="00B14EFD">
        <w:rPr>
          <w:b/>
          <w:bCs/>
          <w:sz w:val="28"/>
          <w:szCs w:val="28"/>
          <w:lang w:eastAsia="en-US"/>
        </w:rPr>
        <w:t>предоставления субсидий сельскохозяйственным товаропроизводителям</w:t>
      </w:r>
      <w:r w:rsidR="00B14EFD" w:rsidRPr="00B14EFD">
        <w:rPr>
          <w:b/>
          <w:bCs/>
          <w:sz w:val="28"/>
          <w:szCs w:val="28"/>
          <w:lang w:eastAsia="en-US"/>
        </w:rPr>
        <w:t xml:space="preserve"> </w:t>
      </w:r>
      <w:r w:rsidR="00B14EFD" w:rsidRPr="00B14EFD">
        <w:rPr>
          <w:b/>
          <w:sz w:val="28"/>
          <w:szCs w:val="28"/>
        </w:rPr>
        <w:t>на возмещение части затрат (ущерба), связанных с ликвидацией последствий засухи в Октябрьском муниципальном районе в весенне-летний период 2013 года</w:t>
      </w:r>
    </w:p>
    <w:p w:rsidR="00CE7844" w:rsidRPr="008F4A9E" w:rsidRDefault="00CE7844" w:rsidP="00CE784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E7844" w:rsidRPr="00D4164F" w:rsidRDefault="00CE7844" w:rsidP="00CE784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  <w:lang w:eastAsia="en-US"/>
        </w:rPr>
      </w:pPr>
      <w:bookmarkStart w:id="2" w:name="Par35"/>
      <w:bookmarkEnd w:id="2"/>
      <w:r w:rsidRPr="00D4164F">
        <w:rPr>
          <w:b/>
          <w:sz w:val="28"/>
          <w:szCs w:val="28"/>
          <w:lang w:eastAsia="en-US"/>
        </w:rPr>
        <w:t>I. Общие положения</w:t>
      </w:r>
    </w:p>
    <w:p w:rsidR="00CE7844" w:rsidRDefault="00CE7844" w:rsidP="00CE784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CE7844" w:rsidRPr="007510C1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 Настоящий Порядок определяет критерии отбора сельскохозяйственных товаропроизводителей, имеющих право на получение субсидий</w:t>
      </w:r>
      <w:r w:rsidRPr="00693F57">
        <w:rPr>
          <w:sz w:val="28"/>
          <w:szCs w:val="28"/>
          <w:lang w:eastAsia="en-US"/>
        </w:rPr>
        <w:t xml:space="preserve"> </w:t>
      </w:r>
      <w:r w:rsidRPr="007510C1">
        <w:rPr>
          <w:sz w:val="28"/>
          <w:szCs w:val="28"/>
          <w:lang w:eastAsia="en-US"/>
        </w:rPr>
        <w:t>на поддержку сельскохозяйственных товаропроизводителей</w:t>
      </w:r>
      <w:r>
        <w:rPr>
          <w:sz w:val="28"/>
          <w:szCs w:val="28"/>
          <w:lang w:eastAsia="en-US"/>
        </w:rPr>
        <w:t>,</w:t>
      </w:r>
      <w:r w:rsidRPr="007510C1">
        <w:rPr>
          <w:sz w:val="28"/>
          <w:szCs w:val="28"/>
          <w:lang w:eastAsia="en-US"/>
        </w:rPr>
        <w:t xml:space="preserve"> пострадавших в результате засухи в 2013 году (далее – субсидии)</w:t>
      </w:r>
      <w:r>
        <w:rPr>
          <w:sz w:val="28"/>
          <w:szCs w:val="28"/>
          <w:lang w:eastAsia="en-US"/>
        </w:rPr>
        <w:t>, цели, условия и порядок предоставления субсидий</w:t>
      </w:r>
      <w:r w:rsidRPr="007510C1">
        <w:rPr>
          <w:sz w:val="28"/>
          <w:szCs w:val="28"/>
          <w:lang w:eastAsia="en-US"/>
        </w:rPr>
        <w:t>, а также порядок возврата субсидий в случае нарушения условий, установленных при их предоставлении.</w:t>
      </w:r>
    </w:p>
    <w:p w:rsidR="00CE7844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lang w:eastAsia="en-US"/>
        </w:rPr>
      </w:pPr>
      <w:r w:rsidRPr="007510C1">
        <w:rPr>
          <w:sz w:val="28"/>
          <w:szCs w:val="28"/>
          <w:lang w:eastAsia="en-US"/>
        </w:rPr>
        <w:t>1.2. Субсидии предоставляются за счет средств</w:t>
      </w:r>
      <w:r>
        <w:rPr>
          <w:sz w:val="28"/>
          <w:szCs w:val="28"/>
          <w:lang w:eastAsia="en-US"/>
        </w:rPr>
        <w:t xml:space="preserve"> бюджета Октябрьского муниципального района Пермского края в целях</w:t>
      </w:r>
      <w:r>
        <w:rPr>
          <w:sz w:val="28"/>
          <w:lang w:eastAsia="en-US"/>
        </w:rPr>
        <w:t xml:space="preserve"> </w:t>
      </w:r>
      <w:r w:rsidRPr="007510C1">
        <w:rPr>
          <w:sz w:val="28"/>
          <w:lang w:eastAsia="en-US"/>
        </w:rPr>
        <w:t>возмещени</w:t>
      </w:r>
      <w:r>
        <w:rPr>
          <w:sz w:val="28"/>
          <w:lang w:eastAsia="en-US"/>
        </w:rPr>
        <w:t xml:space="preserve">я </w:t>
      </w:r>
      <w:r w:rsidRPr="007510C1">
        <w:rPr>
          <w:sz w:val="28"/>
          <w:lang w:eastAsia="en-US"/>
        </w:rPr>
        <w:t xml:space="preserve">сельскохозяйственным товаропроизводителям </w:t>
      </w:r>
      <w:r w:rsidR="00D5242E">
        <w:rPr>
          <w:sz w:val="28"/>
          <w:lang w:eastAsia="en-US"/>
        </w:rPr>
        <w:t xml:space="preserve">части </w:t>
      </w:r>
      <w:r w:rsidRPr="007510C1">
        <w:rPr>
          <w:sz w:val="28"/>
          <w:lang w:eastAsia="en-US"/>
        </w:rPr>
        <w:t>затрат, понесенных в результате гибели посевов от засухи 2013 года</w:t>
      </w:r>
      <w:r w:rsidR="00F947AA">
        <w:rPr>
          <w:sz w:val="28"/>
          <w:lang w:eastAsia="en-US"/>
        </w:rPr>
        <w:t xml:space="preserve">, в рамках объявленной чрезвычайной ситуации в Октябрьском муниципальном районе по решению комиссии </w:t>
      </w:r>
      <w:r w:rsidR="00F947AA" w:rsidRPr="00F947AA">
        <w:rPr>
          <w:sz w:val="28"/>
          <w:szCs w:val="28"/>
        </w:rPr>
        <w:t>по предупреждению, ликвидации ЧС и ОПБ Октябрьского муниципального района от 10 июля 2013 г. № 4</w:t>
      </w:r>
      <w:r w:rsidRPr="00F947AA">
        <w:rPr>
          <w:sz w:val="28"/>
          <w:lang w:eastAsia="en-US"/>
        </w:rPr>
        <w:t>.</w:t>
      </w:r>
    </w:p>
    <w:p w:rsidR="00CE7844" w:rsidRPr="00C215EB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1.3. Предоставление субсидий осуществляется Управлением сельского хозяйства администрации Октябрьского муниципального района Пермского края (далее по тексту - УСХ) </w:t>
      </w:r>
      <w:r w:rsidR="00D5242E">
        <w:rPr>
          <w:sz w:val="28"/>
          <w:lang w:eastAsia="en-US"/>
        </w:rPr>
        <w:t>в пределах</w:t>
      </w:r>
      <w:r>
        <w:rPr>
          <w:sz w:val="28"/>
          <w:lang w:eastAsia="en-US"/>
        </w:rPr>
        <w:t xml:space="preserve"> финансовых средств</w:t>
      </w:r>
      <w:r w:rsidR="00D5242E">
        <w:rPr>
          <w:sz w:val="28"/>
          <w:lang w:eastAsia="en-US"/>
        </w:rPr>
        <w:t>, выделенных</w:t>
      </w:r>
      <w:r>
        <w:rPr>
          <w:sz w:val="28"/>
          <w:lang w:eastAsia="en-US"/>
        </w:rPr>
        <w:t xml:space="preserve"> из резервного фонда Администрации Октябрьского муниципального района Пермского края</w:t>
      </w:r>
      <w:r w:rsidR="00D5242E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на возмещение части затрат (ущерба), связанных с ликвидацией последствий засухи в Октябрьском муниципальном районе.</w:t>
      </w:r>
      <w:r w:rsidR="00D5242E">
        <w:rPr>
          <w:sz w:val="28"/>
          <w:lang w:eastAsia="en-US"/>
        </w:rPr>
        <w:t xml:space="preserve"> Главным распорядителем бюджетных средств является УСХ.</w:t>
      </w:r>
      <w:r>
        <w:rPr>
          <w:sz w:val="28"/>
          <w:lang w:eastAsia="en-US"/>
        </w:rPr>
        <w:t xml:space="preserve"> </w:t>
      </w:r>
    </w:p>
    <w:p w:rsidR="00CE7844" w:rsidRDefault="00CE7844" w:rsidP="00CE784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4. Субсидии</w:t>
      </w:r>
      <w:r w:rsidRPr="007510C1">
        <w:rPr>
          <w:sz w:val="28"/>
          <w:szCs w:val="28"/>
          <w:lang w:eastAsia="en-US"/>
        </w:rPr>
        <w:t xml:space="preserve"> п</w:t>
      </w:r>
      <w:r>
        <w:rPr>
          <w:sz w:val="28"/>
          <w:szCs w:val="28"/>
          <w:lang w:eastAsia="en-US"/>
        </w:rPr>
        <w:t xml:space="preserve">редоставляются на безвозмездной и безвозвратной </w:t>
      </w:r>
      <w:r w:rsidRPr="007510C1">
        <w:rPr>
          <w:sz w:val="28"/>
          <w:szCs w:val="28"/>
          <w:lang w:eastAsia="en-US"/>
        </w:rPr>
        <w:t>основе.</w:t>
      </w:r>
    </w:p>
    <w:p w:rsidR="00D5242E" w:rsidRPr="00F70F73" w:rsidRDefault="00D5242E" w:rsidP="00D5242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 Субсидии нося</w:t>
      </w:r>
      <w:r w:rsidRPr="007510C1">
        <w:rPr>
          <w:sz w:val="28"/>
          <w:szCs w:val="28"/>
          <w:lang w:eastAsia="en-US"/>
        </w:rPr>
        <w:t>т целевой характер и не мо</w:t>
      </w:r>
      <w:r>
        <w:rPr>
          <w:sz w:val="28"/>
          <w:szCs w:val="28"/>
          <w:lang w:eastAsia="en-US"/>
        </w:rPr>
        <w:t>гут</w:t>
      </w:r>
      <w:r w:rsidRPr="007510C1">
        <w:rPr>
          <w:sz w:val="28"/>
          <w:szCs w:val="28"/>
          <w:lang w:eastAsia="en-US"/>
        </w:rPr>
        <w:t xml:space="preserve"> быть использован</w:t>
      </w:r>
      <w:r>
        <w:rPr>
          <w:sz w:val="28"/>
          <w:szCs w:val="28"/>
          <w:lang w:eastAsia="en-US"/>
        </w:rPr>
        <w:t>ы</w:t>
      </w:r>
      <w:r w:rsidRPr="007510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F70F73">
        <w:rPr>
          <w:sz w:val="28"/>
          <w:szCs w:val="28"/>
          <w:lang w:eastAsia="en-US"/>
        </w:rPr>
        <w:t>на другие цели.</w:t>
      </w:r>
    </w:p>
    <w:p w:rsidR="00CE7844" w:rsidRPr="008F4A9E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F70F73">
        <w:rPr>
          <w:sz w:val="28"/>
          <w:szCs w:val="28"/>
          <w:lang w:eastAsia="en-US"/>
        </w:rPr>
        <w:t>1.</w:t>
      </w:r>
      <w:r w:rsidR="00D5242E">
        <w:rPr>
          <w:sz w:val="28"/>
          <w:szCs w:val="28"/>
          <w:lang w:eastAsia="en-US"/>
        </w:rPr>
        <w:t>6</w:t>
      </w:r>
      <w:r w:rsidRPr="00F70F73">
        <w:rPr>
          <w:sz w:val="28"/>
          <w:szCs w:val="28"/>
          <w:lang w:eastAsia="en-US"/>
        </w:rPr>
        <w:t xml:space="preserve">. Субсидии предоставляются сельскохозяйственным товаропроизводителям (кроме граждан, ведущих личное подсобное хозяйство), понесшим </w:t>
      </w:r>
      <w:r w:rsidR="00B14EFD">
        <w:rPr>
          <w:sz w:val="28"/>
          <w:szCs w:val="28"/>
          <w:lang w:eastAsia="en-US"/>
        </w:rPr>
        <w:t xml:space="preserve">ущерб в результате </w:t>
      </w:r>
      <w:r>
        <w:rPr>
          <w:sz w:val="28"/>
          <w:szCs w:val="28"/>
          <w:lang w:eastAsia="en-US"/>
        </w:rPr>
        <w:t>гибел</w:t>
      </w:r>
      <w:r w:rsidR="00B14EFD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зерновых культур</w:t>
      </w:r>
      <w:r w:rsidRPr="00F70F73">
        <w:rPr>
          <w:sz w:val="28"/>
          <w:szCs w:val="28"/>
          <w:lang w:eastAsia="en-US"/>
        </w:rPr>
        <w:t xml:space="preserve"> </w:t>
      </w:r>
      <w:r w:rsidR="00B14EFD">
        <w:rPr>
          <w:sz w:val="28"/>
          <w:szCs w:val="28"/>
          <w:lang w:eastAsia="en-US"/>
        </w:rPr>
        <w:t>от</w:t>
      </w:r>
      <w:r w:rsidRPr="00F70F73">
        <w:rPr>
          <w:sz w:val="28"/>
          <w:szCs w:val="28"/>
          <w:lang w:eastAsia="en-US"/>
        </w:rPr>
        <w:t xml:space="preserve"> засухи в 2013 году (далее – сельскохозяйственные товаропроизводители).</w:t>
      </w:r>
    </w:p>
    <w:p w:rsidR="00CE7844" w:rsidRPr="00D4164F" w:rsidRDefault="00CE7844" w:rsidP="00CE7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CE7844" w:rsidRPr="008F4A9E" w:rsidRDefault="00CE7844" w:rsidP="00CE784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E7844" w:rsidRPr="00D4164F" w:rsidRDefault="00CE7844" w:rsidP="00CE784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  <w:lang w:eastAsia="en-US"/>
        </w:rPr>
      </w:pPr>
      <w:bookmarkStart w:id="3" w:name="Par46"/>
      <w:bookmarkEnd w:id="3"/>
      <w:r>
        <w:rPr>
          <w:b/>
          <w:sz w:val="28"/>
          <w:szCs w:val="28"/>
          <w:lang w:eastAsia="en-US"/>
        </w:rPr>
        <w:t>II</w:t>
      </w:r>
      <w:r w:rsidRPr="00D4164F">
        <w:rPr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lang w:eastAsia="en-US"/>
        </w:rPr>
        <w:t xml:space="preserve">Условия и порядок </w:t>
      </w:r>
      <w:r w:rsidRPr="00D4164F">
        <w:rPr>
          <w:b/>
          <w:sz w:val="28"/>
          <w:szCs w:val="28"/>
          <w:lang w:eastAsia="en-US"/>
        </w:rPr>
        <w:t>предоставления субсидий</w:t>
      </w:r>
    </w:p>
    <w:p w:rsidR="00CE7844" w:rsidRPr="008F4A9E" w:rsidRDefault="00CE7844" w:rsidP="00CE784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E7844" w:rsidRPr="003747D1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3747D1">
        <w:rPr>
          <w:sz w:val="28"/>
          <w:szCs w:val="28"/>
          <w:lang w:eastAsia="en-US"/>
        </w:rPr>
        <w:t>2.1. Субсидии предоставля</w:t>
      </w:r>
      <w:r w:rsidR="003647B7">
        <w:rPr>
          <w:sz w:val="28"/>
          <w:szCs w:val="28"/>
          <w:lang w:eastAsia="en-US"/>
        </w:rPr>
        <w:t>ю</w:t>
      </w:r>
      <w:r w:rsidRPr="003747D1">
        <w:rPr>
          <w:sz w:val="28"/>
          <w:szCs w:val="28"/>
          <w:lang w:eastAsia="en-US"/>
        </w:rPr>
        <w:t xml:space="preserve">тся </w:t>
      </w:r>
      <w:r>
        <w:rPr>
          <w:sz w:val="28"/>
          <w:szCs w:val="28"/>
          <w:lang w:eastAsia="en-US"/>
        </w:rPr>
        <w:t>сельскохозяйственным товаропроизводителям</w:t>
      </w:r>
      <w:r w:rsidRPr="003747D1">
        <w:rPr>
          <w:sz w:val="28"/>
          <w:szCs w:val="28"/>
          <w:lang w:eastAsia="en-US"/>
        </w:rPr>
        <w:t xml:space="preserve"> при соблюдении следующих услови</w:t>
      </w:r>
      <w:r>
        <w:rPr>
          <w:sz w:val="28"/>
          <w:szCs w:val="28"/>
          <w:lang w:eastAsia="en-US"/>
        </w:rPr>
        <w:t>й</w:t>
      </w:r>
      <w:r w:rsidRPr="003747D1">
        <w:rPr>
          <w:sz w:val="28"/>
          <w:szCs w:val="28"/>
          <w:lang w:eastAsia="en-US"/>
        </w:rPr>
        <w:t>:</w:t>
      </w:r>
    </w:p>
    <w:p w:rsidR="00CE7844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D5862">
        <w:rPr>
          <w:sz w:val="28"/>
          <w:szCs w:val="28"/>
          <w:lang w:eastAsia="en-US"/>
        </w:rPr>
        <w:t>2.1.1.  </w:t>
      </w:r>
      <w:r>
        <w:rPr>
          <w:sz w:val="28"/>
          <w:szCs w:val="28"/>
          <w:lang w:eastAsia="en-US"/>
        </w:rPr>
        <w:t>зарегистрированные на территории Октябрьского муниципального района Пермского края</w:t>
      </w:r>
      <w:r w:rsidRPr="00F70F73">
        <w:rPr>
          <w:sz w:val="28"/>
          <w:szCs w:val="28"/>
          <w:lang w:eastAsia="en-US"/>
        </w:rPr>
        <w:t>;</w:t>
      </w:r>
      <w:r w:rsidRPr="007D5862">
        <w:rPr>
          <w:sz w:val="28"/>
          <w:szCs w:val="28"/>
          <w:lang w:eastAsia="en-US"/>
        </w:rPr>
        <w:t xml:space="preserve"> </w:t>
      </w:r>
    </w:p>
    <w:p w:rsidR="00CE7844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2.1.2. сельскохозяйственный товаропроизводитель не признан</w:t>
      </w:r>
      <w:r w:rsidRPr="003747D1">
        <w:rPr>
          <w:sz w:val="28"/>
          <w:szCs w:val="28"/>
          <w:lang w:eastAsia="en-US"/>
        </w:rPr>
        <w:t xml:space="preserve"> банкрот</w:t>
      </w:r>
      <w:r>
        <w:rPr>
          <w:sz w:val="28"/>
          <w:szCs w:val="28"/>
          <w:lang w:eastAsia="en-US"/>
        </w:rPr>
        <w:t>ом</w:t>
      </w:r>
      <w:r w:rsidRPr="003747D1">
        <w:rPr>
          <w:sz w:val="28"/>
          <w:szCs w:val="28"/>
          <w:lang w:eastAsia="en-US"/>
        </w:rPr>
        <w:t xml:space="preserve"> в соответствии с Федеральным законом от 26 октября 2002 г. </w:t>
      </w:r>
      <w:r>
        <w:rPr>
          <w:sz w:val="28"/>
          <w:szCs w:val="28"/>
          <w:lang w:eastAsia="en-US"/>
        </w:rPr>
        <w:t xml:space="preserve">№ 127-ФЗ </w:t>
      </w:r>
      <w:r>
        <w:rPr>
          <w:sz w:val="28"/>
          <w:szCs w:val="28"/>
          <w:lang w:eastAsia="en-US"/>
        </w:rPr>
        <w:br/>
        <w:t>«О несостоятельности (</w:t>
      </w:r>
      <w:r w:rsidRPr="003747D1">
        <w:rPr>
          <w:sz w:val="28"/>
          <w:szCs w:val="28"/>
          <w:lang w:eastAsia="en-US"/>
        </w:rPr>
        <w:t>банкротстве</w:t>
      </w:r>
      <w:r>
        <w:rPr>
          <w:sz w:val="28"/>
          <w:szCs w:val="28"/>
          <w:lang w:eastAsia="en-US"/>
        </w:rPr>
        <w:t>)</w:t>
      </w:r>
      <w:r w:rsidRPr="003747D1">
        <w:rPr>
          <w:sz w:val="28"/>
          <w:szCs w:val="28"/>
          <w:lang w:eastAsia="en-US"/>
        </w:rPr>
        <w:t>»</w:t>
      </w:r>
      <w:r w:rsidR="0076435A">
        <w:rPr>
          <w:sz w:val="28"/>
          <w:szCs w:val="28"/>
          <w:lang w:eastAsia="en-US"/>
        </w:rPr>
        <w:t>;</w:t>
      </w:r>
    </w:p>
    <w:p w:rsidR="0076435A" w:rsidRPr="003747D1" w:rsidRDefault="0076435A" w:rsidP="0076435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0E1452">
        <w:rPr>
          <w:sz w:val="28"/>
          <w:szCs w:val="28"/>
          <w:lang w:eastAsia="en-US"/>
        </w:rPr>
        <w:t xml:space="preserve">2.1.3. заключение с УСХ соглашения о предоставлении субсидии, </w:t>
      </w:r>
      <w:r w:rsidRPr="000E1452">
        <w:rPr>
          <w:sz w:val="28"/>
          <w:szCs w:val="28"/>
          <w:lang w:eastAsia="en-US"/>
        </w:rPr>
        <w:br/>
        <w:t xml:space="preserve">в соответствии  с пунктом </w:t>
      </w:r>
      <w:r w:rsidRPr="00D7302A">
        <w:rPr>
          <w:color w:val="000000"/>
          <w:sz w:val="28"/>
          <w:szCs w:val="28"/>
          <w:lang w:eastAsia="en-US"/>
        </w:rPr>
        <w:t>2.12.</w:t>
      </w:r>
      <w:r w:rsidR="000E1452" w:rsidRPr="00D7302A">
        <w:rPr>
          <w:color w:val="000000"/>
          <w:sz w:val="28"/>
          <w:szCs w:val="28"/>
          <w:lang w:eastAsia="en-US"/>
        </w:rPr>
        <w:t>4</w:t>
      </w:r>
      <w:r w:rsidRPr="000E1452">
        <w:rPr>
          <w:sz w:val="28"/>
          <w:szCs w:val="28"/>
          <w:lang w:eastAsia="en-US"/>
        </w:rPr>
        <w:t xml:space="preserve"> настоящего Порядка (далее – Соглашение).</w:t>
      </w:r>
    </w:p>
    <w:p w:rsidR="00D5242E" w:rsidRPr="007510C1" w:rsidRDefault="0076435A" w:rsidP="00D5242E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</w:t>
      </w:r>
      <w:r w:rsidR="00D5242E">
        <w:rPr>
          <w:sz w:val="28"/>
          <w:szCs w:val="28"/>
          <w:lang w:eastAsia="en-US"/>
        </w:rPr>
        <w:t>УСХ</w:t>
      </w:r>
      <w:r w:rsidR="00D5242E" w:rsidRPr="007510C1">
        <w:rPr>
          <w:sz w:val="28"/>
          <w:szCs w:val="28"/>
          <w:lang w:eastAsia="en-US"/>
        </w:rPr>
        <w:t xml:space="preserve"> объявляет о приеме документов </w:t>
      </w:r>
      <w:r w:rsidR="00D5242E" w:rsidRPr="00F70F73">
        <w:rPr>
          <w:sz w:val="28"/>
          <w:szCs w:val="28"/>
          <w:lang w:eastAsia="en-US"/>
        </w:rPr>
        <w:t xml:space="preserve">для предоставления субсидий путем размещения соответствующего объявления на официальном сайте </w:t>
      </w:r>
      <w:r w:rsidR="00D5242E">
        <w:rPr>
          <w:sz w:val="28"/>
          <w:szCs w:val="28"/>
          <w:lang w:eastAsia="en-US"/>
        </w:rPr>
        <w:t xml:space="preserve">Октябрьского муниципального района </w:t>
      </w:r>
      <w:r w:rsidR="00D5242E" w:rsidRPr="00F70F73">
        <w:rPr>
          <w:sz w:val="28"/>
          <w:szCs w:val="28"/>
          <w:lang w:eastAsia="en-US"/>
        </w:rPr>
        <w:t>в информационно-телекоммуникационной сети «Интернет»</w:t>
      </w:r>
      <w:r w:rsidR="00D5242E" w:rsidRPr="00F70F73">
        <w:rPr>
          <w:sz w:val="28"/>
          <w:szCs w:val="28"/>
        </w:rPr>
        <w:t xml:space="preserve"> по адресу: </w:t>
      </w:r>
      <w:hyperlink r:id="rId10" w:history="1">
        <w:r w:rsidR="00B14EFD" w:rsidRPr="00BC5E0D">
          <w:rPr>
            <w:rStyle w:val="ae"/>
            <w:sz w:val="28"/>
            <w:szCs w:val="28"/>
            <w:lang w:val="en-US"/>
          </w:rPr>
          <w:t>www</w:t>
        </w:r>
        <w:r w:rsidR="00B14EFD" w:rsidRPr="00BC5E0D">
          <w:rPr>
            <w:rStyle w:val="ae"/>
            <w:sz w:val="28"/>
            <w:szCs w:val="28"/>
          </w:rPr>
          <w:t>.oktyabrskiy.permarea.ru</w:t>
        </w:r>
      </w:hyperlink>
      <w:r w:rsidR="00D5242E" w:rsidRPr="00FF3D7C">
        <w:rPr>
          <w:sz w:val="28"/>
          <w:szCs w:val="28"/>
          <w:lang w:eastAsia="en-US"/>
        </w:rPr>
        <w:t xml:space="preserve"> </w:t>
      </w:r>
      <w:r w:rsidR="00D5242E" w:rsidRPr="007510C1">
        <w:rPr>
          <w:sz w:val="28"/>
          <w:szCs w:val="28"/>
          <w:lang w:eastAsia="en-US"/>
        </w:rPr>
        <w:t>(далее –</w:t>
      </w:r>
      <w:r w:rsidR="00D5242E">
        <w:rPr>
          <w:sz w:val="28"/>
          <w:szCs w:val="28"/>
          <w:lang w:eastAsia="en-US"/>
        </w:rPr>
        <w:t xml:space="preserve"> </w:t>
      </w:r>
      <w:r w:rsidR="00D5242E" w:rsidRPr="007510C1">
        <w:rPr>
          <w:sz w:val="28"/>
          <w:szCs w:val="28"/>
          <w:lang w:eastAsia="en-US"/>
        </w:rPr>
        <w:t>объявление).</w:t>
      </w:r>
    </w:p>
    <w:p w:rsidR="00D5242E" w:rsidRPr="007510C1" w:rsidRDefault="00D5242E" w:rsidP="00D5242E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>2.</w:t>
      </w:r>
      <w:r w:rsidR="0076435A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 </w:t>
      </w:r>
      <w:r w:rsidRPr="007510C1">
        <w:rPr>
          <w:sz w:val="28"/>
          <w:szCs w:val="28"/>
          <w:lang w:eastAsia="en-US"/>
        </w:rPr>
        <w:t xml:space="preserve">Для получения субсидий </w:t>
      </w:r>
      <w:r>
        <w:rPr>
          <w:sz w:val="28"/>
          <w:szCs w:val="28"/>
          <w:lang w:eastAsia="en-US"/>
        </w:rPr>
        <w:t>сельскохозяйственные товаропроизводители</w:t>
      </w:r>
      <w:r w:rsidRPr="007510C1">
        <w:rPr>
          <w:sz w:val="28"/>
          <w:szCs w:val="28"/>
          <w:lang w:eastAsia="en-US"/>
        </w:rPr>
        <w:t xml:space="preserve"> в течение </w:t>
      </w:r>
      <w:r>
        <w:rPr>
          <w:sz w:val="28"/>
          <w:szCs w:val="28"/>
          <w:lang w:eastAsia="en-US"/>
        </w:rPr>
        <w:t xml:space="preserve">3 </w:t>
      </w:r>
      <w:r w:rsidRPr="007510C1">
        <w:rPr>
          <w:sz w:val="28"/>
          <w:szCs w:val="28"/>
          <w:lang w:eastAsia="en-US"/>
        </w:rPr>
        <w:t>рабочих дней с</w:t>
      </w:r>
      <w:r>
        <w:rPr>
          <w:sz w:val="28"/>
          <w:szCs w:val="28"/>
          <w:lang w:eastAsia="en-US"/>
        </w:rPr>
        <w:t>о</w:t>
      </w:r>
      <w:r w:rsidRPr="007510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дня</w:t>
      </w:r>
      <w:r w:rsidRPr="007510C1">
        <w:rPr>
          <w:sz w:val="28"/>
          <w:szCs w:val="28"/>
          <w:lang w:eastAsia="en-US"/>
        </w:rPr>
        <w:t xml:space="preserve"> опубликов</w:t>
      </w:r>
      <w:r w:rsidRPr="007510C1">
        <w:rPr>
          <w:sz w:val="28"/>
          <w:szCs w:val="28"/>
          <w:lang w:eastAsia="en-US"/>
        </w:rPr>
        <w:t>а</w:t>
      </w:r>
      <w:r w:rsidRPr="007510C1">
        <w:rPr>
          <w:sz w:val="28"/>
          <w:szCs w:val="28"/>
          <w:lang w:eastAsia="en-US"/>
        </w:rPr>
        <w:t xml:space="preserve">ния объявления представляют </w:t>
      </w:r>
      <w:r>
        <w:rPr>
          <w:sz w:val="28"/>
          <w:szCs w:val="28"/>
          <w:lang w:eastAsia="en-US"/>
        </w:rPr>
        <w:br/>
      </w:r>
      <w:r w:rsidRPr="007510C1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УСХ</w:t>
      </w:r>
      <w:r w:rsidRPr="007510C1">
        <w:rPr>
          <w:sz w:val="28"/>
          <w:szCs w:val="28"/>
          <w:lang w:eastAsia="en-US"/>
        </w:rPr>
        <w:t xml:space="preserve"> комплект документов</w:t>
      </w:r>
      <w:r>
        <w:rPr>
          <w:sz w:val="28"/>
          <w:szCs w:val="28"/>
          <w:lang w:eastAsia="en-US"/>
        </w:rPr>
        <w:t>, включающий</w:t>
      </w:r>
      <w:r w:rsidRPr="007510C1">
        <w:rPr>
          <w:sz w:val="28"/>
          <w:szCs w:val="28"/>
          <w:lang w:eastAsia="en-US"/>
        </w:rPr>
        <w:t xml:space="preserve">: </w:t>
      </w:r>
    </w:p>
    <w:p w:rsidR="00CE7844" w:rsidRPr="007510C1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bookmarkStart w:id="4" w:name="Par53"/>
      <w:bookmarkEnd w:id="4"/>
      <w:r>
        <w:rPr>
          <w:sz w:val="28"/>
          <w:szCs w:val="28"/>
          <w:lang w:eastAsia="en-US"/>
        </w:rPr>
        <w:t>2.</w:t>
      </w:r>
      <w:r w:rsidR="0076435A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.1. </w:t>
      </w:r>
      <w:r w:rsidRPr="007510C1">
        <w:rPr>
          <w:sz w:val="28"/>
          <w:szCs w:val="28"/>
          <w:lang w:eastAsia="en-US"/>
        </w:rPr>
        <w:t>за</w:t>
      </w:r>
      <w:r>
        <w:rPr>
          <w:sz w:val="28"/>
          <w:szCs w:val="28"/>
          <w:lang w:eastAsia="en-US"/>
        </w:rPr>
        <w:t xml:space="preserve">явку на предоставление субсидии </w:t>
      </w:r>
      <w:r w:rsidRPr="007510C1">
        <w:rPr>
          <w:sz w:val="28"/>
          <w:szCs w:val="28"/>
          <w:lang w:eastAsia="en-US"/>
        </w:rPr>
        <w:t>сельскохозяйственны</w:t>
      </w:r>
      <w:r>
        <w:rPr>
          <w:sz w:val="28"/>
          <w:szCs w:val="28"/>
          <w:lang w:eastAsia="en-US"/>
        </w:rPr>
        <w:t>м</w:t>
      </w:r>
      <w:r w:rsidRPr="007510C1">
        <w:rPr>
          <w:sz w:val="28"/>
          <w:szCs w:val="28"/>
          <w:lang w:eastAsia="en-US"/>
        </w:rPr>
        <w:t xml:space="preserve"> товаропроизводител</w:t>
      </w:r>
      <w:r>
        <w:rPr>
          <w:sz w:val="28"/>
          <w:szCs w:val="28"/>
          <w:lang w:eastAsia="en-US"/>
        </w:rPr>
        <w:t>ям, пострадавшим</w:t>
      </w:r>
      <w:r w:rsidRPr="007510C1">
        <w:rPr>
          <w:sz w:val="28"/>
          <w:szCs w:val="28"/>
          <w:lang w:eastAsia="en-US"/>
        </w:rPr>
        <w:t xml:space="preserve"> в резу</w:t>
      </w:r>
      <w:r>
        <w:rPr>
          <w:sz w:val="28"/>
          <w:szCs w:val="28"/>
          <w:lang w:eastAsia="en-US"/>
        </w:rPr>
        <w:t>льтате засухи в 2013 году,</w:t>
      </w:r>
      <w:r w:rsidRPr="007510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7510C1">
        <w:rPr>
          <w:sz w:val="28"/>
          <w:szCs w:val="28"/>
          <w:lang w:eastAsia="en-US"/>
        </w:rPr>
        <w:t>по форме согласно приложению</w:t>
      </w:r>
      <w:r>
        <w:rPr>
          <w:sz w:val="28"/>
          <w:szCs w:val="28"/>
          <w:lang w:eastAsia="en-US"/>
        </w:rPr>
        <w:t xml:space="preserve"> 1 к настоящему Порядку (далее –</w:t>
      </w:r>
      <w:r w:rsidRPr="007510C1">
        <w:rPr>
          <w:sz w:val="28"/>
          <w:szCs w:val="28"/>
          <w:lang w:eastAsia="en-US"/>
        </w:rPr>
        <w:t xml:space="preserve"> заявка);</w:t>
      </w:r>
    </w:p>
    <w:p w:rsidR="00CE7844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D1185E">
        <w:rPr>
          <w:sz w:val="28"/>
          <w:szCs w:val="28"/>
          <w:lang w:eastAsia="en-US"/>
        </w:rPr>
        <w:t>2.</w:t>
      </w:r>
      <w:r w:rsidR="0076435A">
        <w:rPr>
          <w:sz w:val="28"/>
          <w:szCs w:val="28"/>
          <w:lang w:eastAsia="en-US"/>
        </w:rPr>
        <w:t>3</w:t>
      </w:r>
      <w:r w:rsidRPr="00D1185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2. </w:t>
      </w:r>
      <w:r w:rsidRPr="00D1185E">
        <w:rPr>
          <w:sz w:val="28"/>
          <w:szCs w:val="28"/>
          <w:lang w:eastAsia="en-US"/>
        </w:rPr>
        <w:t>копию акта обследования объектов растениеводства, пострадавших в результате чрезвычайной ситуации (стихийного бедствия)</w:t>
      </w:r>
      <w:r>
        <w:rPr>
          <w:sz w:val="28"/>
          <w:szCs w:val="28"/>
          <w:lang w:eastAsia="en-US"/>
        </w:rPr>
        <w:t>,</w:t>
      </w:r>
      <w:r w:rsidRPr="00D1185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оформленного </w:t>
      </w:r>
      <w:r>
        <w:rPr>
          <w:sz w:val="28"/>
          <w:szCs w:val="28"/>
          <w:lang w:eastAsia="en-US"/>
        </w:rPr>
        <w:br/>
        <w:t xml:space="preserve">в соответствии с </w:t>
      </w:r>
      <w:r w:rsidRPr="00F70F73">
        <w:rPr>
          <w:sz w:val="28"/>
          <w:szCs w:val="28"/>
          <w:lang w:eastAsia="en-US"/>
        </w:rPr>
        <w:t>Методическими  рекомендациями</w:t>
      </w:r>
      <w:r>
        <w:rPr>
          <w:sz w:val="28"/>
          <w:szCs w:val="28"/>
          <w:lang w:eastAsia="en-US"/>
        </w:rPr>
        <w:t xml:space="preserve"> </w:t>
      </w:r>
      <w:r w:rsidRPr="00F70F73">
        <w:rPr>
          <w:sz w:val="28"/>
          <w:szCs w:val="28"/>
          <w:lang w:eastAsia="en-US"/>
        </w:rPr>
        <w:t>по оформлению документов для экспертной оценки ущерба в отраслях агропромышленного комплекса, пострадавших от чрезвычайных ситуаций природного характера, рекомендованными к изданию Научно-техническим советом Минсельхоза России (протокол Научно-технического совета Минсельхоза России от 28 марта 2011 г. № 8)</w:t>
      </w:r>
      <w:r>
        <w:rPr>
          <w:sz w:val="28"/>
          <w:szCs w:val="28"/>
          <w:lang w:eastAsia="en-US"/>
        </w:rPr>
        <w:t xml:space="preserve"> (далее – акт обследования);</w:t>
      </w:r>
    </w:p>
    <w:p w:rsidR="00CE7844" w:rsidRPr="00D1185E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76435A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.3. </w:t>
      </w:r>
      <w:r w:rsidR="004E505A">
        <w:rPr>
          <w:sz w:val="28"/>
          <w:szCs w:val="28"/>
          <w:lang w:eastAsia="en-US"/>
        </w:rPr>
        <w:t>копии сведений</w:t>
      </w:r>
      <w:r w:rsidRPr="00F70F73">
        <w:rPr>
          <w:sz w:val="28"/>
          <w:szCs w:val="28"/>
          <w:lang w:eastAsia="en-US"/>
        </w:rPr>
        <w:t xml:space="preserve"> о </w:t>
      </w:r>
      <w:r>
        <w:rPr>
          <w:sz w:val="28"/>
          <w:szCs w:val="28"/>
          <w:lang w:eastAsia="en-US"/>
        </w:rPr>
        <w:t xml:space="preserve">сборе урожая сельскохозяйственных культур по состоянию на 01 ноября (20 ноября) 2013 г. по </w:t>
      </w:r>
      <w:r w:rsidRPr="00F70F73">
        <w:rPr>
          <w:sz w:val="28"/>
          <w:szCs w:val="28"/>
          <w:lang w:eastAsia="en-US"/>
        </w:rPr>
        <w:t>форм</w:t>
      </w:r>
      <w:r>
        <w:rPr>
          <w:sz w:val="28"/>
          <w:szCs w:val="28"/>
          <w:lang w:eastAsia="en-US"/>
        </w:rPr>
        <w:t>ам</w:t>
      </w:r>
      <w:r w:rsidRPr="00F70F73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29</w:t>
      </w:r>
      <w:r w:rsidRPr="00F70F7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сх или № 2-фермер</w:t>
      </w:r>
      <w:r w:rsidRPr="00F70F73">
        <w:rPr>
          <w:sz w:val="28"/>
          <w:szCs w:val="28"/>
          <w:lang w:eastAsia="en-US"/>
        </w:rPr>
        <w:t>, утвержденн</w:t>
      </w:r>
      <w:r>
        <w:rPr>
          <w:sz w:val="28"/>
          <w:szCs w:val="28"/>
          <w:lang w:eastAsia="en-US"/>
        </w:rPr>
        <w:t>ым</w:t>
      </w:r>
      <w:r w:rsidRPr="00F70F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приказом от 09 августа 2012 г. № 441 </w:t>
      </w:r>
      <w:r w:rsidRPr="00F70F73">
        <w:rPr>
          <w:sz w:val="28"/>
          <w:szCs w:val="28"/>
          <w:lang w:eastAsia="en-US"/>
        </w:rPr>
        <w:t>Федеральной служб</w:t>
      </w:r>
      <w:r>
        <w:rPr>
          <w:sz w:val="28"/>
          <w:szCs w:val="28"/>
          <w:lang w:eastAsia="en-US"/>
        </w:rPr>
        <w:t xml:space="preserve">ы </w:t>
      </w:r>
      <w:r w:rsidRPr="00F70F73">
        <w:rPr>
          <w:sz w:val="28"/>
          <w:szCs w:val="28"/>
          <w:lang w:eastAsia="en-US"/>
        </w:rPr>
        <w:t>государственной статистики.</w:t>
      </w:r>
    </w:p>
    <w:p w:rsidR="00CE7844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>2.</w:t>
      </w:r>
      <w:r w:rsidR="0076435A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 </w:t>
      </w:r>
      <w:r w:rsidRPr="007510C1">
        <w:rPr>
          <w:sz w:val="28"/>
          <w:szCs w:val="28"/>
          <w:lang w:eastAsia="en-US"/>
        </w:rPr>
        <w:t>Представленные документы не должны иметь подчисток, приписок, зачеркнутых слов и иных не оговоренных в них и</w:t>
      </w:r>
      <w:r w:rsidRPr="00705DDE">
        <w:rPr>
          <w:sz w:val="28"/>
          <w:szCs w:val="28"/>
          <w:lang w:eastAsia="en-US"/>
        </w:rPr>
        <w:t xml:space="preserve">справлений, а также </w:t>
      </w:r>
      <w:r>
        <w:rPr>
          <w:sz w:val="28"/>
          <w:szCs w:val="28"/>
          <w:lang w:eastAsia="en-US"/>
        </w:rPr>
        <w:br/>
      </w:r>
      <w:r w:rsidRPr="00705DDE">
        <w:rPr>
          <w:sz w:val="28"/>
          <w:szCs w:val="28"/>
          <w:lang w:eastAsia="en-US"/>
        </w:rPr>
        <w:t xml:space="preserve">не должны быть исполнены карандашом и иметь серьезные повреждения, </w:t>
      </w:r>
      <w:r>
        <w:rPr>
          <w:sz w:val="28"/>
          <w:szCs w:val="28"/>
          <w:lang w:eastAsia="en-US"/>
        </w:rPr>
        <w:br/>
      </w:r>
      <w:r w:rsidRPr="00705DDE">
        <w:rPr>
          <w:sz w:val="28"/>
          <w:szCs w:val="28"/>
          <w:lang w:eastAsia="en-US"/>
        </w:rPr>
        <w:t>не позволяющие однозначно истолковать содержание таких документов.</w:t>
      </w:r>
    </w:p>
    <w:p w:rsidR="00CE7844" w:rsidRPr="007510C1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8F4A9E">
        <w:rPr>
          <w:sz w:val="28"/>
          <w:szCs w:val="28"/>
          <w:lang w:eastAsia="en-US"/>
        </w:rPr>
        <w:t>Копи</w:t>
      </w:r>
      <w:r>
        <w:rPr>
          <w:sz w:val="28"/>
          <w:szCs w:val="28"/>
          <w:lang w:eastAsia="en-US"/>
        </w:rPr>
        <w:t>я</w:t>
      </w:r>
      <w:r w:rsidRPr="008F4A9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акта обследования </w:t>
      </w:r>
      <w:r w:rsidRPr="008F4A9E">
        <w:rPr>
          <w:sz w:val="28"/>
          <w:szCs w:val="28"/>
          <w:lang w:eastAsia="en-US"/>
        </w:rPr>
        <w:t>должн</w:t>
      </w:r>
      <w:r>
        <w:rPr>
          <w:sz w:val="28"/>
          <w:szCs w:val="28"/>
          <w:lang w:eastAsia="en-US"/>
        </w:rPr>
        <w:t>а</w:t>
      </w:r>
      <w:r w:rsidRPr="008F4A9E">
        <w:rPr>
          <w:sz w:val="28"/>
          <w:szCs w:val="28"/>
          <w:lang w:eastAsia="en-US"/>
        </w:rPr>
        <w:t xml:space="preserve"> быть заверен</w:t>
      </w:r>
      <w:r>
        <w:rPr>
          <w:sz w:val="28"/>
          <w:szCs w:val="28"/>
          <w:lang w:eastAsia="en-US"/>
        </w:rPr>
        <w:t>а</w:t>
      </w:r>
      <w:r w:rsidRPr="008F4A9E">
        <w:rPr>
          <w:sz w:val="28"/>
          <w:szCs w:val="28"/>
          <w:lang w:eastAsia="en-US"/>
        </w:rPr>
        <w:t xml:space="preserve"> подписью индивидуального предпринимателя, главы крестьянско</w:t>
      </w:r>
      <w:r>
        <w:rPr>
          <w:sz w:val="28"/>
          <w:szCs w:val="28"/>
          <w:lang w:eastAsia="en-US"/>
        </w:rPr>
        <w:t>го (</w:t>
      </w:r>
      <w:r w:rsidRPr="008F4A9E">
        <w:rPr>
          <w:sz w:val="28"/>
          <w:szCs w:val="28"/>
          <w:lang w:eastAsia="en-US"/>
        </w:rPr>
        <w:t>фермерского</w:t>
      </w:r>
      <w:r>
        <w:rPr>
          <w:sz w:val="28"/>
          <w:szCs w:val="28"/>
          <w:lang w:eastAsia="en-US"/>
        </w:rPr>
        <w:t>)</w:t>
      </w:r>
      <w:r w:rsidRPr="008F4A9E">
        <w:rPr>
          <w:sz w:val="28"/>
          <w:szCs w:val="28"/>
          <w:lang w:eastAsia="en-US"/>
        </w:rPr>
        <w:t xml:space="preserve"> хозяйства, руководителя сельскохозяйственной организации или иного лица, уполномоченного на это учредительными документами, </w:t>
      </w:r>
      <w:r>
        <w:rPr>
          <w:sz w:val="28"/>
          <w:szCs w:val="28"/>
          <w:lang w:eastAsia="en-US"/>
        </w:rPr>
        <w:t>и</w:t>
      </w:r>
      <w:r w:rsidRPr="007510C1">
        <w:rPr>
          <w:sz w:val="28"/>
          <w:szCs w:val="28"/>
          <w:lang w:eastAsia="en-US"/>
        </w:rPr>
        <w:t xml:space="preserve"> печат</w:t>
      </w:r>
      <w:r>
        <w:rPr>
          <w:sz w:val="28"/>
          <w:szCs w:val="28"/>
          <w:lang w:eastAsia="en-US"/>
        </w:rPr>
        <w:t>ью</w:t>
      </w:r>
      <w:r w:rsidRPr="007510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7510C1">
        <w:rPr>
          <w:sz w:val="28"/>
          <w:szCs w:val="28"/>
          <w:lang w:eastAsia="en-US"/>
        </w:rPr>
        <w:lastRenderedPageBreak/>
        <w:t xml:space="preserve">(при наличии) сельскохозяйственного товаропроизводителя. </w:t>
      </w:r>
    </w:p>
    <w:p w:rsidR="00CE7844" w:rsidRPr="007510C1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>2.</w:t>
      </w:r>
      <w:r w:rsidR="003647B7">
        <w:rPr>
          <w:sz w:val="28"/>
          <w:szCs w:val="28"/>
          <w:lang w:eastAsia="en-US"/>
        </w:rPr>
        <w:t>5</w:t>
      </w:r>
      <w:r w:rsidRPr="007510C1">
        <w:rPr>
          <w:sz w:val="28"/>
          <w:szCs w:val="28"/>
          <w:lang w:eastAsia="en-US"/>
        </w:rPr>
        <w:t>. Ответственность за достоверность сведений и подлинность предста</w:t>
      </w:r>
      <w:r w:rsidRPr="007510C1">
        <w:rPr>
          <w:sz w:val="28"/>
          <w:szCs w:val="28"/>
          <w:lang w:eastAsia="en-US"/>
        </w:rPr>
        <w:t>в</w:t>
      </w:r>
      <w:r w:rsidRPr="007510C1">
        <w:rPr>
          <w:sz w:val="28"/>
          <w:szCs w:val="28"/>
          <w:lang w:eastAsia="en-US"/>
        </w:rPr>
        <w:t xml:space="preserve">ленных в соответствии с настоящим Порядком документов возлагается на </w:t>
      </w:r>
      <w:r>
        <w:rPr>
          <w:sz w:val="28"/>
          <w:szCs w:val="28"/>
          <w:lang w:eastAsia="en-US"/>
        </w:rPr>
        <w:t>сельскохозяйственного товаропроизводителя</w:t>
      </w:r>
      <w:r w:rsidRPr="007510C1">
        <w:rPr>
          <w:sz w:val="28"/>
          <w:szCs w:val="28"/>
          <w:lang w:eastAsia="en-US"/>
        </w:rPr>
        <w:t>.</w:t>
      </w:r>
    </w:p>
    <w:p w:rsidR="00CE7844" w:rsidRPr="007510C1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>2.</w:t>
      </w:r>
      <w:r w:rsidR="003647B7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 </w:t>
      </w:r>
      <w:r w:rsidRPr="007510C1">
        <w:rPr>
          <w:sz w:val="28"/>
          <w:szCs w:val="28"/>
          <w:lang w:eastAsia="en-US"/>
        </w:rPr>
        <w:t xml:space="preserve">Основаниями для отказа </w:t>
      </w:r>
      <w:r>
        <w:rPr>
          <w:sz w:val="28"/>
          <w:szCs w:val="28"/>
          <w:lang w:eastAsia="en-US"/>
        </w:rPr>
        <w:t>сельскохозяйственным товаропроизводителям</w:t>
      </w:r>
      <w:r w:rsidRPr="007510C1">
        <w:rPr>
          <w:sz w:val="28"/>
          <w:szCs w:val="28"/>
          <w:lang w:eastAsia="en-US"/>
        </w:rPr>
        <w:t xml:space="preserve"> в приеме документов для получения субсидии являются:</w:t>
      </w:r>
    </w:p>
    <w:p w:rsidR="00CE7844" w:rsidRPr="007510C1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>2.</w:t>
      </w:r>
      <w:r w:rsidR="003647B7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.1. </w:t>
      </w:r>
      <w:r w:rsidRPr="007510C1">
        <w:rPr>
          <w:sz w:val="28"/>
          <w:szCs w:val="28"/>
          <w:lang w:eastAsia="en-US"/>
        </w:rPr>
        <w:t>представление неполного комплекта докуме</w:t>
      </w:r>
      <w:r>
        <w:rPr>
          <w:sz w:val="28"/>
          <w:szCs w:val="28"/>
          <w:lang w:eastAsia="en-US"/>
        </w:rPr>
        <w:t>нтов, указанных в пунктах 2.</w:t>
      </w:r>
      <w:r w:rsidR="003647B7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.1-</w:t>
      </w:r>
      <w:r w:rsidRPr="007510C1">
        <w:rPr>
          <w:sz w:val="28"/>
          <w:szCs w:val="28"/>
          <w:lang w:eastAsia="en-US"/>
        </w:rPr>
        <w:t>2.</w:t>
      </w:r>
      <w:r w:rsidR="003647B7">
        <w:rPr>
          <w:sz w:val="28"/>
          <w:szCs w:val="28"/>
          <w:lang w:eastAsia="en-US"/>
        </w:rPr>
        <w:t>3</w:t>
      </w:r>
      <w:r w:rsidRPr="007510C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</w:t>
      </w:r>
      <w:r w:rsidRPr="007510C1">
        <w:rPr>
          <w:sz w:val="28"/>
          <w:szCs w:val="28"/>
          <w:lang w:eastAsia="en-US"/>
        </w:rPr>
        <w:t xml:space="preserve"> настоящего Порядка;</w:t>
      </w:r>
    </w:p>
    <w:p w:rsidR="00CE7844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>2.</w:t>
      </w:r>
      <w:r w:rsidR="003647B7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.2. </w:t>
      </w:r>
      <w:r w:rsidRPr="007510C1">
        <w:rPr>
          <w:sz w:val="28"/>
          <w:szCs w:val="28"/>
          <w:lang w:eastAsia="en-US"/>
        </w:rPr>
        <w:t>несоответствие представленных документов требованиям, указанным в пункте 2.</w:t>
      </w:r>
      <w:r w:rsidR="003647B7">
        <w:rPr>
          <w:sz w:val="28"/>
          <w:szCs w:val="28"/>
          <w:lang w:eastAsia="en-US"/>
        </w:rPr>
        <w:t>4</w:t>
      </w:r>
      <w:r w:rsidRPr="007510C1">
        <w:rPr>
          <w:sz w:val="28"/>
          <w:szCs w:val="28"/>
          <w:lang w:eastAsia="en-US"/>
        </w:rPr>
        <w:t xml:space="preserve"> настоящего Порядка;</w:t>
      </w:r>
    </w:p>
    <w:p w:rsidR="00DE3F71" w:rsidRDefault="00DE3F71" w:rsidP="00DE3F7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3647B7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.3. </w:t>
      </w:r>
      <w:r w:rsidRPr="007510C1">
        <w:rPr>
          <w:sz w:val="28"/>
          <w:szCs w:val="28"/>
          <w:lang w:eastAsia="en-US"/>
        </w:rPr>
        <w:t>представление документов поздне</w:t>
      </w:r>
      <w:r>
        <w:rPr>
          <w:sz w:val="28"/>
          <w:szCs w:val="28"/>
          <w:lang w:eastAsia="en-US"/>
        </w:rPr>
        <w:t xml:space="preserve">е срока, установленного </w:t>
      </w:r>
      <w:r>
        <w:rPr>
          <w:sz w:val="28"/>
          <w:szCs w:val="28"/>
          <w:lang w:eastAsia="en-US"/>
        </w:rPr>
        <w:br/>
        <w:t>пунктом 2.3</w:t>
      </w:r>
      <w:r w:rsidRPr="007510C1">
        <w:rPr>
          <w:sz w:val="28"/>
          <w:szCs w:val="28"/>
          <w:lang w:eastAsia="en-US"/>
        </w:rPr>
        <w:t xml:space="preserve"> настоящего Порядка</w:t>
      </w:r>
      <w:r w:rsidR="00F947AA">
        <w:rPr>
          <w:sz w:val="28"/>
          <w:szCs w:val="28"/>
          <w:lang w:eastAsia="en-US"/>
        </w:rPr>
        <w:t>.</w:t>
      </w:r>
    </w:p>
    <w:p w:rsidR="00BA5047" w:rsidRPr="008F4A9E" w:rsidRDefault="00BA5047" w:rsidP="00BA5047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3647B7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УСХ</w:t>
      </w:r>
      <w:r w:rsidRPr="007510C1">
        <w:rPr>
          <w:sz w:val="28"/>
          <w:szCs w:val="28"/>
          <w:lang w:eastAsia="en-US"/>
        </w:rPr>
        <w:t xml:space="preserve"> регистрирует представленные </w:t>
      </w:r>
      <w:r>
        <w:rPr>
          <w:sz w:val="28"/>
          <w:szCs w:val="28"/>
          <w:lang w:eastAsia="en-US"/>
        </w:rPr>
        <w:t xml:space="preserve">сельскохозяйственными товаропроизводителями </w:t>
      </w:r>
      <w:r w:rsidRPr="007510C1">
        <w:rPr>
          <w:sz w:val="28"/>
          <w:szCs w:val="28"/>
          <w:lang w:eastAsia="en-US"/>
        </w:rPr>
        <w:t>документы в день их представления в спец</w:t>
      </w:r>
      <w:r w:rsidRPr="008F4A9E">
        <w:rPr>
          <w:sz w:val="28"/>
          <w:szCs w:val="28"/>
          <w:lang w:eastAsia="en-US"/>
        </w:rPr>
        <w:t>иальном журнале</w:t>
      </w:r>
      <w:r>
        <w:rPr>
          <w:sz w:val="28"/>
          <w:szCs w:val="28"/>
          <w:lang w:eastAsia="en-US"/>
        </w:rPr>
        <w:t xml:space="preserve"> регистрации</w:t>
      </w:r>
      <w:r w:rsidRPr="008F4A9E">
        <w:rPr>
          <w:sz w:val="28"/>
          <w:szCs w:val="28"/>
          <w:lang w:eastAsia="en-US"/>
        </w:rPr>
        <w:t xml:space="preserve">, который должен быть пронумерован, прошнурован </w:t>
      </w:r>
      <w:r>
        <w:rPr>
          <w:sz w:val="28"/>
          <w:szCs w:val="28"/>
          <w:lang w:eastAsia="en-US"/>
        </w:rPr>
        <w:br/>
      </w:r>
      <w:r w:rsidRPr="008F4A9E">
        <w:rPr>
          <w:sz w:val="28"/>
          <w:szCs w:val="28"/>
          <w:lang w:eastAsia="en-US"/>
        </w:rPr>
        <w:t xml:space="preserve">и скреплен печатью. Запись регистрационного номера должна включать регистрационный номер поступившей заявки, дату и время (часы, минуты) </w:t>
      </w:r>
      <w:r>
        <w:rPr>
          <w:sz w:val="28"/>
          <w:szCs w:val="28"/>
          <w:lang w:eastAsia="en-US"/>
        </w:rPr>
        <w:br/>
      </w:r>
      <w:r w:rsidRPr="008F4A9E">
        <w:rPr>
          <w:sz w:val="28"/>
          <w:szCs w:val="28"/>
          <w:lang w:eastAsia="en-US"/>
        </w:rPr>
        <w:t>ее приема.</w:t>
      </w:r>
    </w:p>
    <w:p w:rsidR="00BA5047" w:rsidRDefault="00BA5047" w:rsidP="00BA5047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</w:t>
      </w:r>
      <w:r w:rsidR="003647B7">
        <w:rPr>
          <w:sz w:val="28"/>
          <w:szCs w:val="28"/>
          <w:lang w:eastAsia="en-US"/>
        </w:rPr>
        <w:t xml:space="preserve"> </w:t>
      </w:r>
      <w:r w:rsidRPr="005528A1">
        <w:rPr>
          <w:sz w:val="28"/>
          <w:szCs w:val="28"/>
          <w:lang w:eastAsia="en-US"/>
        </w:rPr>
        <w:t xml:space="preserve">Документы, представленные </w:t>
      </w:r>
      <w:r>
        <w:rPr>
          <w:sz w:val="28"/>
          <w:szCs w:val="28"/>
          <w:lang w:eastAsia="en-US"/>
        </w:rPr>
        <w:t xml:space="preserve">сельскохозяйственными товаропроизводителями, </w:t>
      </w:r>
      <w:r w:rsidRPr="005528A1">
        <w:rPr>
          <w:sz w:val="28"/>
          <w:szCs w:val="28"/>
          <w:lang w:eastAsia="en-US"/>
        </w:rPr>
        <w:t xml:space="preserve"> рассматриваются в течение </w:t>
      </w:r>
      <w:r>
        <w:rPr>
          <w:sz w:val="28"/>
          <w:szCs w:val="28"/>
          <w:lang w:eastAsia="en-US"/>
        </w:rPr>
        <w:t>2</w:t>
      </w:r>
      <w:r w:rsidRPr="005528A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рабочих</w:t>
      </w:r>
      <w:r w:rsidRPr="005528A1">
        <w:rPr>
          <w:sz w:val="28"/>
          <w:szCs w:val="28"/>
          <w:lang w:eastAsia="en-US"/>
        </w:rPr>
        <w:t xml:space="preserve"> дней </w:t>
      </w:r>
      <w:r>
        <w:rPr>
          <w:sz w:val="28"/>
          <w:szCs w:val="28"/>
          <w:lang w:eastAsia="en-US"/>
        </w:rPr>
        <w:br/>
      </w:r>
      <w:r w:rsidRPr="005528A1">
        <w:rPr>
          <w:sz w:val="28"/>
          <w:szCs w:val="28"/>
          <w:lang w:eastAsia="en-US"/>
        </w:rPr>
        <w:t xml:space="preserve">со дня истечения срока, указанного в пункте 2.3 настоящего Порядка, комиссией </w:t>
      </w:r>
      <w:r>
        <w:rPr>
          <w:sz w:val="28"/>
          <w:szCs w:val="28"/>
          <w:lang w:eastAsia="en-US"/>
        </w:rPr>
        <w:t>УСХ</w:t>
      </w:r>
      <w:r w:rsidRPr="005528A1">
        <w:rPr>
          <w:sz w:val="28"/>
          <w:szCs w:val="28"/>
          <w:lang w:eastAsia="en-US"/>
        </w:rPr>
        <w:t xml:space="preserve">, состав которой и положение о которой утверждается приказом </w:t>
      </w:r>
      <w:r>
        <w:rPr>
          <w:sz w:val="28"/>
          <w:szCs w:val="28"/>
          <w:lang w:eastAsia="en-US"/>
        </w:rPr>
        <w:t>УСХ</w:t>
      </w:r>
      <w:r w:rsidRPr="005528A1">
        <w:rPr>
          <w:sz w:val="28"/>
          <w:szCs w:val="28"/>
          <w:lang w:eastAsia="en-US"/>
        </w:rPr>
        <w:t xml:space="preserve"> (далее – Комиссия).</w:t>
      </w:r>
    </w:p>
    <w:p w:rsidR="00BA5047" w:rsidRDefault="00BA5047" w:rsidP="00BA5047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 Рассмотрев предоставленны</w:t>
      </w:r>
      <w:r w:rsidR="00147BC9">
        <w:rPr>
          <w:sz w:val="28"/>
          <w:szCs w:val="28"/>
          <w:lang w:eastAsia="en-US"/>
        </w:rPr>
        <w:t>й комплект</w:t>
      </w:r>
      <w:r>
        <w:rPr>
          <w:sz w:val="28"/>
          <w:szCs w:val="28"/>
          <w:lang w:eastAsia="en-US"/>
        </w:rPr>
        <w:t xml:space="preserve"> документ</w:t>
      </w:r>
      <w:r w:rsidR="00147BC9">
        <w:rPr>
          <w:sz w:val="28"/>
          <w:szCs w:val="28"/>
          <w:lang w:eastAsia="en-US"/>
        </w:rPr>
        <w:t>ов</w:t>
      </w:r>
      <w:r w:rsidR="008E536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Комиссия принимает следующие решения, оформленные протоколом:</w:t>
      </w:r>
    </w:p>
    <w:p w:rsidR="00BA5047" w:rsidRDefault="00BA5047" w:rsidP="00BA5047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2.9.1. о предоставлении субсидии</w:t>
      </w:r>
      <w:r w:rsidR="00147BC9">
        <w:rPr>
          <w:sz w:val="28"/>
          <w:szCs w:val="28"/>
          <w:lang w:eastAsia="en-US"/>
        </w:rPr>
        <w:t>;</w:t>
      </w:r>
    </w:p>
    <w:p w:rsidR="00147BC9" w:rsidRDefault="00147BC9" w:rsidP="00BA5047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2.9.2. отказ в предоставлении субсидии.</w:t>
      </w:r>
    </w:p>
    <w:p w:rsidR="00BA5047" w:rsidRDefault="00BA5047" w:rsidP="00BA5047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>2.</w:t>
      </w:r>
      <w:r w:rsidR="003647B7">
        <w:rPr>
          <w:sz w:val="28"/>
          <w:szCs w:val="28"/>
          <w:lang w:eastAsia="en-US"/>
        </w:rPr>
        <w:t>10</w:t>
      </w:r>
      <w:r w:rsidRPr="007510C1">
        <w:rPr>
          <w:sz w:val="28"/>
          <w:szCs w:val="28"/>
          <w:lang w:eastAsia="en-US"/>
        </w:rPr>
        <w:t>.</w:t>
      </w:r>
      <w:r w:rsidRPr="008F4A9E">
        <w:rPr>
          <w:sz w:val="28"/>
          <w:szCs w:val="28"/>
          <w:lang w:eastAsia="en-US"/>
        </w:rPr>
        <w:t xml:space="preserve"> Основани</w:t>
      </w:r>
      <w:r>
        <w:rPr>
          <w:sz w:val="28"/>
          <w:szCs w:val="28"/>
          <w:lang w:eastAsia="en-US"/>
        </w:rPr>
        <w:t>ями</w:t>
      </w:r>
      <w:r w:rsidRPr="008F4A9E">
        <w:rPr>
          <w:sz w:val="28"/>
          <w:szCs w:val="28"/>
          <w:lang w:eastAsia="en-US"/>
        </w:rPr>
        <w:t xml:space="preserve"> для отказа в предоставлении субсидии явля</w:t>
      </w:r>
      <w:r>
        <w:rPr>
          <w:sz w:val="28"/>
          <w:szCs w:val="28"/>
          <w:lang w:eastAsia="en-US"/>
        </w:rPr>
        <w:t>ются:</w:t>
      </w:r>
    </w:p>
    <w:p w:rsidR="00BA5047" w:rsidRPr="007510C1" w:rsidRDefault="00BA5047" w:rsidP="00BA5047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>2.</w:t>
      </w:r>
      <w:r w:rsidR="003647B7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>.1. </w:t>
      </w:r>
      <w:r w:rsidRPr="007510C1">
        <w:rPr>
          <w:sz w:val="28"/>
          <w:szCs w:val="28"/>
          <w:lang w:eastAsia="en-US"/>
        </w:rPr>
        <w:t xml:space="preserve">несоответствие </w:t>
      </w:r>
      <w:r>
        <w:rPr>
          <w:sz w:val="28"/>
          <w:szCs w:val="28"/>
          <w:lang w:eastAsia="en-US"/>
        </w:rPr>
        <w:t>критериям</w:t>
      </w:r>
      <w:r w:rsidRPr="007510C1">
        <w:rPr>
          <w:sz w:val="28"/>
          <w:szCs w:val="28"/>
          <w:lang w:eastAsia="en-US"/>
        </w:rPr>
        <w:t>, установленным пунктом 1.</w:t>
      </w:r>
      <w:r w:rsidR="00EE0994">
        <w:rPr>
          <w:sz w:val="28"/>
          <w:szCs w:val="28"/>
          <w:lang w:eastAsia="en-US"/>
        </w:rPr>
        <w:t>6</w:t>
      </w:r>
      <w:r w:rsidRPr="007510C1">
        <w:rPr>
          <w:sz w:val="28"/>
          <w:szCs w:val="28"/>
          <w:lang w:eastAsia="en-US"/>
        </w:rPr>
        <w:t xml:space="preserve"> насто</w:t>
      </w:r>
      <w:r w:rsidRPr="007510C1">
        <w:rPr>
          <w:sz w:val="28"/>
          <w:szCs w:val="28"/>
          <w:lang w:eastAsia="en-US"/>
        </w:rPr>
        <w:t>я</w:t>
      </w:r>
      <w:r w:rsidRPr="007510C1">
        <w:rPr>
          <w:sz w:val="28"/>
          <w:szCs w:val="28"/>
          <w:lang w:eastAsia="en-US"/>
        </w:rPr>
        <w:t>щего Порядка;</w:t>
      </w:r>
    </w:p>
    <w:p w:rsidR="00BA5047" w:rsidRPr="007510C1" w:rsidRDefault="00BA5047" w:rsidP="00BA5047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>2.</w:t>
      </w:r>
      <w:r w:rsidR="003647B7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>.2. </w:t>
      </w:r>
      <w:r w:rsidRPr="007510C1">
        <w:rPr>
          <w:sz w:val="28"/>
          <w:szCs w:val="28"/>
          <w:lang w:eastAsia="en-US"/>
        </w:rPr>
        <w:t>несоблюдение условий, установленных пунктами 2.1.1, 2.1.2 наст</w:t>
      </w:r>
      <w:r w:rsidRPr="007510C1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ящего Порядка.</w:t>
      </w:r>
    </w:p>
    <w:p w:rsidR="00BA5047" w:rsidRPr="007510C1" w:rsidRDefault="00BA5047" w:rsidP="00BA5047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</w:t>
      </w:r>
      <w:r w:rsidR="003647B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 </w:t>
      </w:r>
      <w:r w:rsidR="00CA695F">
        <w:rPr>
          <w:sz w:val="28"/>
          <w:szCs w:val="28"/>
          <w:lang w:eastAsia="en-US"/>
        </w:rPr>
        <w:t>В случае принятия решения об отказе в предоставлении субсидии с</w:t>
      </w:r>
      <w:r>
        <w:rPr>
          <w:sz w:val="28"/>
          <w:szCs w:val="28"/>
          <w:lang w:eastAsia="en-US"/>
        </w:rPr>
        <w:t>ельскохозяйственному товаропроизводителю</w:t>
      </w:r>
      <w:r w:rsidRPr="007510C1">
        <w:rPr>
          <w:sz w:val="28"/>
          <w:szCs w:val="28"/>
          <w:lang w:eastAsia="en-US"/>
        </w:rPr>
        <w:t xml:space="preserve"> в течение </w:t>
      </w:r>
      <w:r w:rsidR="00EE0994">
        <w:rPr>
          <w:sz w:val="28"/>
          <w:szCs w:val="28"/>
          <w:lang w:eastAsia="en-US"/>
        </w:rPr>
        <w:t>3</w:t>
      </w:r>
      <w:r w:rsidRPr="007510C1">
        <w:rPr>
          <w:sz w:val="28"/>
          <w:szCs w:val="28"/>
          <w:lang w:eastAsia="en-US"/>
        </w:rPr>
        <w:t xml:space="preserve"> </w:t>
      </w:r>
      <w:r w:rsidR="00EE0994">
        <w:rPr>
          <w:sz w:val="28"/>
          <w:szCs w:val="28"/>
          <w:lang w:eastAsia="en-US"/>
        </w:rPr>
        <w:t>рабочих</w:t>
      </w:r>
      <w:r w:rsidRPr="007510C1">
        <w:rPr>
          <w:sz w:val="28"/>
          <w:szCs w:val="28"/>
          <w:lang w:eastAsia="en-US"/>
        </w:rPr>
        <w:t xml:space="preserve"> дней со дня рассмотрения представленных документов направляется мотивированное уведомление об отказе в получении субсидий.</w:t>
      </w:r>
    </w:p>
    <w:p w:rsidR="00CE7844" w:rsidRPr="007510C1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>2.</w:t>
      </w:r>
      <w:r w:rsidR="00147BC9">
        <w:rPr>
          <w:sz w:val="28"/>
          <w:szCs w:val="28"/>
          <w:lang w:eastAsia="en-US"/>
        </w:rPr>
        <w:t>1</w:t>
      </w:r>
      <w:r w:rsidR="003647B7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 </w:t>
      </w:r>
      <w:r w:rsidR="00147BC9">
        <w:rPr>
          <w:sz w:val="28"/>
          <w:szCs w:val="28"/>
          <w:lang w:eastAsia="en-US"/>
        </w:rPr>
        <w:t>УСХ в срок не позднее 3 рабочих дней со дня подписания протокола</w:t>
      </w:r>
      <w:r w:rsidR="00225049">
        <w:rPr>
          <w:sz w:val="28"/>
          <w:szCs w:val="28"/>
          <w:lang w:eastAsia="en-US"/>
        </w:rPr>
        <w:t xml:space="preserve"> Комиссии</w:t>
      </w:r>
      <w:r w:rsidR="00147BC9">
        <w:rPr>
          <w:sz w:val="28"/>
          <w:szCs w:val="28"/>
          <w:lang w:eastAsia="en-US"/>
        </w:rPr>
        <w:t>:</w:t>
      </w:r>
    </w:p>
    <w:p w:rsidR="00CE7844" w:rsidRPr="008F4A9E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>2.</w:t>
      </w:r>
      <w:r w:rsidR="00147BC9">
        <w:rPr>
          <w:sz w:val="28"/>
          <w:szCs w:val="28"/>
          <w:lang w:eastAsia="en-US"/>
        </w:rPr>
        <w:t>1</w:t>
      </w:r>
      <w:r w:rsidR="003647B7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.1. </w:t>
      </w:r>
      <w:r w:rsidRPr="007510C1">
        <w:rPr>
          <w:sz w:val="28"/>
          <w:szCs w:val="28"/>
          <w:lang w:eastAsia="en-US"/>
        </w:rPr>
        <w:t xml:space="preserve">рассчитывает суммы причитающейся субсидии по каждому </w:t>
      </w:r>
      <w:r>
        <w:rPr>
          <w:sz w:val="28"/>
          <w:szCs w:val="28"/>
          <w:lang w:eastAsia="en-US"/>
        </w:rPr>
        <w:t>сельскохозяйственному товаропроизводителю</w:t>
      </w:r>
      <w:r w:rsidR="00225049">
        <w:rPr>
          <w:sz w:val="28"/>
          <w:szCs w:val="28"/>
          <w:lang w:eastAsia="en-US"/>
        </w:rPr>
        <w:t>, в отношении которого Комиссией принято решение о предоставлении субсидии,</w:t>
      </w:r>
      <w:r w:rsidRPr="007510C1">
        <w:rPr>
          <w:sz w:val="28"/>
          <w:szCs w:val="28"/>
          <w:lang w:eastAsia="en-US"/>
        </w:rPr>
        <w:t xml:space="preserve"> согласно формуле:</w:t>
      </w:r>
    </w:p>
    <w:p w:rsidR="00CE7844" w:rsidRPr="008F4A9E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</w:p>
    <w:p w:rsidR="00CE7844" w:rsidRPr="008F4A9E" w:rsidRDefault="00CE7844" w:rsidP="00CE784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F4A9E">
        <w:rPr>
          <w:sz w:val="28"/>
          <w:szCs w:val="28"/>
          <w:lang w:eastAsia="en-US"/>
        </w:rPr>
        <w:t>Ki = D x Mi / N,</w:t>
      </w:r>
    </w:p>
    <w:p w:rsidR="00CE7844" w:rsidRPr="008F4A9E" w:rsidRDefault="00CE7844" w:rsidP="00CE7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E7844" w:rsidRPr="008F4A9E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8F4A9E">
        <w:rPr>
          <w:sz w:val="28"/>
          <w:szCs w:val="28"/>
          <w:lang w:eastAsia="en-US"/>
        </w:rPr>
        <w:t>где</w:t>
      </w:r>
    </w:p>
    <w:p w:rsidR="00CE7844" w:rsidRPr="007510C1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Ki –</w:t>
      </w:r>
      <w:r w:rsidRPr="008F4A9E">
        <w:rPr>
          <w:sz w:val="28"/>
          <w:szCs w:val="28"/>
          <w:lang w:eastAsia="en-US"/>
        </w:rPr>
        <w:t xml:space="preserve"> сумма причитающейся субсидии i-му </w:t>
      </w:r>
      <w:r>
        <w:rPr>
          <w:sz w:val="28"/>
          <w:szCs w:val="28"/>
          <w:lang w:eastAsia="en-US"/>
        </w:rPr>
        <w:t>сельскохозяйственному товаропроизводителю</w:t>
      </w:r>
      <w:r w:rsidRPr="007510C1">
        <w:rPr>
          <w:sz w:val="28"/>
          <w:szCs w:val="28"/>
          <w:lang w:eastAsia="en-US"/>
        </w:rPr>
        <w:t>, руб.;</w:t>
      </w:r>
    </w:p>
    <w:p w:rsidR="00CE7844" w:rsidRPr="007510C1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 xml:space="preserve">D </w:t>
      </w:r>
      <w:r>
        <w:rPr>
          <w:sz w:val="28"/>
          <w:szCs w:val="28"/>
          <w:lang w:eastAsia="en-US"/>
        </w:rPr>
        <w:t>–</w:t>
      </w:r>
      <w:r w:rsidRPr="007510C1">
        <w:rPr>
          <w:sz w:val="28"/>
          <w:szCs w:val="28"/>
          <w:lang w:eastAsia="en-US"/>
        </w:rPr>
        <w:t xml:space="preserve"> объем </w:t>
      </w:r>
      <w:r>
        <w:rPr>
          <w:sz w:val="28"/>
          <w:szCs w:val="28"/>
          <w:lang w:eastAsia="en-US"/>
        </w:rPr>
        <w:t>финансовых средств</w:t>
      </w:r>
      <w:r w:rsidRPr="007510C1">
        <w:rPr>
          <w:sz w:val="28"/>
          <w:szCs w:val="28"/>
          <w:lang w:eastAsia="en-US"/>
        </w:rPr>
        <w:t xml:space="preserve"> за счет средств бюджета</w:t>
      </w:r>
      <w:r>
        <w:rPr>
          <w:sz w:val="28"/>
          <w:szCs w:val="28"/>
          <w:lang w:eastAsia="en-US"/>
        </w:rPr>
        <w:t xml:space="preserve"> Октябрьского муниципального района</w:t>
      </w:r>
      <w:r w:rsidRPr="007510C1">
        <w:rPr>
          <w:sz w:val="28"/>
          <w:szCs w:val="28"/>
          <w:lang w:eastAsia="en-US"/>
        </w:rPr>
        <w:t xml:space="preserve"> Пермского края</w:t>
      </w:r>
      <w:r>
        <w:rPr>
          <w:sz w:val="28"/>
          <w:szCs w:val="28"/>
          <w:lang w:eastAsia="en-US"/>
        </w:rPr>
        <w:t>,</w:t>
      </w:r>
      <w:r w:rsidRPr="007510C1">
        <w:rPr>
          <w:sz w:val="28"/>
          <w:szCs w:val="28"/>
          <w:lang w:eastAsia="en-US"/>
        </w:rPr>
        <w:t xml:space="preserve"> руб.;</w:t>
      </w:r>
    </w:p>
    <w:p w:rsidR="00CE7844" w:rsidRPr="007510C1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Mi –</w:t>
      </w:r>
      <w:r w:rsidRPr="007510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площадь погибших </w:t>
      </w:r>
      <w:r w:rsidR="00CB5BF8">
        <w:rPr>
          <w:sz w:val="28"/>
          <w:szCs w:val="28"/>
          <w:lang w:eastAsia="en-US"/>
        </w:rPr>
        <w:t>зерновых</w:t>
      </w:r>
      <w:r>
        <w:rPr>
          <w:sz w:val="28"/>
          <w:szCs w:val="28"/>
          <w:lang w:eastAsia="en-US"/>
        </w:rPr>
        <w:t xml:space="preserve"> культур сельскохозяйственного  товаропроизводителя, га</w:t>
      </w:r>
      <w:r w:rsidRPr="00F70F73">
        <w:rPr>
          <w:sz w:val="28"/>
          <w:szCs w:val="28"/>
          <w:lang w:eastAsia="en-US"/>
        </w:rPr>
        <w:t>;</w:t>
      </w:r>
    </w:p>
    <w:p w:rsidR="00CE7844" w:rsidRPr="007510C1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 xml:space="preserve">N </w:t>
      </w:r>
      <w:r>
        <w:rPr>
          <w:sz w:val="28"/>
          <w:szCs w:val="28"/>
          <w:lang w:eastAsia="en-US"/>
        </w:rPr>
        <w:t>–</w:t>
      </w:r>
      <w:r w:rsidRPr="007510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площадь погибших зерновых культур </w:t>
      </w:r>
      <w:r w:rsidRPr="007510C1">
        <w:rPr>
          <w:sz w:val="28"/>
          <w:szCs w:val="28"/>
          <w:lang w:eastAsia="en-US"/>
        </w:rPr>
        <w:t xml:space="preserve">всех </w:t>
      </w:r>
      <w:r>
        <w:rPr>
          <w:sz w:val="28"/>
          <w:szCs w:val="28"/>
          <w:lang w:eastAsia="en-US"/>
        </w:rPr>
        <w:t>сельскохозяйственных товаропроизводителей</w:t>
      </w:r>
      <w:r w:rsidRPr="007510C1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га</w:t>
      </w:r>
      <w:r w:rsidRPr="007510C1">
        <w:rPr>
          <w:sz w:val="28"/>
          <w:szCs w:val="28"/>
          <w:lang w:eastAsia="en-US"/>
        </w:rPr>
        <w:t>;</w:t>
      </w:r>
    </w:p>
    <w:p w:rsidR="00CE7844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>2.</w:t>
      </w:r>
      <w:r w:rsidR="00147BC9">
        <w:rPr>
          <w:sz w:val="28"/>
          <w:szCs w:val="28"/>
          <w:lang w:eastAsia="en-US"/>
        </w:rPr>
        <w:t>1</w:t>
      </w:r>
      <w:r w:rsidR="003647B7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.2. </w:t>
      </w:r>
      <w:r w:rsidRPr="007510C1">
        <w:rPr>
          <w:sz w:val="28"/>
          <w:szCs w:val="28"/>
          <w:lang w:eastAsia="en-US"/>
        </w:rPr>
        <w:t>составляет сводную справку-ра</w:t>
      </w:r>
      <w:r>
        <w:rPr>
          <w:sz w:val="28"/>
          <w:szCs w:val="28"/>
          <w:lang w:eastAsia="en-US"/>
        </w:rPr>
        <w:t>счет на предоставление субсидий</w:t>
      </w:r>
      <w:r w:rsidRPr="007510C1">
        <w:rPr>
          <w:sz w:val="28"/>
          <w:szCs w:val="28"/>
          <w:lang w:eastAsia="en-US"/>
        </w:rPr>
        <w:t xml:space="preserve"> сельскохозяйственны</w:t>
      </w:r>
      <w:r>
        <w:rPr>
          <w:sz w:val="28"/>
          <w:szCs w:val="28"/>
          <w:lang w:eastAsia="en-US"/>
        </w:rPr>
        <w:t>м</w:t>
      </w:r>
      <w:r w:rsidRPr="007510C1">
        <w:rPr>
          <w:sz w:val="28"/>
          <w:szCs w:val="28"/>
          <w:lang w:eastAsia="en-US"/>
        </w:rPr>
        <w:t xml:space="preserve"> товаропроизводител</w:t>
      </w:r>
      <w:r>
        <w:rPr>
          <w:sz w:val="28"/>
          <w:szCs w:val="28"/>
          <w:lang w:eastAsia="en-US"/>
        </w:rPr>
        <w:t>ям</w:t>
      </w:r>
      <w:r w:rsidRPr="007510C1">
        <w:rPr>
          <w:sz w:val="28"/>
          <w:szCs w:val="28"/>
          <w:lang w:eastAsia="en-US"/>
        </w:rPr>
        <w:t>, пострадавши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br/>
      </w:r>
      <w:r w:rsidRPr="007510C1">
        <w:rPr>
          <w:sz w:val="28"/>
          <w:szCs w:val="28"/>
          <w:lang w:eastAsia="en-US"/>
        </w:rPr>
        <w:t xml:space="preserve">в результате засухи в 2013 году, по форме согласно приложению </w:t>
      </w:r>
      <w:r>
        <w:rPr>
          <w:sz w:val="28"/>
          <w:szCs w:val="28"/>
          <w:lang w:eastAsia="en-US"/>
        </w:rPr>
        <w:t>2</w:t>
      </w:r>
      <w:r w:rsidRPr="007510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7510C1">
        <w:rPr>
          <w:sz w:val="28"/>
          <w:szCs w:val="28"/>
          <w:lang w:eastAsia="en-US"/>
        </w:rPr>
        <w:t xml:space="preserve">к настоящему Порядку (далее </w:t>
      </w:r>
      <w:r>
        <w:rPr>
          <w:sz w:val="28"/>
          <w:szCs w:val="28"/>
          <w:lang w:eastAsia="en-US"/>
        </w:rPr>
        <w:t>–</w:t>
      </w:r>
      <w:r w:rsidRPr="007510C1">
        <w:rPr>
          <w:sz w:val="28"/>
          <w:szCs w:val="28"/>
          <w:lang w:eastAsia="en-US"/>
        </w:rPr>
        <w:t xml:space="preserve"> сводная справка-расчет);</w:t>
      </w:r>
    </w:p>
    <w:p w:rsidR="00CE7844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147BC9">
        <w:rPr>
          <w:sz w:val="28"/>
          <w:szCs w:val="28"/>
          <w:lang w:eastAsia="en-US"/>
        </w:rPr>
        <w:t>1</w:t>
      </w:r>
      <w:r w:rsidR="003647B7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.3. </w:t>
      </w:r>
      <w:r w:rsidR="00147BC9">
        <w:rPr>
          <w:sz w:val="28"/>
          <w:szCs w:val="28"/>
          <w:lang w:eastAsia="en-US"/>
        </w:rPr>
        <w:t>готовит распоряжение Администрации Октябрьского муниципального района Пермского края о предоставлении субсидий</w:t>
      </w:r>
      <w:r w:rsidR="00225049">
        <w:rPr>
          <w:sz w:val="28"/>
          <w:szCs w:val="28"/>
          <w:lang w:eastAsia="en-US"/>
        </w:rPr>
        <w:t xml:space="preserve"> сельскохозяйственным товаропроизводителям</w:t>
      </w:r>
      <w:r w:rsidR="00147BC9">
        <w:rPr>
          <w:sz w:val="28"/>
          <w:szCs w:val="28"/>
          <w:lang w:eastAsia="en-US"/>
        </w:rPr>
        <w:t xml:space="preserve"> </w:t>
      </w:r>
      <w:r w:rsidR="00147BC9">
        <w:rPr>
          <w:sz w:val="28"/>
          <w:lang w:eastAsia="en-US"/>
        </w:rPr>
        <w:t>на возмещение части затрат (ущерба), связанных с ликвидацией последствий засухи в Октябрьском муниципальном</w:t>
      </w:r>
      <w:r w:rsidR="00CF547D">
        <w:rPr>
          <w:sz w:val="28"/>
          <w:lang w:eastAsia="en-US"/>
        </w:rPr>
        <w:t xml:space="preserve"> районе</w:t>
      </w:r>
      <w:r w:rsidR="00CA695F">
        <w:rPr>
          <w:sz w:val="28"/>
          <w:lang w:eastAsia="en-US"/>
        </w:rPr>
        <w:t xml:space="preserve"> в 2013 году</w:t>
      </w:r>
      <w:r>
        <w:rPr>
          <w:sz w:val="28"/>
          <w:szCs w:val="28"/>
          <w:lang w:eastAsia="en-US"/>
        </w:rPr>
        <w:t>;</w:t>
      </w:r>
    </w:p>
    <w:p w:rsidR="00CF547D" w:rsidRPr="003D285C" w:rsidRDefault="00CF547D" w:rsidP="00CF547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</w:t>
      </w:r>
      <w:r w:rsidR="003647B7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.4. </w:t>
      </w:r>
      <w:r w:rsidRPr="003D285C">
        <w:rPr>
          <w:sz w:val="28"/>
          <w:szCs w:val="28"/>
          <w:lang w:eastAsia="en-US"/>
        </w:rPr>
        <w:t>заключ</w:t>
      </w:r>
      <w:r>
        <w:rPr>
          <w:sz w:val="28"/>
          <w:szCs w:val="28"/>
          <w:lang w:eastAsia="en-US"/>
        </w:rPr>
        <w:t>ает с</w:t>
      </w:r>
      <w:r w:rsidRPr="003D285C">
        <w:rPr>
          <w:sz w:val="28"/>
          <w:szCs w:val="28"/>
          <w:lang w:eastAsia="en-US"/>
        </w:rPr>
        <w:t xml:space="preserve"> </w:t>
      </w:r>
      <w:r w:rsidRPr="00F70F73">
        <w:rPr>
          <w:sz w:val="28"/>
          <w:szCs w:val="28"/>
          <w:lang w:eastAsia="en-US"/>
        </w:rPr>
        <w:t>сельскохозяйственными товаропроизводителями,</w:t>
      </w:r>
      <w:r w:rsidRPr="003D285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3D285C">
        <w:rPr>
          <w:sz w:val="28"/>
          <w:szCs w:val="28"/>
          <w:lang w:eastAsia="en-US"/>
        </w:rPr>
        <w:t>в отношении которых принято решение о предоставлении субсидии</w:t>
      </w:r>
      <w:r w:rsidRPr="00F70F73">
        <w:rPr>
          <w:sz w:val="28"/>
          <w:szCs w:val="28"/>
          <w:lang w:eastAsia="en-US"/>
        </w:rPr>
        <w:t>,</w:t>
      </w:r>
      <w:r w:rsidRPr="003D285C">
        <w:rPr>
          <w:sz w:val="28"/>
          <w:szCs w:val="28"/>
          <w:lang w:eastAsia="en-US"/>
        </w:rPr>
        <w:t xml:space="preserve"> Соглашение, по форме</w:t>
      </w:r>
      <w:r w:rsidR="009450C2">
        <w:rPr>
          <w:sz w:val="28"/>
          <w:szCs w:val="28"/>
          <w:lang w:eastAsia="en-US"/>
        </w:rPr>
        <w:t xml:space="preserve"> согласно приложению 3 к настоящему Порядку</w:t>
      </w:r>
      <w:r w:rsidRPr="003D285C">
        <w:rPr>
          <w:sz w:val="28"/>
          <w:szCs w:val="28"/>
          <w:lang w:eastAsia="en-US"/>
        </w:rPr>
        <w:t xml:space="preserve">. </w:t>
      </w:r>
    </w:p>
    <w:p w:rsidR="00CF547D" w:rsidRPr="003D285C" w:rsidRDefault="00CF547D" w:rsidP="00CF547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3D285C">
        <w:rPr>
          <w:sz w:val="28"/>
          <w:szCs w:val="28"/>
          <w:lang w:eastAsia="en-US"/>
        </w:rPr>
        <w:t>Существенными условиями Соглашения являются:</w:t>
      </w:r>
    </w:p>
    <w:p w:rsidR="00CF547D" w:rsidRPr="003D285C" w:rsidRDefault="00CF547D" w:rsidP="00CF547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3D285C">
        <w:rPr>
          <w:sz w:val="28"/>
          <w:szCs w:val="28"/>
          <w:lang w:eastAsia="en-US"/>
        </w:rPr>
        <w:t>целевое назначение субсидии</w:t>
      </w:r>
      <w:r w:rsidR="00F947AA">
        <w:rPr>
          <w:sz w:val="28"/>
          <w:szCs w:val="28"/>
          <w:lang w:eastAsia="en-US"/>
        </w:rPr>
        <w:t xml:space="preserve"> - </w:t>
      </w:r>
      <w:r w:rsidR="00F947AA" w:rsidRPr="007510C1">
        <w:rPr>
          <w:sz w:val="28"/>
          <w:lang w:eastAsia="en-US"/>
        </w:rPr>
        <w:t>возмещени</w:t>
      </w:r>
      <w:r w:rsidR="00F947AA">
        <w:rPr>
          <w:sz w:val="28"/>
          <w:lang w:eastAsia="en-US"/>
        </w:rPr>
        <w:t xml:space="preserve">е </w:t>
      </w:r>
      <w:r w:rsidR="00F947AA" w:rsidRPr="007510C1">
        <w:rPr>
          <w:sz w:val="28"/>
          <w:lang w:eastAsia="en-US"/>
        </w:rPr>
        <w:t xml:space="preserve">сельскохозяйственным товаропроизводителям </w:t>
      </w:r>
      <w:r w:rsidR="00F947AA">
        <w:rPr>
          <w:sz w:val="28"/>
          <w:lang w:eastAsia="en-US"/>
        </w:rPr>
        <w:t xml:space="preserve">части </w:t>
      </w:r>
      <w:r w:rsidR="00F947AA" w:rsidRPr="007510C1">
        <w:rPr>
          <w:sz w:val="28"/>
          <w:lang w:eastAsia="en-US"/>
        </w:rPr>
        <w:t>затрат, понесенных в результате гибели посевов от засухи 2013 года</w:t>
      </w:r>
      <w:r w:rsidRPr="003D285C">
        <w:rPr>
          <w:sz w:val="28"/>
          <w:szCs w:val="28"/>
          <w:lang w:eastAsia="en-US"/>
        </w:rPr>
        <w:t>;</w:t>
      </w:r>
    </w:p>
    <w:p w:rsidR="00CF547D" w:rsidRPr="003D285C" w:rsidRDefault="00CF547D" w:rsidP="00CF547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3D285C">
        <w:rPr>
          <w:sz w:val="28"/>
          <w:szCs w:val="28"/>
          <w:lang w:eastAsia="en-US"/>
        </w:rPr>
        <w:t>условия предоставления субсидии;</w:t>
      </w:r>
    </w:p>
    <w:p w:rsidR="00CF547D" w:rsidRPr="003D285C" w:rsidRDefault="00CF547D" w:rsidP="00CF547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3D285C">
        <w:rPr>
          <w:sz w:val="28"/>
          <w:szCs w:val="28"/>
          <w:lang w:eastAsia="en-US"/>
        </w:rPr>
        <w:t>права и обязательства сторон;</w:t>
      </w:r>
    </w:p>
    <w:p w:rsidR="00CF547D" w:rsidRPr="003D285C" w:rsidRDefault="00CF547D" w:rsidP="00CF547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3D285C">
        <w:rPr>
          <w:sz w:val="28"/>
          <w:szCs w:val="28"/>
          <w:lang w:eastAsia="en-US"/>
        </w:rPr>
        <w:t>ответственность сторон;</w:t>
      </w:r>
    </w:p>
    <w:p w:rsidR="00CF547D" w:rsidRPr="003D285C" w:rsidRDefault="00CF547D" w:rsidP="00CF547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3D285C">
        <w:rPr>
          <w:sz w:val="28"/>
          <w:szCs w:val="28"/>
          <w:lang w:eastAsia="en-US"/>
        </w:rPr>
        <w:t>срок действия Соглашения;</w:t>
      </w:r>
    </w:p>
    <w:p w:rsidR="00CF547D" w:rsidRPr="003D285C" w:rsidRDefault="00CF547D" w:rsidP="00CF547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3D285C">
        <w:rPr>
          <w:sz w:val="28"/>
          <w:szCs w:val="28"/>
          <w:lang w:eastAsia="en-US"/>
        </w:rPr>
        <w:t xml:space="preserve">порядок возврата субсидии в случае нарушения условий, установленных </w:t>
      </w:r>
    </w:p>
    <w:p w:rsidR="00CF547D" w:rsidRDefault="00CF547D" w:rsidP="00CF547D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eastAsia="en-US"/>
        </w:rPr>
      </w:pPr>
      <w:r w:rsidRPr="003D285C">
        <w:rPr>
          <w:sz w:val="28"/>
          <w:szCs w:val="28"/>
          <w:lang w:eastAsia="en-US"/>
        </w:rPr>
        <w:t>при предоставлении субсидии в со</w:t>
      </w:r>
      <w:r>
        <w:rPr>
          <w:sz w:val="28"/>
          <w:szCs w:val="28"/>
          <w:lang w:eastAsia="en-US"/>
        </w:rPr>
        <w:t xml:space="preserve">ответствии с настоящим Порядком </w:t>
      </w:r>
      <w:r w:rsidRPr="003D285C">
        <w:rPr>
          <w:sz w:val="28"/>
          <w:szCs w:val="28"/>
          <w:lang w:eastAsia="en-US"/>
        </w:rPr>
        <w:t>и(или) Соглашением;</w:t>
      </w:r>
    </w:p>
    <w:p w:rsidR="00CF547D" w:rsidRPr="003D285C" w:rsidRDefault="00CF547D" w:rsidP="00CF547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F70F73">
        <w:rPr>
          <w:sz w:val="28"/>
          <w:szCs w:val="28"/>
          <w:lang w:eastAsia="en-US"/>
        </w:rPr>
        <w:t xml:space="preserve">способы и сроки проведения проверки соблюдения условий, целей </w:t>
      </w:r>
      <w:r w:rsidRPr="00F70F73">
        <w:rPr>
          <w:sz w:val="28"/>
          <w:szCs w:val="28"/>
          <w:lang w:eastAsia="en-US"/>
        </w:rPr>
        <w:br/>
        <w:t>и порядка предоставления субсидии;</w:t>
      </w:r>
    </w:p>
    <w:p w:rsidR="00CF547D" w:rsidRDefault="00CF547D" w:rsidP="00CF547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3D285C">
        <w:rPr>
          <w:sz w:val="28"/>
          <w:szCs w:val="28"/>
          <w:lang w:eastAsia="en-US"/>
        </w:rPr>
        <w:t xml:space="preserve">согласие сельскохозяйственного товаропроизводителя на осуществление проверок со стороны </w:t>
      </w:r>
      <w:r>
        <w:rPr>
          <w:sz w:val="28"/>
          <w:szCs w:val="28"/>
          <w:lang w:eastAsia="en-US"/>
        </w:rPr>
        <w:t>УСХ</w:t>
      </w:r>
      <w:r w:rsidR="002C7B66">
        <w:rPr>
          <w:sz w:val="28"/>
          <w:szCs w:val="28"/>
          <w:lang w:eastAsia="en-US"/>
        </w:rPr>
        <w:t>,</w:t>
      </w:r>
      <w:r w:rsidR="002C7B66" w:rsidRPr="002C7B66">
        <w:rPr>
          <w:sz w:val="28"/>
          <w:szCs w:val="28"/>
        </w:rPr>
        <w:t xml:space="preserve"> </w:t>
      </w:r>
      <w:r w:rsidR="002C7B66" w:rsidRPr="006420DB">
        <w:rPr>
          <w:sz w:val="28"/>
          <w:szCs w:val="28"/>
        </w:rPr>
        <w:t>Финансов</w:t>
      </w:r>
      <w:r w:rsidR="002C7B66">
        <w:rPr>
          <w:sz w:val="28"/>
          <w:szCs w:val="28"/>
        </w:rPr>
        <w:t>ого</w:t>
      </w:r>
      <w:r w:rsidR="002C7B66" w:rsidRPr="006420DB">
        <w:rPr>
          <w:sz w:val="28"/>
          <w:szCs w:val="28"/>
        </w:rPr>
        <w:t xml:space="preserve"> управлени</w:t>
      </w:r>
      <w:r w:rsidR="002C7B66">
        <w:rPr>
          <w:sz w:val="28"/>
          <w:szCs w:val="28"/>
        </w:rPr>
        <w:t>я</w:t>
      </w:r>
      <w:r w:rsidR="002C7B66" w:rsidRPr="006420DB">
        <w:rPr>
          <w:sz w:val="28"/>
          <w:szCs w:val="28"/>
        </w:rPr>
        <w:t xml:space="preserve"> администрации Октябрьского муниципального района Пермского края, Контрольно-счетной комисси</w:t>
      </w:r>
      <w:r w:rsidR="002C7B66">
        <w:rPr>
          <w:sz w:val="28"/>
          <w:szCs w:val="28"/>
        </w:rPr>
        <w:t>и</w:t>
      </w:r>
      <w:r w:rsidR="002C7B66" w:rsidRPr="006420DB">
        <w:rPr>
          <w:sz w:val="28"/>
          <w:szCs w:val="28"/>
        </w:rPr>
        <w:t xml:space="preserve"> Октябрьского муниципального района Пермского края</w:t>
      </w:r>
      <w:r w:rsidRPr="003D285C">
        <w:rPr>
          <w:sz w:val="28"/>
          <w:szCs w:val="28"/>
          <w:lang w:eastAsia="en-US"/>
        </w:rPr>
        <w:t xml:space="preserve"> и иных органов </w:t>
      </w:r>
      <w:r w:rsidRPr="003D285C">
        <w:rPr>
          <w:sz w:val="28"/>
          <w:szCs w:val="28"/>
          <w:lang w:eastAsia="en-US"/>
        </w:rPr>
        <w:lastRenderedPageBreak/>
        <w:t>финансового контроля Пермского края соблюдения получателями субсидий условий, целей и порядка их предоставления;</w:t>
      </w:r>
    </w:p>
    <w:p w:rsidR="00CE7844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7510C1">
        <w:rPr>
          <w:sz w:val="28"/>
          <w:szCs w:val="28"/>
          <w:lang w:eastAsia="en-US"/>
        </w:rPr>
        <w:t>2.</w:t>
      </w:r>
      <w:r w:rsidR="002C7B66">
        <w:rPr>
          <w:sz w:val="28"/>
          <w:szCs w:val="28"/>
          <w:lang w:eastAsia="en-US"/>
        </w:rPr>
        <w:t>1</w:t>
      </w:r>
      <w:r w:rsidR="003647B7">
        <w:rPr>
          <w:sz w:val="28"/>
          <w:szCs w:val="28"/>
          <w:lang w:eastAsia="en-US"/>
        </w:rPr>
        <w:t>2</w:t>
      </w:r>
      <w:r w:rsidR="002C7B66">
        <w:rPr>
          <w:sz w:val="28"/>
          <w:szCs w:val="28"/>
          <w:lang w:eastAsia="en-US"/>
        </w:rPr>
        <w:t>.5</w:t>
      </w:r>
      <w:r>
        <w:rPr>
          <w:sz w:val="28"/>
          <w:szCs w:val="28"/>
          <w:lang w:eastAsia="en-US"/>
        </w:rPr>
        <w:t xml:space="preserve">. для перечисления субсидии </w:t>
      </w:r>
      <w:r w:rsidRPr="007510C1">
        <w:rPr>
          <w:sz w:val="28"/>
          <w:szCs w:val="28"/>
          <w:lang w:eastAsia="en-US"/>
        </w:rPr>
        <w:t xml:space="preserve">представляет в </w:t>
      </w:r>
      <w:r>
        <w:rPr>
          <w:sz w:val="28"/>
          <w:szCs w:val="28"/>
          <w:lang w:eastAsia="en-US"/>
        </w:rPr>
        <w:t>Финансовое управление администрации Октябрьского муниципального района заявку на финансирование получателей субсидии</w:t>
      </w:r>
      <w:r w:rsidRPr="007510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 приложение</w:t>
      </w:r>
      <w:r w:rsidR="001C368F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 xml:space="preserve">  подтверждающих документов:  </w:t>
      </w:r>
      <w:r w:rsidRPr="007510C1">
        <w:rPr>
          <w:sz w:val="28"/>
          <w:szCs w:val="28"/>
          <w:lang w:eastAsia="en-US"/>
        </w:rPr>
        <w:t>сводную справку-расчет</w:t>
      </w:r>
      <w:r>
        <w:rPr>
          <w:sz w:val="28"/>
          <w:szCs w:val="28"/>
          <w:lang w:eastAsia="en-US"/>
        </w:rPr>
        <w:t xml:space="preserve">, </w:t>
      </w:r>
      <w:r w:rsidR="001C368F">
        <w:rPr>
          <w:sz w:val="28"/>
          <w:szCs w:val="28"/>
          <w:lang w:eastAsia="en-US"/>
        </w:rPr>
        <w:t xml:space="preserve">распоряжение Администрации Октябрьского муниципального района Пермского края о предоставлении субсидий </w:t>
      </w:r>
      <w:r w:rsidR="001C368F">
        <w:rPr>
          <w:sz w:val="28"/>
          <w:lang w:eastAsia="en-US"/>
        </w:rPr>
        <w:t>на возмещение части затрат (ущерба), связанных с ликвидацией последствий засухи в Октябрьском муниципальном районе</w:t>
      </w:r>
      <w:r w:rsidR="00CA695F">
        <w:rPr>
          <w:sz w:val="28"/>
          <w:lang w:eastAsia="en-US"/>
        </w:rPr>
        <w:t xml:space="preserve"> в 2013 году</w:t>
      </w:r>
      <w:r w:rsidRPr="007510C1">
        <w:rPr>
          <w:sz w:val="28"/>
          <w:szCs w:val="28"/>
          <w:lang w:eastAsia="en-US"/>
        </w:rPr>
        <w:t>.</w:t>
      </w:r>
    </w:p>
    <w:p w:rsidR="00CE7844" w:rsidRPr="00530B2A" w:rsidRDefault="00CE7844" w:rsidP="00CE7844">
      <w:pPr>
        <w:ind w:firstLine="540"/>
        <w:jc w:val="both"/>
        <w:rPr>
          <w:sz w:val="28"/>
          <w:szCs w:val="28"/>
        </w:rPr>
      </w:pPr>
      <w:r w:rsidRPr="007510C1">
        <w:rPr>
          <w:sz w:val="28"/>
          <w:szCs w:val="28"/>
          <w:lang w:eastAsia="en-US"/>
        </w:rPr>
        <w:t>2.</w:t>
      </w:r>
      <w:r w:rsidR="003647B7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>. </w:t>
      </w:r>
      <w:r w:rsidRPr="00530B2A">
        <w:rPr>
          <w:sz w:val="28"/>
          <w:szCs w:val="28"/>
        </w:rPr>
        <w:t>На основании заявки Финансовое управление администрации Октябрьск</w:t>
      </w:r>
      <w:r w:rsidRPr="00530B2A">
        <w:rPr>
          <w:sz w:val="28"/>
          <w:szCs w:val="28"/>
        </w:rPr>
        <w:t>о</w:t>
      </w:r>
      <w:r w:rsidRPr="00530B2A">
        <w:rPr>
          <w:sz w:val="28"/>
          <w:szCs w:val="28"/>
        </w:rPr>
        <w:t>го муниципального района перечисляет средства на счета получателей субсидий, открытые в российск</w:t>
      </w:r>
      <w:r w:rsidR="00CA695F">
        <w:rPr>
          <w:sz w:val="28"/>
          <w:szCs w:val="28"/>
        </w:rPr>
        <w:t>их</w:t>
      </w:r>
      <w:r w:rsidRPr="00530B2A">
        <w:rPr>
          <w:sz w:val="28"/>
          <w:szCs w:val="28"/>
        </w:rPr>
        <w:t xml:space="preserve"> креди</w:t>
      </w:r>
      <w:r w:rsidRPr="00530B2A">
        <w:rPr>
          <w:sz w:val="28"/>
          <w:szCs w:val="28"/>
        </w:rPr>
        <w:t>т</w:t>
      </w:r>
      <w:r w:rsidRPr="00530B2A">
        <w:rPr>
          <w:sz w:val="28"/>
          <w:szCs w:val="28"/>
        </w:rPr>
        <w:t>н</w:t>
      </w:r>
      <w:r w:rsidR="00CA695F">
        <w:rPr>
          <w:sz w:val="28"/>
          <w:szCs w:val="28"/>
        </w:rPr>
        <w:t>ых</w:t>
      </w:r>
      <w:r w:rsidRPr="00530B2A">
        <w:rPr>
          <w:sz w:val="28"/>
          <w:szCs w:val="28"/>
        </w:rPr>
        <w:t xml:space="preserve"> организаци</w:t>
      </w:r>
      <w:r w:rsidR="00CA695F">
        <w:rPr>
          <w:sz w:val="28"/>
          <w:szCs w:val="28"/>
        </w:rPr>
        <w:t>ях</w:t>
      </w:r>
      <w:r w:rsidR="005A79D0">
        <w:rPr>
          <w:sz w:val="28"/>
          <w:szCs w:val="28"/>
        </w:rPr>
        <w:t>.</w:t>
      </w:r>
    </w:p>
    <w:p w:rsidR="00CE7844" w:rsidRPr="00CC00CD" w:rsidRDefault="00CE7844" w:rsidP="00CE784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  <w:lang w:eastAsia="en-US"/>
        </w:rPr>
      </w:pPr>
    </w:p>
    <w:p w:rsidR="00CE7844" w:rsidRPr="00CC00CD" w:rsidRDefault="00CE7844" w:rsidP="00CE784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  <w:lang w:eastAsia="en-US"/>
        </w:rPr>
      </w:pPr>
      <w:bookmarkStart w:id="5" w:name="Par74"/>
      <w:bookmarkEnd w:id="5"/>
      <w:r w:rsidRPr="00CC00CD">
        <w:rPr>
          <w:b/>
          <w:sz w:val="28"/>
          <w:szCs w:val="28"/>
          <w:lang w:eastAsia="en-US"/>
        </w:rPr>
        <w:t>III</w:t>
      </w:r>
      <w:r w:rsidRPr="00B47CEC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> </w:t>
      </w:r>
      <w:r w:rsidRPr="00482FE7">
        <w:rPr>
          <w:b/>
          <w:sz w:val="28"/>
          <w:szCs w:val="28"/>
          <w:lang w:eastAsia="en-US"/>
        </w:rPr>
        <w:t>Контроль, ответственность и порядок возврата субсидий</w:t>
      </w:r>
    </w:p>
    <w:p w:rsidR="00CE7844" w:rsidRPr="008F4A9E" w:rsidRDefault="00CE7844" w:rsidP="00CE784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E7844" w:rsidRPr="006420DB" w:rsidRDefault="00CE7844" w:rsidP="00CE7844">
      <w:pPr>
        <w:ind w:firstLine="709"/>
        <w:jc w:val="both"/>
        <w:rPr>
          <w:sz w:val="28"/>
          <w:szCs w:val="28"/>
        </w:rPr>
      </w:pPr>
      <w:r w:rsidRPr="004E7769">
        <w:rPr>
          <w:sz w:val="28"/>
          <w:szCs w:val="28"/>
          <w:lang w:eastAsia="en-US"/>
        </w:rPr>
        <w:t>3</w:t>
      </w:r>
      <w:r w:rsidRPr="00842E87">
        <w:rPr>
          <w:sz w:val="28"/>
          <w:szCs w:val="28"/>
          <w:lang w:eastAsia="en-US"/>
        </w:rPr>
        <w:t>.1. </w:t>
      </w:r>
      <w:r>
        <w:rPr>
          <w:sz w:val="28"/>
          <w:szCs w:val="28"/>
          <w:lang w:eastAsia="en-US"/>
        </w:rPr>
        <w:t xml:space="preserve"> </w:t>
      </w:r>
      <w:r w:rsidRPr="006420DB">
        <w:rPr>
          <w:sz w:val="28"/>
          <w:szCs w:val="28"/>
        </w:rPr>
        <w:t xml:space="preserve">Контроль за целевым использованием субсидий, соблюдением условий, установленных при их предоставлении,  осуществляется УСХ, Финансовым управлением администрации Октябрьского муниципального района Пермского края, Контрольно-счетной комиссией Октябрьского муниципального района Пермского края, иными органами </w:t>
      </w:r>
      <w:r w:rsidR="001C368F">
        <w:rPr>
          <w:sz w:val="28"/>
          <w:szCs w:val="28"/>
        </w:rPr>
        <w:t>финансового контроля</w:t>
      </w:r>
      <w:r w:rsidRPr="006420DB">
        <w:rPr>
          <w:sz w:val="28"/>
          <w:szCs w:val="28"/>
        </w:rPr>
        <w:t xml:space="preserve"> Пермского края.</w:t>
      </w:r>
    </w:p>
    <w:p w:rsidR="00CE7844" w:rsidRPr="003D285C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3D285C">
        <w:rPr>
          <w:sz w:val="28"/>
          <w:szCs w:val="28"/>
          <w:lang w:eastAsia="en-US"/>
        </w:rPr>
        <w:t>3.2. В случае неисполнения сельскохозяйственным товаропроизводителем условий предоставления субсидий, установленных настоящим Порядком, полученные субсидии подлежат возврату в бюджет</w:t>
      </w:r>
      <w:r>
        <w:rPr>
          <w:sz w:val="28"/>
          <w:szCs w:val="28"/>
          <w:lang w:eastAsia="en-US"/>
        </w:rPr>
        <w:t xml:space="preserve"> Октябрьского муниципального района</w:t>
      </w:r>
      <w:r w:rsidRPr="003D285C">
        <w:rPr>
          <w:sz w:val="28"/>
          <w:szCs w:val="28"/>
          <w:lang w:eastAsia="en-US"/>
        </w:rPr>
        <w:t xml:space="preserve"> Пермского края в полном объеме в порядке и сроки, установленные пунктом 3.3 настоящего Порядка.</w:t>
      </w:r>
    </w:p>
    <w:p w:rsidR="00CE7844" w:rsidRPr="003D285C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3D285C">
        <w:rPr>
          <w:sz w:val="28"/>
          <w:szCs w:val="28"/>
          <w:lang w:eastAsia="en-US"/>
        </w:rPr>
        <w:t>3.3. Возврат субсидии осуществляется в следующем порядке:</w:t>
      </w:r>
    </w:p>
    <w:p w:rsidR="00CE7844" w:rsidRPr="003D285C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3.3.1. УСХ</w:t>
      </w:r>
      <w:r w:rsidRPr="003D285C">
        <w:rPr>
          <w:sz w:val="28"/>
          <w:szCs w:val="28"/>
          <w:lang w:eastAsia="en-US"/>
        </w:rPr>
        <w:t xml:space="preserve"> в течение 5 рабочих дней со дня выявления факта нарушения получателем субсидии условий, установленных при предоставлении субсидии в соответствии с настоящим Порядком, либо получения представления об устранении выявленных нарушений направляет получателю субсидии требование о возврате субсидии;</w:t>
      </w:r>
    </w:p>
    <w:p w:rsidR="00CE7844" w:rsidRPr="003D285C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</w:pPr>
      <w:r w:rsidRPr="003D285C">
        <w:rPr>
          <w:sz w:val="28"/>
          <w:szCs w:val="28"/>
          <w:lang w:eastAsia="en-US"/>
        </w:rPr>
        <w:t>3.3.2. требование о возврате субсидий, должно быть выполнено получателем субсидий в течение 30 календарных дней со дня получения указанного требования;</w:t>
      </w:r>
    </w:p>
    <w:p w:rsidR="00CE7844" w:rsidRDefault="00CE7844" w:rsidP="00CE784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eastAsia="en-US"/>
        </w:rPr>
        <w:sectPr w:rsidR="00CE7844" w:rsidSect="00435CE9">
          <w:pgSz w:w="11906" w:h="16838"/>
          <w:pgMar w:top="993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3D285C">
        <w:rPr>
          <w:sz w:val="28"/>
          <w:szCs w:val="28"/>
          <w:lang w:eastAsia="en-US"/>
        </w:rPr>
        <w:t>3.3.3. в случае невыполнения получателем субсидий в срок, установленный пунктом 3.3.2 настоящего Порядка, требования о возврате субсидии</w:t>
      </w:r>
      <w:r w:rsidRPr="00F70F73">
        <w:rPr>
          <w:sz w:val="28"/>
          <w:szCs w:val="28"/>
          <w:lang w:eastAsia="en-US"/>
        </w:rPr>
        <w:t>,</w:t>
      </w:r>
      <w:r w:rsidRPr="003D285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УСХ</w:t>
      </w:r>
      <w:r w:rsidRPr="003D285C">
        <w:rPr>
          <w:sz w:val="28"/>
          <w:szCs w:val="28"/>
          <w:lang w:eastAsia="en-US"/>
        </w:rPr>
        <w:t xml:space="preserve"> обеспечивает взыскание субсидий в судебном порядке.</w:t>
      </w:r>
    </w:p>
    <w:p w:rsidR="00CE7844" w:rsidRPr="00D5787A" w:rsidRDefault="00CE7844" w:rsidP="00CE7844">
      <w:pPr>
        <w:pageBreakBefore/>
        <w:widowControl w:val="0"/>
        <w:autoSpaceDE w:val="0"/>
        <w:autoSpaceDN w:val="0"/>
        <w:adjustRightInd w:val="0"/>
        <w:spacing w:line="240" w:lineRule="exact"/>
        <w:ind w:left="5670"/>
        <w:outlineLvl w:val="1"/>
        <w:rPr>
          <w:sz w:val="28"/>
          <w:szCs w:val="28"/>
          <w:lang w:eastAsia="en-US"/>
        </w:rPr>
      </w:pPr>
      <w:r w:rsidRPr="00D5787A">
        <w:rPr>
          <w:sz w:val="28"/>
          <w:szCs w:val="28"/>
          <w:lang w:eastAsia="en-US"/>
        </w:rPr>
        <w:lastRenderedPageBreak/>
        <w:t>Приложение 1</w:t>
      </w:r>
    </w:p>
    <w:p w:rsidR="00CE7844" w:rsidRPr="00D5787A" w:rsidRDefault="00CE7844" w:rsidP="00CE7844">
      <w:pPr>
        <w:widowControl w:val="0"/>
        <w:autoSpaceDE w:val="0"/>
        <w:autoSpaceDN w:val="0"/>
        <w:adjustRightInd w:val="0"/>
        <w:spacing w:line="240" w:lineRule="exact"/>
        <w:ind w:left="5670"/>
        <w:rPr>
          <w:sz w:val="28"/>
          <w:szCs w:val="28"/>
          <w:lang w:eastAsia="en-US"/>
        </w:rPr>
      </w:pPr>
      <w:r w:rsidRPr="00D5787A">
        <w:rPr>
          <w:sz w:val="28"/>
          <w:szCs w:val="28"/>
          <w:lang w:eastAsia="en-US"/>
        </w:rPr>
        <w:t>к Порядку</w:t>
      </w:r>
    </w:p>
    <w:p w:rsidR="00CE7844" w:rsidRPr="00CA695F" w:rsidRDefault="00CE7844" w:rsidP="00CA695F">
      <w:pPr>
        <w:widowControl w:val="0"/>
        <w:autoSpaceDE w:val="0"/>
        <w:autoSpaceDN w:val="0"/>
        <w:adjustRightInd w:val="0"/>
        <w:spacing w:line="240" w:lineRule="exact"/>
        <w:ind w:left="5670"/>
        <w:rPr>
          <w:sz w:val="28"/>
          <w:szCs w:val="28"/>
          <w:lang w:eastAsia="en-US"/>
        </w:rPr>
      </w:pPr>
      <w:r w:rsidRPr="00D5787A">
        <w:rPr>
          <w:sz w:val="28"/>
          <w:szCs w:val="28"/>
          <w:lang w:eastAsia="en-US"/>
        </w:rPr>
        <w:t xml:space="preserve">предоставления субсидий </w:t>
      </w:r>
      <w:r w:rsidR="00CA695F" w:rsidRPr="00CA695F">
        <w:rPr>
          <w:sz w:val="28"/>
          <w:szCs w:val="28"/>
        </w:rPr>
        <w:t xml:space="preserve"> сельскохозяйственным товаро-производителям на возмещение части затрат (ущерба), связанных с ликвидацией последствий засухи в Октябрьском муниципальном районе в весенне-летний период 2013 года</w:t>
      </w:r>
    </w:p>
    <w:p w:rsidR="00CE7844" w:rsidRPr="00D5787A" w:rsidRDefault="00CE7844" w:rsidP="00CE784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D5787A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орма</w:t>
      </w:r>
    </w:p>
    <w:p w:rsidR="00CE7844" w:rsidRPr="00D5787A" w:rsidRDefault="00CE7844" w:rsidP="00CE7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6"/>
        <w:gridCol w:w="4501"/>
      </w:tblGrid>
      <w:tr w:rsidR="00CE7844" w:rsidRPr="00D5787A" w:rsidTr="003A4BBC">
        <w:tc>
          <w:tcPr>
            <w:tcW w:w="5211" w:type="dxa"/>
          </w:tcPr>
          <w:p w:rsidR="00CE7844" w:rsidRPr="00D5787A" w:rsidRDefault="00CE7844" w:rsidP="003A4B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7844" w:rsidRPr="00D5787A" w:rsidRDefault="00CE7844" w:rsidP="003A4BBC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D5787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Управление </w:t>
            </w:r>
            <w:r w:rsidRPr="00D5787A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хозяйства</w:t>
            </w:r>
          </w:p>
          <w:p w:rsidR="00CE7844" w:rsidRPr="00D5787A" w:rsidRDefault="00CE7844" w:rsidP="003A4BBC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Октябрьского</w:t>
            </w:r>
            <w:r w:rsidRPr="00D5787A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D5787A">
              <w:rPr>
                <w:sz w:val="28"/>
                <w:szCs w:val="28"/>
              </w:rPr>
              <w:t>Пермского края</w:t>
            </w:r>
          </w:p>
          <w:p w:rsidR="00CE7844" w:rsidRPr="00D5787A" w:rsidRDefault="00CE7844" w:rsidP="003A4BBC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</w:tr>
    </w:tbl>
    <w:p w:rsidR="00CE7844" w:rsidRPr="00D5787A" w:rsidRDefault="00CE7844" w:rsidP="00CE78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7844" w:rsidRPr="00D5787A" w:rsidRDefault="00CE7844" w:rsidP="00CE78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7844" w:rsidRPr="005528A1" w:rsidRDefault="00CE7844" w:rsidP="00CE7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102"/>
      <w:bookmarkEnd w:id="6"/>
      <w:r w:rsidRPr="005528A1">
        <w:rPr>
          <w:b/>
          <w:sz w:val="28"/>
          <w:szCs w:val="28"/>
        </w:rPr>
        <w:t>Заявка</w:t>
      </w:r>
    </w:p>
    <w:p w:rsidR="00CE7844" w:rsidRPr="005528A1" w:rsidRDefault="00CE7844" w:rsidP="00CE7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8A1">
        <w:rPr>
          <w:b/>
          <w:sz w:val="28"/>
          <w:szCs w:val="28"/>
        </w:rPr>
        <w:t>на предоставление субсидии сельскохозяйственным товаропроизводителям, пострадавшим в результате засухи в 2013 году</w:t>
      </w:r>
    </w:p>
    <w:p w:rsidR="00CE7844" w:rsidRDefault="00CE7844" w:rsidP="00CE7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844" w:rsidRPr="00D5787A" w:rsidRDefault="00CE7844" w:rsidP="00CE7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87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CE7844" w:rsidRPr="00930137" w:rsidRDefault="00CE7844" w:rsidP="00CE784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30137">
        <w:rPr>
          <w:szCs w:val="28"/>
        </w:rPr>
        <w:t>(наименование сельскохозяйственного товаропроизводителя)</w:t>
      </w:r>
    </w:p>
    <w:p w:rsidR="00CE7844" w:rsidRDefault="00CE7844" w:rsidP="00CE7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субсидию </w:t>
      </w:r>
      <w:r w:rsidRPr="003D784A">
        <w:rPr>
          <w:sz w:val="28"/>
          <w:szCs w:val="28"/>
        </w:rPr>
        <w:t xml:space="preserve">на </w:t>
      </w:r>
      <w:r>
        <w:rPr>
          <w:sz w:val="28"/>
          <w:szCs w:val="28"/>
        </w:rPr>
        <w:t>_____ га погибших зерновых культур</w:t>
      </w:r>
      <w:r w:rsidRPr="003D784A">
        <w:rPr>
          <w:sz w:val="28"/>
          <w:szCs w:val="28"/>
        </w:rPr>
        <w:t xml:space="preserve"> в результате засухи в 2013 году</w:t>
      </w:r>
    </w:p>
    <w:p w:rsidR="00CE7844" w:rsidRDefault="00CE7844" w:rsidP="00CE7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844" w:rsidRPr="00D5787A" w:rsidRDefault="00CE7844" w:rsidP="00CE7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87A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</w:t>
      </w:r>
      <w:r w:rsidRPr="00D5787A">
        <w:rPr>
          <w:sz w:val="28"/>
          <w:szCs w:val="28"/>
        </w:rPr>
        <w:t>______</w:t>
      </w:r>
    </w:p>
    <w:p w:rsidR="00CE7844" w:rsidRPr="00087E75" w:rsidRDefault="00CE7844" w:rsidP="00CE7844">
      <w:pPr>
        <w:widowControl w:val="0"/>
        <w:autoSpaceDE w:val="0"/>
        <w:autoSpaceDN w:val="0"/>
        <w:adjustRightInd w:val="0"/>
        <w:rPr>
          <w:szCs w:val="28"/>
        </w:rPr>
      </w:pPr>
      <w:r w:rsidRPr="00087E75">
        <w:rPr>
          <w:szCs w:val="28"/>
        </w:rPr>
        <w:t xml:space="preserve">        (должность)              (подпись)               (ФИО)</w:t>
      </w:r>
    </w:p>
    <w:p w:rsidR="00CE7844" w:rsidRPr="00D5787A" w:rsidRDefault="00CE7844" w:rsidP="00CE78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7844" w:rsidRPr="00D5787A" w:rsidRDefault="00CE7844" w:rsidP="00CE78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787A">
        <w:rPr>
          <w:sz w:val="28"/>
          <w:szCs w:val="28"/>
        </w:rPr>
        <w:t>"___" _____________ 2013 г.</w:t>
      </w:r>
    </w:p>
    <w:p w:rsidR="00CE7844" w:rsidRPr="00D5787A" w:rsidRDefault="00CE7844" w:rsidP="00CE78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7844" w:rsidRPr="00D5787A" w:rsidRDefault="00CE7844" w:rsidP="00CE78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787A">
        <w:rPr>
          <w:sz w:val="28"/>
          <w:szCs w:val="28"/>
        </w:rPr>
        <w:t>М.П.</w:t>
      </w:r>
    </w:p>
    <w:p w:rsidR="00CE7844" w:rsidRDefault="00CE7844" w:rsidP="00CE784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bookmarkStart w:id="7" w:name="Par126"/>
      <w:bookmarkEnd w:id="7"/>
    </w:p>
    <w:p w:rsidR="00CE7844" w:rsidRDefault="00CE7844" w:rsidP="00CE78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2"/>
          <w:szCs w:val="22"/>
          <w:lang w:eastAsia="en-US"/>
        </w:rPr>
      </w:pPr>
    </w:p>
    <w:p w:rsidR="00CE7844" w:rsidRDefault="00CE7844" w:rsidP="00CE78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2"/>
          <w:szCs w:val="22"/>
          <w:lang w:eastAsia="en-US"/>
        </w:rPr>
      </w:pPr>
    </w:p>
    <w:p w:rsidR="00CE7844" w:rsidRDefault="00CE7844" w:rsidP="00CE78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2"/>
          <w:szCs w:val="22"/>
          <w:lang w:eastAsia="en-US"/>
        </w:rPr>
      </w:pPr>
    </w:p>
    <w:p w:rsidR="00CE7844" w:rsidRDefault="00CE7844" w:rsidP="00CE78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2"/>
          <w:szCs w:val="22"/>
          <w:lang w:eastAsia="en-US"/>
        </w:rPr>
      </w:pPr>
    </w:p>
    <w:p w:rsidR="00CE7844" w:rsidRDefault="00CE7844" w:rsidP="00CE78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2"/>
          <w:szCs w:val="22"/>
          <w:lang w:eastAsia="en-US"/>
        </w:rPr>
      </w:pPr>
    </w:p>
    <w:p w:rsidR="00CE7844" w:rsidRDefault="00CE7844" w:rsidP="00CE78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2"/>
          <w:szCs w:val="22"/>
          <w:lang w:eastAsia="en-US"/>
        </w:rPr>
      </w:pPr>
    </w:p>
    <w:p w:rsidR="00CE7844" w:rsidRDefault="00CE7844" w:rsidP="00CE78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2"/>
          <w:szCs w:val="22"/>
          <w:lang w:eastAsia="en-US"/>
        </w:rPr>
      </w:pPr>
    </w:p>
    <w:p w:rsidR="00CE7844" w:rsidRPr="00A9107A" w:rsidRDefault="00CE7844" w:rsidP="00CE7844">
      <w:pPr>
        <w:widowControl w:val="0"/>
        <w:autoSpaceDE w:val="0"/>
        <w:autoSpaceDN w:val="0"/>
        <w:adjustRightInd w:val="0"/>
        <w:sectPr w:rsidR="00CE7844" w:rsidRPr="00A9107A" w:rsidSect="003A4BBC"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lang w:eastAsia="en-US"/>
        </w:rPr>
        <w:t xml:space="preserve"> </w:t>
      </w:r>
    </w:p>
    <w:p w:rsidR="00CE7844" w:rsidRPr="00A9107A" w:rsidRDefault="00CE7844" w:rsidP="00CE7844">
      <w:pPr>
        <w:widowControl w:val="0"/>
        <w:autoSpaceDE w:val="0"/>
        <w:autoSpaceDN w:val="0"/>
        <w:adjustRightInd w:val="0"/>
        <w:outlineLvl w:val="1"/>
        <w:rPr>
          <w:lang w:eastAsia="en-US"/>
        </w:rPr>
      </w:pPr>
    </w:p>
    <w:p w:rsidR="00CE7844" w:rsidRPr="003D784A" w:rsidRDefault="00CE7844" w:rsidP="00CE7844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  <w:lang w:eastAsia="en-US"/>
        </w:rPr>
      </w:pPr>
      <w:r w:rsidRPr="003D784A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2</w:t>
      </w:r>
    </w:p>
    <w:p w:rsidR="00CA695F" w:rsidRPr="00D5787A" w:rsidRDefault="00CA695F" w:rsidP="00CA695F">
      <w:pPr>
        <w:widowControl w:val="0"/>
        <w:autoSpaceDE w:val="0"/>
        <w:autoSpaceDN w:val="0"/>
        <w:adjustRightInd w:val="0"/>
        <w:spacing w:line="240" w:lineRule="exact"/>
        <w:ind w:left="5670"/>
        <w:rPr>
          <w:sz w:val="28"/>
          <w:szCs w:val="28"/>
          <w:lang w:eastAsia="en-US"/>
        </w:rPr>
      </w:pPr>
      <w:r w:rsidRPr="00D5787A">
        <w:rPr>
          <w:sz w:val="28"/>
          <w:szCs w:val="28"/>
          <w:lang w:eastAsia="en-US"/>
        </w:rPr>
        <w:t>к Порядку</w:t>
      </w:r>
    </w:p>
    <w:p w:rsidR="00CA695F" w:rsidRPr="00CA695F" w:rsidRDefault="00CA695F" w:rsidP="00CA695F">
      <w:pPr>
        <w:widowControl w:val="0"/>
        <w:autoSpaceDE w:val="0"/>
        <w:autoSpaceDN w:val="0"/>
        <w:adjustRightInd w:val="0"/>
        <w:spacing w:line="240" w:lineRule="exact"/>
        <w:ind w:left="5670"/>
        <w:rPr>
          <w:sz w:val="28"/>
          <w:szCs w:val="28"/>
          <w:lang w:eastAsia="en-US"/>
        </w:rPr>
      </w:pPr>
      <w:r w:rsidRPr="00D5787A">
        <w:rPr>
          <w:sz w:val="28"/>
          <w:szCs w:val="28"/>
          <w:lang w:eastAsia="en-US"/>
        </w:rPr>
        <w:t xml:space="preserve">предоставления субсидий </w:t>
      </w:r>
      <w:r w:rsidRPr="00CA695F">
        <w:rPr>
          <w:sz w:val="28"/>
          <w:szCs w:val="28"/>
        </w:rPr>
        <w:t xml:space="preserve"> сельскохозяйственным товаро-производителям на возмещение части затрат (ущерба), связанных с ликвидацией последствий засухи в Октябрьском муниципальном районе в весенне-летний период 2013 года</w:t>
      </w:r>
    </w:p>
    <w:p w:rsidR="00CE7844" w:rsidRPr="003D784A" w:rsidRDefault="00CE7844" w:rsidP="00CE7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E7844" w:rsidRPr="003D784A" w:rsidRDefault="00CE7844" w:rsidP="00CE784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3D784A">
        <w:rPr>
          <w:sz w:val="28"/>
          <w:szCs w:val="28"/>
          <w:lang w:eastAsia="en-US"/>
        </w:rPr>
        <w:t>Форма</w:t>
      </w:r>
    </w:p>
    <w:p w:rsidR="00CE7844" w:rsidRPr="005A0484" w:rsidRDefault="00CE7844" w:rsidP="00CE7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E7844" w:rsidRPr="00AB5C32" w:rsidRDefault="00CE7844" w:rsidP="00CE7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bookmarkStart w:id="8" w:name="Par135"/>
      <w:bookmarkEnd w:id="8"/>
      <w:r w:rsidRPr="00AB5C32">
        <w:rPr>
          <w:b/>
          <w:sz w:val="28"/>
          <w:szCs w:val="28"/>
          <w:lang w:eastAsia="en-US"/>
        </w:rPr>
        <w:t>Сводная справка-расчет</w:t>
      </w:r>
    </w:p>
    <w:p w:rsidR="00CE7844" w:rsidRPr="00AB5C32" w:rsidRDefault="00CE7844" w:rsidP="00CE7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5C32">
        <w:rPr>
          <w:b/>
          <w:sz w:val="28"/>
          <w:szCs w:val="28"/>
          <w:lang w:eastAsia="en-US"/>
        </w:rPr>
        <w:t xml:space="preserve">на </w:t>
      </w:r>
      <w:r>
        <w:rPr>
          <w:b/>
          <w:sz w:val="28"/>
          <w:szCs w:val="28"/>
        </w:rPr>
        <w:t>предоставление субсидий</w:t>
      </w:r>
      <w:r w:rsidRPr="00AB5C32">
        <w:rPr>
          <w:b/>
          <w:sz w:val="28"/>
          <w:szCs w:val="28"/>
        </w:rPr>
        <w:t xml:space="preserve"> сельскохозяйственны</w:t>
      </w:r>
      <w:r>
        <w:rPr>
          <w:b/>
          <w:sz w:val="28"/>
          <w:szCs w:val="28"/>
        </w:rPr>
        <w:t>м</w:t>
      </w:r>
      <w:r w:rsidRPr="00AB5C32">
        <w:rPr>
          <w:b/>
          <w:sz w:val="28"/>
          <w:szCs w:val="28"/>
        </w:rPr>
        <w:t xml:space="preserve"> товаропроизводител</w:t>
      </w:r>
      <w:r>
        <w:rPr>
          <w:b/>
          <w:sz w:val="28"/>
          <w:szCs w:val="28"/>
        </w:rPr>
        <w:t>ям</w:t>
      </w:r>
      <w:r w:rsidRPr="00AB5C32">
        <w:rPr>
          <w:b/>
          <w:sz w:val="28"/>
          <w:szCs w:val="28"/>
        </w:rPr>
        <w:t>, пострадавши</w:t>
      </w:r>
      <w:r>
        <w:rPr>
          <w:b/>
          <w:sz w:val="28"/>
          <w:szCs w:val="28"/>
        </w:rPr>
        <w:t>м</w:t>
      </w:r>
      <w:r w:rsidRPr="00AB5C32">
        <w:rPr>
          <w:b/>
          <w:sz w:val="28"/>
          <w:szCs w:val="28"/>
        </w:rPr>
        <w:t xml:space="preserve"> в результате засухи в 2013 году</w:t>
      </w:r>
    </w:p>
    <w:p w:rsidR="00CE7844" w:rsidRPr="003D784A" w:rsidRDefault="00CE7844" w:rsidP="00CE784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E7844" w:rsidRPr="003D784A" w:rsidRDefault="00CE7844" w:rsidP="00CE7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784A">
        <w:rPr>
          <w:sz w:val="28"/>
          <w:szCs w:val="28"/>
          <w:lang w:eastAsia="en-US"/>
        </w:rPr>
        <w:t xml:space="preserve">Объем </w:t>
      </w:r>
      <w:r>
        <w:rPr>
          <w:sz w:val="28"/>
          <w:szCs w:val="28"/>
          <w:lang w:eastAsia="en-US"/>
        </w:rPr>
        <w:t xml:space="preserve">финансовых средств </w:t>
      </w:r>
      <w:r w:rsidRPr="003D784A">
        <w:rPr>
          <w:sz w:val="28"/>
          <w:szCs w:val="28"/>
          <w:lang w:eastAsia="en-US"/>
        </w:rPr>
        <w:t xml:space="preserve">за счет средств бюджета </w:t>
      </w:r>
      <w:r>
        <w:rPr>
          <w:sz w:val="28"/>
          <w:szCs w:val="28"/>
          <w:lang w:eastAsia="en-US"/>
        </w:rPr>
        <w:t xml:space="preserve">Октябрьского муниципального района </w:t>
      </w:r>
      <w:r w:rsidRPr="003D784A">
        <w:rPr>
          <w:sz w:val="28"/>
          <w:szCs w:val="28"/>
          <w:lang w:eastAsia="en-US"/>
        </w:rPr>
        <w:t>Пермского края (D), ___________________________ руб.</w:t>
      </w:r>
    </w:p>
    <w:p w:rsidR="00CE7844" w:rsidRPr="003D784A" w:rsidRDefault="00CE7844" w:rsidP="00CE784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7"/>
        <w:gridCol w:w="2693"/>
        <w:gridCol w:w="2828"/>
      </w:tblGrid>
      <w:tr w:rsidR="00CE7844" w:rsidRPr="003D784A" w:rsidTr="003A4BBC">
        <w:trPr>
          <w:trHeight w:val="1980"/>
          <w:jc w:val="center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D784A">
              <w:rPr>
                <w:sz w:val="28"/>
                <w:szCs w:val="28"/>
                <w:lang w:eastAsia="en-US"/>
              </w:rPr>
              <w:t>Наименование</w:t>
            </w:r>
          </w:p>
          <w:p w:rsidR="00CE7844" w:rsidRPr="009E1A18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70F73">
              <w:rPr>
                <w:sz w:val="28"/>
                <w:szCs w:val="28"/>
                <w:lang w:eastAsia="en-US"/>
              </w:rPr>
              <w:t>сельскохозяйственного товаропроизводителя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погибших зерновых культур</w:t>
            </w:r>
            <w:r w:rsidRPr="00F70F73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га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D784A">
              <w:rPr>
                <w:sz w:val="28"/>
                <w:szCs w:val="28"/>
                <w:lang w:eastAsia="en-US"/>
              </w:rPr>
              <w:t>Сумма</w:t>
            </w:r>
          </w:p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D784A">
              <w:rPr>
                <w:sz w:val="28"/>
                <w:szCs w:val="28"/>
                <w:lang w:eastAsia="en-US"/>
              </w:rPr>
              <w:t>субсидии,</w:t>
            </w:r>
          </w:p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D784A">
              <w:rPr>
                <w:sz w:val="28"/>
                <w:szCs w:val="28"/>
                <w:lang w:eastAsia="en-US"/>
              </w:rPr>
              <w:t>руб.</w:t>
            </w:r>
          </w:p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D784A">
              <w:rPr>
                <w:sz w:val="28"/>
                <w:szCs w:val="28"/>
                <w:lang w:eastAsia="en-US"/>
              </w:rPr>
              <w:t>(D x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D784A">
              <w:rPr>
                <w:sz w:val="28"/>
                <w:szCs w:val="28"/>
                <w:lang w:eastAsia="en-US"/>
              </w:rPr>
              <w:t xml:space="preserve">гр. 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3D784A">
              <w:rPr>
                <w:sz w:val="28"/>
                <w:szCs w:val="28"/>
                <w:lang w:eastAsia="en-US"/>
              </w:rPr>
              <w:t xml:space="preserve"> /</w:t>
            </w:r>
          </w:p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D784A">
              <w:rPr>
                <w:sz w:val="28"/>
                <w:szCs w:val="28"/>
                <w:lang w:eastAsia="en-US"/>
              </w:rPr>
              <w:t>итоговое</w:t>
            </w:r>
          </w:p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D784A">
              <w:rPr>
                <w:sz w:val="28"/>
                <w:szCs w:val="28"/>
                <w:lang w:eastAsia="en-US"/>
              </w:rPr>
              <w:t>значение</w:t>
            </w:r>
          </w:p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D784A">
              <w:rPr>
                <w:sz w:val="28"/>
                <w:szCs w:val="28"/>
                <w:lang w:eastAsia="en-US"/>
              </w:rPr>
              <w:t xml:space="preserve">гр. 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3D784A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CE7844" w:rsidRPr="005A0484" w:rsidTr="003A4BBC">
        <w:trPr>
          <w:jc w:val="center"/>
        </w:trPr>
        <w:tc>
          <w:tcPr>
            <w:tcW w:w="3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844" w:rsidRPr="005A0484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844" w:rsidRPr="005A0484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844" w:rsidRPr="005A0484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CE7844" w:rsidRPr="003D784A" w:rsidTr="003A4BBC">
        <w:trPr>
          <w:jc w:val="center"/>
        </w:trPr>
        <w:tc>
          <w:tcPr>
            <w:tcW w:w="3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7844" w:rsidRPr="003D784A" w:rsidTr="003A4BBC">
        <w:trPr>
          <w:jc w:val="center"/>
        </w:trPr>
        <w:tc>
          <w:tcPr>
            <w:tcW w:w="3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7844" w:rsidRPr="003D784A" w:rsidTr="003A4BBC">
        <w:trPr>
          <w:jc w:val="center"/>
        </w:trPr>
        <w:tc>
          <w:tcPr>
            <w:tcW w:w="3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7844" w:rsidRPr="003D784A" w:rsidTr="003A4BBC">
        <w:trPr>
          <w:jc w:val="center"/>
        </w:trPr>
        <w:tc>
          <w:tcPr>
            <w:tcW w:w="3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D784A">
              <w:rPr>
                <w:sz w:val="28"/>
                <w:szCs w:val="28"/>
                <w:lang w:eastAsia="en-US"/>
              </w:rPr>
              <w:t xml:space="preserve">ИТОГО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844" w:rsidRPr="003D784A" w:rsidRDefault="00CE7844" w:rsidP="003A4B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CE7844" w:rsidRPr="003D784A" w:rsidRDefault="00CE7844" w:rsidP="00CE7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E7844" w:rsidRPr="003D784A" w:rsidRDefault="00CE7844" w:rsidP="00CE78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3D784A">
        <w:rPr>
          <w:sz w:val="28"/>
          <w:szCs w:val="28"/>
        </w:rPr>
        <w:t xml:space="preserve"> сельского хозяйства</w:t>
      </w:r>
    </w:p>
    <w:p w:rsidR="00CE7844" w:rsidRDefault="00CE7844" w:rsidP="00CE78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муниципаль-</w:t>
      </w:r>
    </w:p>
    <w:p w:rsidR="00CE7844" w:rsidRPr="003D784A" w:rsidRDefault="00CE7844" w:rsidP="00CE78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ного района </w:t>
      </w:r>
      <w:r w:rsidRPr="003D784A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       </w:t>
      </w:r>
      <w:r w:rsidRPr="003D784A">
        <w:rPr>
          <w:sz w:val="28"/>
          <w:szCs w:val="28"/>
        </w:rPr>
        <w:t xml:space="preserve"> _______________ (_____________________)</w:t>
      </w:r>
    </w:p>
    <w:p w:rsidR="00CE7844" w:rsidRPr="00087E75" w:rsidRDefault="00CE7844" w:rsidP="00CE7844">
      <w:pPr>
        <w:widowControl w:val="0"/>
        <w:autoSpaceDE w:val="0"/>
        <w:autoSpaceDN w:val="0"/>
        <w:adjustRightInd w:val="0"/>
        <w:rPr>
          <w:szCs w:val="28"/>
        </w:rPr>
      </w:pPr>
      <w:r w:rsidRPr="00087E7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              </w:t>
      </w:r>
      <w:r w:rsidRPr="00087E75">
        <w:rPr>
          <w:szCs w:val="28"/>
        </w:rPr>
        <w:t xml:space="preserve">     (подпись)                </w:t>
      </w:r>
      <w:r>
        <w:rPr>
          <w:szCs w:val="28"/>
        </w:rPr>
        <w:t xml:space="preserve">    </w:t>
      </w:r>
      <w:r w:rsidRPr="00087E75">
        <w:rPr>
          <w:szCs w:val="28"/>
        </w:rPr>
        <w:t xml:space="preserve">       ФИО</w:t>
      </w:r>
    </w:p>
    <w:p w:rsidR="00CE7844" w:rsidRPr="003D784A" w:rsidRDefault="00CE7844" w:rsidP="00CE78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7844" w:rsidRPr="003D784A" w:rsidRDefault="00CE7844" w:rsidP="00CE78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784A">
        <w:rPr>
          <w:sz w:val="28"/>
          <w:szCs w:val="28"/>
        </w:rPr>
        <w:t>Главный бухгалтер _______________ (_____________________)</w:t>
      </w:r>
    </w:p>
    <w:p w:rsidR="00CE7844" w:rsidRPr="00087E75" w:rsidRDefault="00CE7844" w:rsidP="00CE7844">
      <w:pPr>
        <w:widowControl w:val="0"/>
        <w:autoSpaceDE w:val="0"/>
        <w:autoSpaceDN w:val="0"/>
        <w:adjustRightInd w:val="0"/>
        <w:rPr>
          <w:szCs w:val="28"/>
        </w:rPr>
      </w:pPr>
      <w:r w:rsidRPr="00087E75">
        <w:rPr>
          <w:szCs w:val="28"/>
        </w:rPr>
        <w:t xml:space="preserve">                       </w:t>
      </w:r>
      <w:r>
        <w:rPr>
          <w:szCs w:val="28"/>
        </w:rPr>
        <w:t xml:space="preserve">        </w:t>
      </w:r>
      <w:r w:rsidRPr="00087E75">
        <w:rPr>
          <w:szCs w:val="28"/>
        </w:rPr>
        <w:t xml:space="preserve">                  (подпись)        </w:t>
      </w:r>
      <w:r>
        <w:rPr>
          <w:szCs w:val="28"/>
        </w:rPr>
        <w:t xml:space="preserve">       </w:t>
      </w:r>
      <w:r w:rsidRPr="00087E75">
        <w:rPr>
          <w:szCs w:val="28"/>
        </w:rPr>
        <w:t xml:space="preserve">               ФИО</w:t>
      </w:r>
    </w:p>
    <w:p w:rsidR="00CE7844" w:rsidRPr="003D784A" w:rsidRDefault="00CE7844" w:rsidP="00CE78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784A">
        <w:rPr>
          <w:sz w:val="28"/>
          <w:szCs w:val="28"/>
        </w:rPr>
        <w:t>М.П.</w:t>
      </w:r>
    </w:p>
    <w:p w:rsidR="00CE7844" w:rsidRDefault="00CE7844" w:rsidP="00CE78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7844" w:rsidRPr="003D784A" w:rsidRDefault="00CE7844" w:rsidP="00CE78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784A">
        <w:rPr>
          <w:sz w:val="28"/>
          <w:szCs w:val="28"/>
        </w:rPr>
        <w:t>"____" _____________ 2013 г.</w:t>
      </w:r>
    </w:p>
    <w:p w:rsidR="00CE7844" w:rsidRPr="003D784A" w:rsidRDefault="00CE7844" w:rsidP="00CE78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7844" w:rsidRDefault="00CE7844" w:rsidP="00CE7844">
      <w:pPr>
        <w:rPr>
          <w:sz w:val="28"/>
          <w:szCs w:val="28"/>
        </w:rPr>
      </w:pPr>
      <w:r w:rsidRPr="003D784A">
        <w:rPr>
          <w:sz w:val="28"/>
          <w:szCs w:val="28"/>
        </w:rPr>
        <w:t>Исполнитель ____________________ Тел. ___________</w:t>
      </w:r>
    </w:p>
    <w:p w:rsidR="009450C2" w:rsidRDefault="009450C2" w:rsidP="00CE7844">
      <w:pPr>
        <w:rPr>
          <w:sz w:val="28"/>
          <w:szCs w:val="28"/>
        </w:rPr>
      </w:pPr>
    </w:p>
    <w:p w:rsidR="009450C2" w:rsidRDefault="009450C2" w:rsidP="00CE7844">
      <w:pPr>
        <w:rPr>
          <w:sz w:val="28"/>
          <w:szCs w:val="28"/>
        </w:rPr>
      </w:pPr>
    </w:p>
    <w:p w:rsidR="009450C2" w:rsidRDefault="009450C2" w:rsidP="00CE7844">
      <w:pPr>
        <w:rPr>
          <w:sz w:val="28"/>
          <w:szCs w:val="28"/>
        </w:rPr>
      </w:pPr>
    </w:p>
    <w:p w:rsidR="009450C2" w:rsidRDefault="009450C2" w:rsidP="00CE7844">
      <w:pPr>
        <w:rPr>
          <w:sz w:val="28"/>
          <w:szCs w:val="28"/>
        </w:rPr>
      </w:pPr>
    </w:p>
    <w:p w:rsidR="009450C2" w:rsidRDefault="009450C2" w:rsidP="00CE7844">
      <w:pPr>
        <w:rPr>
          <w:sz w:val="28"/>
          <w:szCs w:val="28"/>
        </w:rPr>
      </w:pPr>
    </w:p>
    <w:p w:rsidR="009450C2" w:rsidRDefault="009450C2" w:rsidP="00CE7844">
      <w:pPr>
        <w:rPr>
          <w:sz w:val="28"/>
          <w:szCs w:val="28"/>
        </w:rPr>
      </w:pPr>
    </w:p>
    <w:p w:rsidR="009450C2" w:rsidRDefault="009450C2" w:rsidP="00CE7844">
      <w:pPr>
        <w:rPr>
          <w:sz w:val="28"/>
          <w:szCs w:val="28"/>
        </w:rPr>
      </w:pPr>
    </w:p>
    <w:p w:rsidR="009450C2" w:rsidRPr="003D784A" w:rsidRDefault="009450C2" w:rsidP="009450C2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  <w:lang w:eastAsia="en-US"/>
        </w:rPr>
      </w:pPr>
      <w:r w:rsidRPr="003D784A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3</w:t>
      </w:r>
    </w:p>
    <w:p w:rsidR="00CA695F" w:rsidRPr="00D5787A" w:rsidRDefault="00CA695F" w:rsidP="00CA695F">
      <w:pPr>
        <w:widowControl w:val="0"/>
        <w:autoSpaceDE w:val="0"/>
        <w:autoSpaceDN w:val="0"/>
        <w:adjustRightInd w:val="0"/>
        <w:spacing w:line="240" w:lineRule="exact"/>
        <w:ind w:left="5670"/>
        <w:rPr>
          <w:sz w:val="28"/>
          <w:szCs w:val="28"/>
          <w:lang w:eastAsia="en-US"/>
        </w:rPr>
      </w:pPr>
      <w:r w:rsidRPr="00D5787A">
        <w:rPr>
          <w:sz w:val="28"/>
          <w:szCs w:val="28"/>
          <w:lang w:eastAsia="en-US"/>
        </w:rPr>
        <w:t>к Порядку</w:t>
      </w:r>
    </w:p>
    <w:p w:rsidR="00CA695F" w:rsidRPr="00CA695F" w:rsidRDefault="00CA695F" w:rsidP="00CA695F">
      <w:pPr>
        <w:widowControl w:val="0"/>
        <w:autoSpaceDE w:val="0"/>
        <w:autoSpaceDN w:val="0"/>
        <w:adjustRightInd w:val="0"/>
        <w:spacing w:line="240" w:lineRule="exact"/>
        <w:ind w:left="5670"/>
        <w:rPr>
          <w:sz w:val="28"/>
          <w:szCs w:val="28"/>
          <w:lang w:eastAsia="en-US"/>
        </w:rPr>
      </w:pPr>
      <w:r w:rsidRPr="00D5787A">
        <w:rPr>
          <w:sz w:val="28"/>
          <w:szCs w:val="28"/>
          <w:lang w:eastAsia="en-US"/>
        </w:rPr>
        <w:t xml:space="preserve">предоставления субсидий </w:t>
      </w:r>
      <w:r w:rsidRPr="00CA695F">
        <w:rPr>
          <w:sz w:val="28"/>
          <w:szCs w:val="28"/>
        </w:rPr>
        <w:t xml:space="preserve"> сельскохозяйственным товаро-производителям на возмещение части затрат (ущерба), связанных с ликвидацией последствий засухи в Октябрьском муниципальном районе в весенне-летний период 2013 года</w:t>
      </w:r>
    </w:p>
    <w:p w:rsidR="009450C2" w:rsidRDefault="009450C2" w:rsidP="009450C2">
      <w:pPr>
        <w:pStyle w:val="a4"/>
        <w:spacing w:before="480" w:line="240" w:lineRule="exact"/>
        <w:ind w:firstLine="0"/>
        <w:jc w:val="center"/>
      </w:pPr>
      <w:r>
        <w:t>Соглашение</w:t>
      </w:r>
    </w:p>
    <w:p w:rsidR="009450C2" w:rsidRDefault="009450C2" w:rsidP="009450C2">
      <w:pPr>
        <w:pStyle w:val="a4"/>
        <w:spacing w:after="480" w:line="240" w:lineRule="exact"/>
        <w:ind w:firstLine="0"/>
        <w:jc w:val="center"/>
        <w:rPr>
          <w:szCs w:val="28"/>
        </w:rPr>
      </w:pPr>
      <w:r>
        <w:rPr>
          <w:szCs w:val="28"/>
        </w:rPr>
        <w:t xml:space="preserve">о предоставлении субсидии сельскохозяйственным товаропроизводителям  </w:t>
      </w:r>
      <w:r w:rsidR="005A79D0" w:rsidRPr="00CA695F">
        <w:rPr>
          <w:szCs w:val="28"/>
        </w:rPr>
        <w:t>на возмещение части затрат (ущерба), связанных с ликвидацией последствий засухи в Октябрьском муниципальном районе в весенне-летний период 2013 года</w:t>
      </w:r>
    </w:p>
    <w:p w:rsidR="009450C2" w:rsidRDefault="004E7716" w:rsidP="009450C2">
      <w:pPr>
        <w:pStyle w:val="a4"/>
        <w:spacing w:after="480" w:line="240" w:lineRule="exact"/>
        <w:ind w:firstLine="0"/>
        <w:jc w:val="center"/>
        <w:rPr>
          <w:szCs w:val="28"/>
        </w:rPr>
      </w:pPr>
      <w:r>
        <w:rPr>
          <w:szCs w:val="28"/>
        </w:rPr>
        <w:t>п</w:t>
      </w:r>
      <w:r w:rsidR="009450C2">
        <w:rPr>
          <w:szCs w:val="28"/>
        </w:rPr>
        <w:t xml:space="preserve">. </w:t>
      </w:r>
      <w:r>
        <w:rPr>
          <w:szCs w:val="28"/>
        </w:rPr>
        <w:t>Октябрьский</w:t>
      </w:r>
      <w:r w:rsidR="009450C2">
        <w:rPr>
          <w:szCs w:val="28"/>
        </w:rPr>
        <w:t xml:space="preserve">                                                                            «__»_________2013 г.</w:t>
      </w:r>
    </w:p>
    <w:p w:rsidR="009450C2" w:rsidRDefault="004E7716" w:rsidP="009450C2">
      <w:pPr>
        <w:pStyle w:val="a4"/>
        <w:spacing w:before="480"/>
        <w:rPr>
          <w:szCs w:val="28"/>
        </w:rPr>
      </w:pPr>
      <w:r>
        <w:rPr>
          <w:szCs w:val="28"/>
        </w:rPr>
        <w:t>Управление сельского хозяйства администрации Октябрьского муниципального района Пермского края,</w:t>
      </w:r>
      <w:r w:rsidR="009450C2">
        <w:rPr>
          <w:szCs w:val="28"/>
        </w:rPr>
        <w:t xml:space="preserve"> именуемое в дальнейшем «</w:t>
      </w:r>
      <w:r>
        <w:rPr>
          <w:szCs w:val="28"/>
        </w:rPr>
        <w:t>УСХ</w:t>
      </w:r>
      <w:r w:rsidR="009450C2">
        <w:rPr>
          <w:szCs w:val="28"/>
        </w:rPr>
        <w:t xml:space="preserve">», в лице </w:t>
      </w:r>
      <w:r>
        <w:rPr>
          <w:szCs w:val="28"/>
        </w:rPr>
        <w:t>начальника управления сельского хозяйства администрации Октябрьского муниципального района Пермского края</w:t>
      </w:r>
      <w:r w:rsidR="00BE56BC">
        <w:rPr>
          <w:szCs w:val="28"/>
        </w:rPr>
        <w:t xml:space="preserve"> Титовой Галины Михайловны</w:t>
      </w:r>
      <w:r w:rsidR="009450C2">
        <w:rPr>
          <w:szCs w:val="28"/>
        </w:rPr>
        <w:t>, действующе</w:t>
      </w:r>
      <w:r w:rsidR="00BE56BC">
        <w:rPr>
          <w:szCs w:val="28"/>
        </w:rPr>
        <w:t>й</w:t>
      </w:r>
      <w:r w:rsidR="009450C2">
        <w:rPr>
          <w:szCs w:val="28"/>
        </w:rPr>
        <w:t xml:space="preserve"> на основании Положения</w:t>
      </w:r>
      <w:r>
        <w:rPr>
          <w:szCs w:val="28"/>
        </w:rPr>
        <w:t xml:space="preserve"> об управлении сельского хозяйства администрации Октябрьского муниципального района Пермского</w:t>
      </w:r>
      <w:r w:rsidR="009450C2">
        <w:rPr>
          <w:szCs w:val="28"/>
        </w:rPr>
        <w:t xml:space="preserve">, утвержденного </w:t>
      </w:r>
      <w:r>
        <w:rPr>
          <w:szCs w:val="28"/>
        </w:rPr>
        <w:t xml:space="preserve">решением Земского Собрания Октябрьского муниципального района Пермского края от 22 января 2009 г. </w:t>
      </w:r>
      <w:r w:rsidR="009450C2">
        <w:rPr>
          <w:szCs w:val="28"/>
        </w:rPr>
        <w:t xml:space="preserve">№ </w:t>
      </w:r>
      <w:r>
        <w:rPr>
          <w:szCs w:val="28"/>
        </w:rPr>
        <w:t>424</w:t>
      </w:r>
      <w:r w:rsidR="009450C2">
        <w:rPr>
          <w:szCs w:val="28"/>
        </w:rPr>
        <w:t>,</w:t>
      </w:r>
      <w:r>
        <w:rPr>
          <w:szCs w:val="28"/>
        </w:rPr>
        <w:t xml:space="preserve"> </w:t>
      </w:r>
      <w:r w:rsidR="009450C2">
        <w:rPr>
          <w:szCs w:val="28"/>
        </w:rPr>
        <w:t>с одной стороны, и ____________, именуемое в дальнейшем «Получатель субсидии», в лице _________, действующего на основании ________, с другой стороны, именуемые совместно «Стороны», в соответствии с</w:t>
      </w:r>
      <w:r w:rsidR="009450C2">
        <w:t xml:space="preserve"> Порядком предоставления субсидий сельскохозяйственным товаропроизводителям</w:t>
      </w:r>
      <w:r w:rsidR="00CA695F">
        <w:t xml:space="preserve"> </w:t>
      </w:r>
      <w:r w:rsidR="00CA695F" w:rsidRPr="00CA695F">
        <w:t>на возмещение части затрат (ущерба), связанных с ликвидацией последствий засухи в Октябрьском муниципальном районе в весенне-летний период 2013 года</w:t>
      </w:r>
      <w:r w:rsidR="009450C2" w:rsidRPr="00CA695F">
        <w:t xml:space="preserve">, </w:t>
      </w:r>
      <w:r w:rsidR="00CA695F" w:rsidRPr="00CA695F">
        <w:t>у</w:t>
      </w:r>
      <w:r w:rsidR="009450C2" w:rsidRPr="00CA695F">
        <w:rPr>
          <w:szCs w:val="28"/>
        </w:rPr>
        <w:t>твержденным постановлением</w:t>
      </w:r>
      <w:r w:rsidRPr="00CA695F">
        <w:rPr>
          <w:szCs w:val="28"/>
        </w:rPr>
        <w:t xml:space="preserve"> Администрации Октябрь</w:t>
      </w:r>
      <w:r>
        <w:rPr>
          <w:szCs w:val="28"/>
        </w:rPr>
        <w:t>ского муниципального района Пермского края</w:t>
      </w:r>
      <w:r w:rsidR="009450C2">
        <w:rPr>
          <w:szCs w:val="28"/>
        </w:rPr>
        <w:t xml:space="preserve"> от </w:t>
      </w:r>
      <w:r w:rsidR="00A8607A">
        <w:rPr>
          <w:szCs w:val="28"/>
        </w:rPr>
        <w:t>16</w:t>
      </w:r>
      <w:r w:rsidR="009450C2">
        <w:rPr>
          <w:szCs w:val="28"/>
        </w:rPr>
        <w:t xml:space="preserve"> </w:t>
      </w:r>
      <w:r>
        <w:rPr>
          <w:szCs w:val="28"/>
        </w:rPr>
        <w:t>декабря</w:t>
      </w:r>
      <w:r w:rsidR="009450C2">
        <w:rPr>
          <w:szCs w:val="28"/>
        </w:rPr>
        <w:t xml:space="preserve">  2013 г. №</w:t>
      </w:r>
      <w:r>
        <w:rPr>
          <w:szCs w:val="28"/>
        </w:rPr>
        <w:t xml:space="preserve"> </w:t>
      </w:r>
      <w:r w:rsidR="00A8607A">
        <w:rPr>
          <w:szCs w:val="28"/>
        </w:rPr>
        <w:t>910</w:t>
      </w:r>
      <w:r w:rsidR="009450C2">
        <w:rPr>
          <w:szCs w:val="28"/>
        </w:rPr>
        <w:t>, (далее - Порядок), заключили настоящее Соглашение о нижеследующем: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Предмет Соглашения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9450C2" w:rsidRDefault="009450C2" w:rsidP="009450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Предметом настоящего Соглашения является предоставление субсидии сельскохозяйственным товаропроизводителям  </w:t>
      </w:r>
      <w:r w:rsidR="004E7716">
        <w:rPr>
          <w:sz w:val="28"/>
          <w:szCs w:val="28"/>
        </w:rPr>
        <w:t xml:space="preserve">Октябрьского муниципального района </w:t>
      </w:r>
      <w:r>
        <w:rPr>
          <w:sz w:val="28"/>
          <w:szCs w:val="28"/>
        </w:rPr>
        <w:t>Пермского края, пострадавшим от засухи в 2013 году при соблюдении условий, установленных пунктами 2.1.1-2.1.3 Порядка.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Субсидии предоставляются  в пределах расходов, предусмотренных по разделу </w:t>
      </w:r>
      <w:r w:rsidR="00D62F5D">
        <w:rPr>
          <w:sz w:val="28"/>
          <w:szCs w:val="28"/>
        </w:rPr>
        <w:t>0309</w:t>
      </w:r>
      <w:r>
        <w:rPr>
          <w:sz w:val="28"/>
          <w:szCs w:val="28"/>
        </w:rPr>
        <w:t xml:space="preserve"> «</w:t>
      </w:r>
      <w:r w:rsidR="00D62F5D">
        <w:rPr>
          <w:sz w:val="28"/>
          <w:szCs w:val="28"/>
        </w:rPr>
        <w:t>Защита населения и территорий от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>»</w:t>
      </w:r>
      <w:r w:rsidR="00D62F5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целевой статье </w:t>
      </w:r>
      <w:r w:rsidR="00D62F5D">
        <w:rPr>
          <w:sz w:val="28"/>
          <w:szCs w:val="28"/>
        </w:rPr>
        <w:lastRenderedPageBreak/>
        <w:t>2180100</w:t>
      </w:r>
      <w:r>
        <w:rPr>
          <w:sz w:val="28"/>
          <w:szCs w:val="28"/>
        </w:rPr>
        <w:t xml:space="preserve"> «</w:t>
      </w:r>
      <w:r w:rsidR="00D62F5D">
        <w:rPr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>
        <w:rPr>
          <w:sz w:val="28"/>
          <w:szCs w:val="28"/>
        </w:rPr>
        <w:t xml:space="preserve">», виду расходов 810 «Субсидии юридическим лицам (кроме </w:t>
      </w:r>
      <w:r w:rsidR="00D62F5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учреждений) и физическим лицам –производителям товаров, работ, услуг».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Получатель субсидии использует полученные средства субсидии </w:t>
      </w:r>
      <w:r>
        <w:rPr>
          <w:sz w:val="28"/>
          <w:szCs w:val="28"/>
        </w:rPr>
        <w:br/>
        <w:t xml:space="preserve">в соответствии с </w:t>
      </w:r>
      <w:hyperlink r:id="rId11" w:history="1">
        <w:r>
          <w:rPr>
            <w:rStyle w:val="ae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и настоящим Соглашением.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 w:val="28"/>
          <w:szCs w:val="28"/>
        </w:rPr>
      </w:pP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Права и обязательства Сторон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775CB">
        <w:rPr>
          <w:sz w:val="28"/>
          <w:szCs w:val="28"/>
        </w:rPr>
        <w:t>УСХ</w:t>
      </w:r>
      <w:r>
        <w:rPr>
          <w:sz w:val="28"/>
          <w:szCs w:val="28"/>
        </w:rPr>
        <w:t>:</w:t>
      </w:r>
    </w:p>
    <w:p w:rsidR="009450C2" w:rsidRDefault="009450C2" w:rsidP="00F77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2.1.1. </w:t>
      </w:r>
      <w:r>
        <w:rPr>
          <w:rFonts w:eastAsia="Times-Roman"/>
          <w:sz w:val="28"/>
          <w:szCs w:val="28"/>
        </w:rPr>
        <w:t>осуществляет обязательную проверку соблюдения условий, целей</w:t>
      </w:r>
      <w:r w:rsidR="00F775CB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и порядка предоставления субсидий их получателями.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запрашивает у Получателя субсидии информацию и документы, необходимые для реализации настоящего Соглашения и непосредственно связанные с ним.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Получатель субсидии: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обеспечивает выполнение условия, установленного </w:t>
      </w:r>
      <w:r>
        <w:rPr>
          <w:sz w:val="28"/>
          <w:szCs w:val="28"/>
        </w:rPr>
        <w:br/>
        <w:t>при предоставлении субсидии в пункте 2.1.1.-2.1.3 Порядка.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дает согласие на осуществление проверок со стороны </w:t>
      </w:r>
      <w:r w:rsidR="00F775CB">
        <w:rPr>
          <w:sz w:val="28"/>
          <w:szCs w:val="28"/>
          <w:lang w:eastAsia="en-US"/>
        </w:rPr>
        <w:t>УСХ,</w:t>
      </w:r>
      <w:r w:rsidR="00F775CB" w:rsidRPr="002C7B66">
        <w:rPr>
          <w:sz w:val="28"/>
          <w:szCs w:val="28"/>
        </w:rPr>
        <w:t xml:space="preserve"> </w:t>
      </w:r>
      <w:r w:rsidR="00F775CB" w:rsidRPr="006420DB">
        <w:rPr>
          <w:sz w:val="28"/>
          <w:szCs w:val="28"/>
        </w:rPr>
        <w:t>Финансов</w:t>
      </w:r>
      <w:r w:rsidR="00F775CB">
        <w:rPr>
          <w:sz w:val="28"/>
          <w:szCs w:val="28"/>
        </w:rPr>
        <w:t>ого</w:t>
      </w:r>
      <w:r w:rsidR="00F775CB" w:rsidRPr="006420DB">
        <w:rPr>
          <w:sz w:val="28"/>
          <w:szCs w:val="28"/>
        </w:rPr>
        <w:t xml:space="preserve"> управлени</w:t>
      </w:r>
      <w:r w:rsidR="00F775CB">
        <w:rPr>
          <w:sz w:val="28"/>
          <w:szCs w:val="28"/>
        </w:rPr>
        <w:t>я</w:t>
      </w:r>
      <w:r w:rsidR="00F775CB" w:rsidRPr="006420DB">
        <w:rPr>
          <w:sz w:val="28"/>
          <w:szCs w:val="28"/>
        </w:rPr>
        <w:t xml:space="preserve"> администрации Октябрьского муниципального района Пермского края, Контрольно-счетной комисси</w:t>
      </w:r>
      <w:r w:rsidR="00F775CB">
        <w:rPr>
          <w:sz w:val="28"/>
          <w:szCs w:val="28"/>
        </w:rPr>
        <w:t>и</w:t>
      </w:r>
      <w:r w:rsidR="00F775CB" w:rsidRPr="006420DB">
        <w:rPr>
          <w:sz w:val="28"/>
          <w:szCs w:val="28"/>
        </w:rPr>
        <w:t xml:space="preserve"> Октябрьского муниципального района Пермского края</w:t>
      </w:r>
      <w:r w:rsidR="00F775CB" w:rsidRPr="003D285C">
        <w:rPr>
          <w:sz w:val="28"/>
          <w:szCs w:val="28"/>
          <w:lang w:eastAsia="en-US"/>
        </w:rPr>
        <w:t xml:space="preserve"> и иных органов финансового контроля Пермского края</w:t>
      </w:r>
      <w:r>
        <w:rPr>
          <w:sz w:val="28"/>
          <w:szCs w:val="28"/>
        </w:rPr>
        <w:t xml:space="preserve"> за соблюдением сельскохозяйственным товаропроизводителем условий, целей и порядка предоставления субсидии в соответствии с Порядком и настоящим Соглашением.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в ходе осуществления финансового контроля по запросу проверяющих лиц со стороны </w:t>
      </w:r>
      <w:r w:rsidR="00F775CB">
        <w:rPr>
          <w:sz w:val="28"/>
          <w:szCs w:val="28"/>
          <w:lang w:eastAsia="en-US"/>
        </w:rPr>
        <w:t>УСХ,</w:t>
      </w:r>
      <w:r w:rsidR="00F775CB" w:rsidRPr="002C7B66">
        <w:rPr>
          <w:sz w:val="28"/>
          <w:szCs w:val="28"/>
        </w:rPr>
        <w:t xml:space="preserve"> </w:t>
      </w:r>
      <w:r w:rsidR="00F775CB" w:rsidRPr="006420DB">
        <w:rPr>
          <w:sz w:val="28"/>
          <w:szCs w:val="28"/>
        </w:rPr>
        <w:t>Финансов</w:t>
      </w:r>
      <w:r w:rsidR="00F775CB">
        <w:rPr>
          <w:sz w:val="28"/>
          <w:szCs w:val="28"/>
        </w:rPr>
        <w:t>ого</w:t>
      </w:r>
      <w:r w:rsidR="00F775CB" w:rsidRPr="006420DB">
        <w:rPr>
          <w:sz w:val="28"/>
          <w:szCs w:val="28"/>
        </w:rPr>
        <w:t xml:space="preserve"> управлени</w:t>
      </w:r>
      <w:r w:rsidR="00F775CB">
        <w:rPr>
          <w:sz w:val="28"/>
          <w:szCs w:val="28"/>
        </w:rPr>
        <w:t>я</w:t>
      </w:r>
      <w:r w:rsidR="00F775CB" w:rsidRPr="006420DB">
        <w:rPr>
          <w:sz w:val="28"/>
          <w:szCs w:val="28"/>
        </w:rPr>
        <w:t xml:space="preserve"> администрации Октябрьского муниципального района Пермского края, Контрольно-счетной комисси</w:t>
      </w:r>
      <w:r w:rsidR="00F775CB">
        <w:rPr>
          <w:sz w:val="28"/>
          <w:szCs w:val="28"/>
        </w:rPr>
        <w:t>и</w:t>
      </w:r>
      <w:r w:rsidR="00F775CB" w:rsidRPr="006420DB">
        <w:rPr>
          <w:sz w:val="28"/>
          <w:szCs w:val="28"/>
        </w:rPr>
        <w:t xml:space="preserve"> Октябрьского муниципального района Пермского края</w:t>
      </w:r>
      <w:r w:rsidR="00F775CB" w:rsidRPr="003D285C">
        <w:rPr>
          <w:sz w:val="28"/>
          <w:szCs w:val="28"/>
          <w:lang w:eastAsia="en-US"/>
        </w:rPr>
        <w:t xml:space="preserve"> и иных органов финансового контроля Пермского края</w:t>
      </w:r>
      <w:r>
        <w:rPr>
          <w:sz w:val="28"/>
          <w:szCs w:val="28"/>
        </w:rPr>
        <w:t xml:space="preserve"> представляет бухгалтерскую </w:t>
      </w:r>
      <w:r>
        <w:rPr>
          <w:sz w:val="28"/>
          <w:szCs w:val="28"/>
        </w:rPr>
        <w:br/>
        <w:t xml:space="preserve">и статистическую документацию, локальные акты, относящиеся к полученным по настоящему Соглашению субсидиям, дает необходимые разъяснения, </w:t>
      </w:r>
      <w:r>
        <w:rPr>
          <w:sz w:val="28"/>
          <w:szCs w:val="28"/>
        </w:rPr>
        <w:br/>
        <w:t>а также обеспечивает все необходимые условия проверяющим лицам.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представляет в </w:t>
      </w:r>
      <w:r w:rsidR="00F775CB">
        <w:rPr>
          <w:sz w:val="28"/>
          <w:szCs w:val="28"/>
        </w:rPr>
        <w:t>УСХ</w:t>
      </w:r>
      <w:r>
        <w:rPr>
          <w:sz w:val="28"/>
          <w:szCs w:val="28"/>
        </w:rPr>
        <w:t xml:space="preserve"> информацию в рамках реализации настоящего Соглашения в соответствии с запросами </w:t>
      </w:r>
      <w:r w:rsidR="00F775CB">
        <w:rPr>
          <w:sz w:val="28"/>
          <w:szCs w:val="28"/>
        </w:rPr>
        <w:t>УСХ</w:t>
      </w:r>
      <w:r>
        <w:rPr>
          <w:sz w:val="28"/>
          <w:szCs w:val="28"/>
        </w:rPr>
        <w:t>;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обеспечивает своевременность, полноту и достоверность представляемых в </w:t>
      </w:r>
      <w:r w:rsidR="00F775CB">
        <w:rPr>
          <w:sz w:val="28"/>
          <w:szCs w:val="28"/>
        </w:rPr>
        <w:t>УСХ</w:t>
      </w:r>
      <w:r>
        <w:rPr>
          <w:sz w:val="28"/>
          <w:szCs w:val="28"/>
        </w:rPr>
        <w:t xml:space="preserve"> документов и сведений, необходимых </w:t>
      </w:r>
      <w:r>
        <w:rPr>
          <w:sz w:val="28"/>
          <w:szCs w:val="28"/>
        </w:rPr>
        <w:br/>
        <w:t>для реализации настоящего Соглашения.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перечисления субсидии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sz w:val="28"/>
          <w:szCs w:val="28"/>
        </w:rPr>
      </w:pP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Перечисление субсидий Получателю субсидии осуществляется </w:t>
      </w:r>
      <w:r>
        <w:rPr>
          <w:sz w:val="28"/>
          <w:szCs w:val="28"/>
        </w:rPr>
        <w:br/>
        <w:t xml:space="preserve">на расчетный счет, указанный в разделе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настоящего Соглашения. 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outlineLvl w:val="0"/>
        <w:rPr>
          <w:sz w:val="28"/>
          <w:szCs w:val="28"/>
        </w:rPr>
      </w:pP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Ответственность Сторон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Стороны несут ответственность за неисполнение обязательств </w:t>
      </w:r>
      <w:r>
        <w:rPr>
          <w:sz w:val="28"/>
          <w:szCs w:val="28"/>
        </w:rPr>
        <w:br/>
        <w:t>по настоящему Соглашению в соответствии с действующим законодательством.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Получатель субсидии несет ответственность за достоверность </w:t>
      </w:r>
      <w:r>
        <w:rPr>
          <w:sz w:val="28"/>
          <w:szCs w:val="28"/>
        </w:rPr>
        <w:br/>
        <w:t xml:space="preserve">и подлинность представляемых в </w:t>
      </w:r>
      <w:r w:rsidR="00F775CB">
        <w:rPr>
          <w:sz w:val="28"/>
          <w:szCs w:val="28"/>
        </w:rPr>
        <w:t>УСХ</w:t>
      </w:r>
      <w:r>
        <w:rPr>
          <w:sz w:val="28"/>
          <w:szCs w:val="28"/>
        </w:rPr>
        <w:t xml:space="preserve"> в рамках настоящего Соглашения и </w:t>
      </w:r>
      <w:hyperlink r:id="rId12" w:history="1">
        <w:r>
          <w:rPr>
            <w:rStyle w:val="ae"/>
            <w:sz w:val="28"/>
            <w:szCs w:val="28"/>
          </w:rPr>
          <w:t>Порядка</w:t>
        </w:r>
      </w:hyperlink>
      <w:r>
        <w:rPr>
          <w:sz w:val="28"/>
          <w:szCs w:val="28"/>
        </w:rPr>
        <w:t xml:space="preserve"> документов и сведений, за целевое использование субсидий, соблюдение условий, установленных при их предоставлении.</w:t>
      </w:r>
    </w:p>
    <w:p w:rsidR="009450C2" w:rsidRDefault="009450C2" w:rsidP="00F77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</w:t>
      </w:r>
      <w:r>
        <w:rPr>
          <w:rFonts w:eastAsia="Times-Roman"/>
          <w:sz w:val="28"/>
          <w:szCs w:val="28"/>
        </w:rPr>
        <w:t>В случае неисполнения Получателем субсидии условий</w:t>
      </w:r>
      <w:r w:rsidR="00F775CB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предоставления субсидий, установленных Порядком, полученные субсидии</w:t>
      </w:r>
      <w:r w:rsidR="00F775CB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 xml:space="preserve">подлежат возврату в бюджет </w:t>
      </w:r>
      <w:r w:rsidR="00ED4A56">
        <w:rPr>
          <w:rFonts w:eastAsia="Times-Roman"/>
          <w:sz w:val="28"/>
          <w:szCs w:val="28"/>
        </w:rPr>
        <w:t xml:space="preserve">Октябрьского муниципального района </w:t>
      </w:r>
      <w:r>
        <w:rPr>
          <w:rFonts w:eastAsia="Times-Roman"/>
          <w:sz w:val="28"/>
          <w:szCs w:val="28"/>
        </w:rPr>
        <w:t>Пермского края в полном объеме, в порядке</w:t>
      </w:r>
      <w:r w:rsidR="00F775CB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и сроки, установленные пунктами 3.3.1 - 3.3.3 Порядка.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 w:val="28"/>
          <w:szCs w:val="28"/>
        </w:rPr>
      </w:pPr>
    </w:p>
    <w:p w:rsidR="009450C2" w:rsidRDefault="009450C2" w:rsidP="009450C2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rFonts w:eastAsia="Times-Bold"/>
          <w:b/>
          <w:bCs/>
          <w:sz w:val="28"/>
          <w:szCs w:val="28"/>
        </w:rPr>
        <w:t xml:space="preserve"> Порядок осуществления контроля за исполнением Получателем</w:t>
      </w:r>
    </w:p>
    <w:p w:rsidR="009450C2" w:rsidRDefault="009450C2" w:rsidP="009450C2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субсидии условий, целей и порядка их предоставлением,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предусмотренных Соглашением, Порядком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  <w:highlight w:val="yellow"/>
        </w:rPr>
      </w:pP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Контроль за целевым использованием субсидии, соблюдением Получателем субсидии условий, установленных при их предоставлении, осуществляется </w:t>
      </w:r>
      <w:r w:rsidR="00ED4A56">
        <w:rPr>
          <w:sz w:val="28"/>
          <w:szCs w:val="28"/>
          <w:lang w:eastAsia="en-US"/>
        </w:rPr>
        <w:t>УСХ,</w:t>
      </w:r>
      <w:r w:rsidR="00ED4A56" w:rsidRPr="002C7B66">
        <w:rPr>
          <w:sz w:val="28"/>
          <w:szCs w:val="28"/>
        </w:rPr>
        <w:t xml:space="preserve"> </w:t>
      </w:r>
      <w:r w:rsidR="00ED4A56" w:rsidRPr="006420DB">
        <w:rPr>
          <w:sz w:val="28"/>
          <w:szCs w:val="28"/>
        </w:rPr>
        <w:t>Финансов</w:t>
      </w:r>
      <w:r w:rsidR="00ED4A56">
        <w:rPr>
          <w:sz w:val="28"/>
          <w:szCs w:val="28"/>
        </w:rPr>
        <w:t>ым</w:t>
      </w:r>
      <w:r w:rsidR="00ED4A56" w:rsidRPr="006420DB">
        <w:rPr>
          <w:sz w:val="28"/>
          <w:szCs w:val="28"/>
        </w:rPr>
        <w:t xml:space="preserve"> управлени</w:t>
      </w:r>
      <w:r w:rsidR="00ED4A56">
        <w:rPr>
          <w:sz w:val="28"/>
          <w:szCs w:val="28"/>
        </w:rPr>
        <w:t>ем</w:t>
      </w:r>
      <w:r w:rsidR="00ED4A56" w:rsidRPr="006420DB">
        <w:rPr>
          <w:sz w:val="28"/>
          <w:szCs w:val="28"/>
        </w:rPr>
        <w:t xml:space="preserve"> администрации Октябрьского муниципального района Пермского края, Контрольно-счетной комисси</w:t>
      </w:r>
      <w:r w:rsidR="00ED4A56">
        <w:rPr>
          <w:sz w:val="28"/>
          <w:szCs w:val="28"/>
        </w:rPr>
        <w:t>ей</w:t>
      </w:r>
      <w:r w:rsidR="00ED4A56" w:rsidRPr="006420DB">
        <w:rPr>
          <w:sz w:val="28"/>
          <w:szCs w:val="28"/>
        </w:rPr>
        <w:t xml:space="preserve"> Октябрьского муниципального района Пермского края</w:t>
      </w:r>
      <w:r w:rsidR="00ED4A56" w:rsidRPr="003D285C">
        <w:rPr>
          <w:sz w:val="28"/>
          <w:szCs w:val="28"/>
          <w:lang w:eastAsia="en-US"/>
        </w:rPr>
        <w:t xml:space="preserve"> и иных органов финансового контроля Пермского края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Обстоятельства непреодолимой силы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Получатель субсидии освобождается от ответственности, установленной в пункте 4.3 настоящего Соглашения, в случае если невыполнение обязательства, указанного в пункте 2.2.3 настоящего Соглашения, явилось следствием возникновения обстоятельств непреодолимой силы, возникших после заключения настоящего Соглашения в результате обстоятельств чрезвычайного характера (опасного природного явления, катастрофы, стихийного или иного бедствия).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являются обстоятельствами непреодолимой силы действия третьих лиц, не выполняющих какие-либо обязательства перед Получателем субсидии, если данное обстоятельство влияет на исполнение обязательства Получателя субсидии, указанное в пункте 2.2.3 настоящего Соглашения.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случае если после наступления обстоятельств непреодолимой силы Получатель субсидии не в состоянии исполнить обязательство, указанное </w:t>
      </w:r>
      <w:r>
        <w:rPr>
          <w:sz w:val="28"/>
          <w:szCs w:val="28"/>
        </w:rPr>
        <w:br/>
        <w:t xml:space="preserve">в пункте 2.2.3 настоящего Соглашения, он должен в трехдневный срок письменно уведомить об этих обстоятельствах </w:t>
      </w:r>
      <w:r w:rsidR="00ED4A56">
        <w:rPr>
          <w:sz w:val="28"/>
          <w:szCs w:val="28"/>
        </w:rPr>
        <w:t>УСХ</w:t>
      </w:r>
      <w:r>
        <w:rPr>
          <w:sz w:val="28"/>
          <w:szCs w:val="28"/>
        </w:rPr>
        <w:t xml:space="preserve">, приложив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к указанному уведомлению копии документов, подтверждающих наличие данных обстоятельств.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 w:val="28"/>
          <w:szCs w:val="28"/>
        </w:rPr>
      </w:pP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Срок действия Соглашения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Соглашение, подписанное Сторонами, вступает в силу </w:t>
      </w:r>
      <w:r>
        <w:rPr>
          <w:sz w:val="28"/>
          <w:szCs w:val="28"/>
        </w:rPr>
        <w:br/>
        <w:t>со дня его подписания и действует до полного исполнения Сторонами обязательств по настоящему Соглашению.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Заключительные положения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Отношения Сторон, не урегулированные настоящим Соглашением, регламентируются действующим законодательством.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Стороны обязаны оповещать друг друга в письменной форме </w:t>
      </w:r>
      <w:r>
        <w:rPr>
          <w:sz w:val="28"/>
          <w:szCs w:val="28"/>
        </w:rPr>
        <w:br/>
        <w:t>обо всех происходящих изменениях их статуса и реквизитов в течение 10 (десяти) календарных дней со дня соответствующего изменения.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Настоящее Соглашение составлено в 2 (двух) экземплярах, имеющих одинаковую юридическую силу, по 1 (одному) экземпляру для каждой </w:t>
      </w:r>
      <w:r>
        <w:rPr>
          <w:sz w:val="28"/>
          <w:szCs w:val="28"/>
        </w:rPr>
        <w:br/>
        <w:t>из Сторон.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 w:val="28"/>
          <w:szCs w:val="28"/>
        </w:rPr>
      </w:pP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Юридические адреса, реквизиты и подписи Сторон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9450C2" w:rsidRDefault="00ED4A56" w:rsidP="009450C2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  </w:t>
      </w:r>
      <w:r w:rsidR="009450C2">
        <w:rPr>
          <w:rFonts w:ascii="Times New Roman" w:hAnsi="Times New Roman" w:cs="Times New Roman"/>
          <w:sz w:val="28"/>
          <w:szCs w:val="28"/>
        </w:rPr>
        <w:t xml:space="preserve">           ________________________________</w:t>
      </w:r>
    </w:p>
    <w:p w:rsidR="009450C2" w:rsidRDefault="00ED4A56" w:rsidP="009450C2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Октябрьского       </w:t>
      </w:r>
      <w:r w:rsidR="009450C2">
        <w:rPr>
          <w:rFonts w:ascii="Times New Roman" w:hAnsi="Times New Roman" w:cs="Times New Roman"/>
          <w:sz w:val="28"/>
          <w:szCs w:val="28"/>
        </w:rPr>
        <w:t xml:space="preserve">            (наименование Получателя субсидий)</w:t>
      </w:r>
    </w:p>
    <w:p w:rsidR="009450C2" w:rsidRDefault="00ED4A56" w:rsidP="009450C2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Пермского</w:t>
      </w:r>
      <w:r w:rsidR="009450C2">
        <w:rPr>
          <w:rFonts w:ascii="Times New Roman" w:hAnsi="Times New Roman" w:cs="Times New Roman"/>
          <w:sz w:val="28"/>
          <w:szCs w:val="28"/>
        </w:rPr>
        <w:t xml:space="preserve">         Юридический адрес:</w:t>
      </w:r>
    </w:p>
    <w:p w:rsidR="009450C2" w:rsidRDefault="00ED4A56" w:rsidP="009450C2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                                                  </w:t>
      </w:r>
      <w:r w:rsidR="009450C2">
        <w:rPr>
          <w:rFonts w:ascii="Times New Roman" w:hAnsi="Times New Roman" w:cs="Times New Roman"/>
          <w:sz w:val="28"/>
          <w:szCs w:val="28"/>
        </w:rPr>
        <w:t xml:space="preserve">            Контактный телефон: </w:t>
      </w:r>
    </w:p>
    <w:p w:rsidR="009450C2" w:rsidRDefault="00ED4A56" w:rsidP="00ED4A56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617860, Пермский край,                 </w:t>
      </w:r>
      <w:r w:rsidR="009450C2">
        <w:rPr>
          <w:rFonts w:ascii="Times New Roman" w:hAnsi="Times New Roman" w:cs="Times New Roman"/>
          <w:sz w:val="28"/>
          <w:szCs w:val="28"/>
        </w:rPr>
        <w:t xml:space="preserve">            ИНН:  КПП:  ОГРН:</w:t>
      </w:r>
    </w:p>
    <w:p w:rsidR="009450C2" w:rsidRDefault="00ED4A56" w:rsidP="00ED4A56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Октябрьский, ул. Ленина, 57      </w:t>
      </w:r>
      <w:r w:rsidR="009450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0C2">
        <w:rPr>
          <w:rFonts w:ascii="Times New Roman" w:hAnsi="Times New Roman" w:cs="Times New Roman"/>
          <w:sz w:val="28"/>
          <w:szCs w:val="28"/>
        </w:rPr>
        <w:t xml:space="preserve">        № расчетного счета</w:t>
      </w:r>
    </w:p>
    <w:p w:rsidR="009450C2" w:rsidRDefault="00ED4A56" w:rsidP="00ED4A56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5943030474 КПП 594301001</w:t>
      </w:r>
      <w:r w:rsidR="009450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0C2">
        <w:rPr>
          <w:rFonts w:ascii="Times New Roman" w:hAnsi="Times New Roman" w:cs="Times New Roman"/>
          <w:sz w:val="28"/>
          <w:szCs w:val="28"/>
        </w:rPr>
        <w:t xml:space="preserve">   Банк </w:t>
      </w:r>
    </w:p>
    <w:p w:rsidR="009450C2" w:rsidRDefault="009450C2" w:rsidP="009450C2">
      <w:pPr>
        <w:pStyle w:val="ConsPlusNonformat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БИК</w:t>
      </w:r>
    </w:p>
    <w:p w:rsidR="009450C2" w:rsidRDefault="009450C2" w:rsidP="009450C2">
      <w:pPr>
        <w:pStyle w:val="ConsPlusNonformat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Кор. счет:</w:t>
      </w:r>
    </w:p>
    <w:p w:rsidR="009450C2" w:rsidRDefault="009450C2" w:rsidP="009450C2">
      <w:pPr>
        <w:pStyle w:val="ConsPlusNonformat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450C2" w:rsidRDefault="009450C2" w:rsidP="009450C2">
      <w:pPr>
        <w:pStyle w:val="ConsPlusNonformat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450C2" w:rsidRDefault="009450C2" w:rsidP="009450C2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_______________(____________)              _______________(_____________)</w:t>
      </w:r>
    </w:p>
    <w:p w:rsidR="009450C2" w:rsidRDefault="009450C2" w:rsidP="009450C2">
      <w:pPr>
        <w:pStyle w:val="ConsPlusNonformat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(подпись)             (Ф.И.О.)                  (подпись)             (Ф.И.О.)</w:t>
      </w:r>
    </w:p>
    <w:p w:rsidR="009450C2" w:rsidRDefault="009450C2" w:rsidP="009450C2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                                                             МП</w:t>
      </w:r>
    </w:p>
    <w:p w:rsidR="009450C2" w:rsidRDefault="009450C2" w:rsidP="009450C2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  <w:rPr>
          <w:sz w:val="28"/>
          <w:szCs w:val="28"/>
        </w:rPr>
      </w:pPr>
      <w:bookmarkStart w:id="9" w:name="Par70"/>
      <w:bookmarkEnd w:id="9"/>
    </w:p>
    <w:p w:rsidR="009450C2" w:rsidRDefault="009450C2" w:rsidP="00CE7844"/>
    <w:sectPr w:rsidR="009450C2" w:rsidSect="00F775CB">
      <w:pgSz w:w="11906" w:h="16838" w:code="9"/>
      <w:pgMar w:top="56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83" w:rsidRDefault="001C7F83">
      <w:r>
        <w:separator/>
      </w:r>
    </w:p>
  </w:endnote>
  <w:endnote w:type="continuationSeparator" w:id="0">
    <w:p w:rsidR="001C7F83" w:rsidRDefault="001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83" w:rsidRDefault="001C7F83">
      <w:r>
        <w:separator/>
      </w:r>
    </w:p>
  </w:footnote>
  <w:footnote w:type="continuationSeparator" w:id="0">
    <w:p w:rsidR="001C7F83" w:rsidRDefault="001C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39A"/>
    <w:multiLevelType w:val="hybridMultilevel"/>
    <w:tmpl w:val="1EB2FA18"/>
    <w:lvl w:ilvl="0" w:tplc="D876A2B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4DB501E"/>
    <w:multiLevelType w:val="hybridMultilevel"/>
    <w:tmpl w:val="87984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A7560"/>
    <w:multiLevelType w:val="hybridMultilevel"/>
    <w:tmpl w:val="DAF6A942"/>
    <w:lvl w:ilvl="0" w:tplc="88C6A516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3">
    <w:nsid w:val="268868F3"/>
    <w:multiLevelType w:val="hybridMultilevel"/>
    <w:tmpl w:val="4C56F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0E76C8D"/>
    <w:multiLevelType w:val="hybridMultilevel"/>
    <w:tmpl w:val="4118B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332D96"/>
    <w:multiLevelType w:val="multilevel"/>
    <w:tmpl w:val="118099D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6EE22FB0"/>
    <w:multiLevelType w:val="hybridMultilevel"/>
    <w:tmpl w:val="85BE5D3E"/>
    <w:lvl w:ilvl="0" w:tplc="5D2855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7">
    <w:nsid w:val="72AC7B17"/>
    <w:multiLevelType w:val="hybridMultilevel"/>
    <w:tmpl w:val="E0AA8D4E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8A"/>
    <w:rsid w:val="000014C8"/>
    <w:rsid w:val="000014F3"/>
    <w:rsid w:val="00002686"/>
    <w:rsid w:val="00004F51"/>
    <w:rsid w:val="00010E47"/>
    <w:rsid w:val="00012B60"/>
    <w:rsid w:val="00012D0C"/>
    <w:rsid w:val="00013B35"/>
    <w:rsid w:val="000148F1"/>
    <w:rsid w:val="00017B5D"/>
    <w:rsid w:val="0002136D"/>
    <w:rsid w:val="00023A22"/>
    <w:rsid w:val="00024C88"/>
    <w:rsid w:val="0002702C"/>
    <w:rsid w:val="000316FA"/>
    <w:rsid w:val="00033EF8"/>
    <w:rsid w:val="00034ECA"/>
    <w:rsid w:val="00035E25"/>
    <w:rsid w:val="00035E80"/>
    <w:rsid w:val="000364F3"/>
    <w:rsid w:val="0003691C"/>
    <w:rsid w:val="000369C7"/>
    <w:rsid w:val="00041963"/>
    <w:rsid w:val="0004260A"/>
    <w:rsid w:val="00043119"/>
    <w:rsid w:val="00044E71"/>
    <w:rsid w:val="00044F5F"/>
    <w:rsid w:val="00045492"/>
    <w:rsid w:val="00045596"/>
    <w:rsid w:val="000470B2"/>
    <w:rsid w:val="000507D5"/>
    <w:rsid w:val="00051AA4"/>
    <w:rsid w:val="00055338"/>
    <w:rsid w:val="00056A13"/>
    <w:rsid w:val="00061B55"/>
    <w:rsid w:val="00065534"/>
    <w:rsid w:val="00072131"/>
    <w:rsid w:val="00072378"/>
    <w:rsid w:val="00073986"/>
    <w:rsid w:val="00073D0C"/>
    <w:rsid w:val="000824CC"/>
    <w:rsid w:val="00086F1B"/>
    <w:rsid w:val="000874E4"/>
    <w:rsid w:val="00087E75"/>
    <w:rsid w:val="000900D9"/>
    <w:rsid w:val="000901C5"/>
    <w:rsid w:val="000920ED"/>
    <w:rsid w:val="0009253D"/>
    <w:rsid w:val="000939F9"/>
    <w:rsid w:val="00093E8A"/>
    <w:rsid w:val="0009442B"/>
    <w:rsid w:val="00094449"/>
    <w:rsid w:val="000949E6"/>
    <w:rsid w:val="000A07D9"/>
    <w:rsid w:val="000A3EBD"/>
    <w:rsid w:val="000A52F5"/>
    <w:rsid w:val="000B24AF"/>
    <w:rsid w:val="000B3D13"/>
    <w:rsid w:val="000B3E51"/>
    <w:rsid w:val="000B6480"/>
    <w:rsid w:val="000B6C6A"/>
    <w:rsid w:val="000C7B11"/>
    <w:rsid w:val="000D0673"/>
    <w:rsid w:val="000D0707"/>
    <w:rsid w:val="000D22AB"/>
    <w:rsid w:val="000D2D16"/>
    <w:rsid w:val="000D3AC1"/>
    <w:rsid w:val="000D3CE7"/>
    <w:rsid w:val="000D503C"/>
    <w:rsid w:val="000D5368"/>
    <w:rsid w:val="000D597C"/>
    <w:rsid w:val="000D5D87"/>
    <w:rsid w:val="000E0197"/>
    <w:rsid w:val="000E0C37"/>
    <w:rsid w:val="000E1452"/>
    <w:rsid w:val="000E25B8"/>
    <w:rsid w:val="000E410D"/>
    <w:rsid w:val="000E78C3"/>
    <w:rsid w:val="000E7D81"/>
    <w:rsid w:val="000F059F"/>
    <w:rsid w:val="000F1D74"/>
    <w:rsid w:val="000F3C99"/>
    <w:rsid w:val="000F4682"/>
    <w:rsid w:val="000F4DDF"/>
    <w:rsid w:val="000F503B"/>
    <w:rsid w:val="000F5D69"/>
    <w:rsid w:val="000F6359"/>
    <w:rsid w:val="000F6972"/>
    <w:rsid w:val="000F77E1"/>
    <w:rsid w:val="001013CB"/>
    <w:rsid w:val="0010176C"/>
    <w:rsid w:val="00102363"/>
    <w:rsid w:val="00102823"/>
    <w:rsid w:val="00105A67"/>
    <w:rsid w:val="001100FE"/>
    <w:rsid w:val="0011155C"/>
    <w:rsid w:val="00113692"/>
    <w:rsid w:val="001153D2"/>
    <w:rsid w:val="001174F3"/>
    <w:rsid w:val="00121C7F"/>
    <w:rsid w:val="00122185"/>
    <w:rsid w:val="00122A10"/>
    <w:rsid w:val="00123044"/>
    <w:rsid w:val="00126427"/>
    <w:rsid w:val="00131B53"/>
    <w:rsid w:val="001327FF"/>
    <w:rsid w:val="00132DE0"/>
    <w:rsid w:val="00134EFE"/>
    <w:rsid w:val="0013717F"/>
    <w:rsid w:val="00141771"/>
    <w:rsid w:val="00143F71"/>
    <w:rsid w:val="001440E5"/>
    <w:rsid w:val="00144D0B"/>
    <w:rsid w:val="00145FA1"/>
    <w:rsid w:val="00146B07"/>
    <w:rsid w:val="00147BC9"/>
    <w:rsid w:val="00150C82"/>
    <w:rsid w:val="00154BCA"/>
    <w:rsid w:val="0016066A"/>
    <w:rsid w:val="00161562"/>
    <w:rsid w:val="0016326A"/>
    <w:rsid w:val="001724AF"/>
    <w:rsid w:val="0017574C"/>
    <w:rsid w:val="00176234"/>
    <w:rsid w:val="00177587"/>
    <w:rsid w:val="001801C3"/>
    <w:rsid w:val="00180985"/>
    <w:rsid w:val="0018224F"/>
    <w:rsid w:val="001828B3"/>
    <w:rsid w:val="00182B9B"/>
    <w:rsid w:val="00184625"/>
    <w:rsid w:val="00185772"/>
    <w:rsid w:val="00185E23"/>
    <w:rsid w:val="0018743F"/>
    <w:rsid w:val="00192B93"/>
    <w:rsid w:val="0019392D"/>
    <w:rsid w:val="00193ABC"/>
    <w:rsid w:val="00193C75"/>
    <w:rsid w:val="001946D8"/>
    <w:rsid w:val="0019535C"/>
    <w:rsid w:val="00196A1B"/>
    <w:rsid w:val="001A122E"/>
    <w:rsid w:val="001A252E"/>
    <w:rsid w:val="001A397B"/>
    <w:rsid w:val="001A4D88"/>
    <w:rsid w:val="001B1C5F"/>
    <w:rsid w:val="001B23AB"/>
    <w:rsid w:val="001B49FE"/>
    <w:rsid w:val="001B7D2E"/>
    <w:rsid w:val="001C368F"/>
    <w:rsid w:val="001C3ABB"/>
    <w:rsid w:val="001C5C21"/>
    <w:rsid w:val="001C5E57"/>
    <w:rsid w:val="001C7F83"/>
    <w:rsid w:val="001D22BB"/>
    <w:rsid w:val="001D29AF"/>
    <w:rsid w:val="001D3D13"/>
    <w:rsid w:val="001D692B"/>
    <w:rsid w:val="001D716E"/>
    <w:rsid w:val="001E1687"/>
    <w:rsid w:val="001E2624"/>
    <w:rsid w:val="001E272A"/>
    <w:rsid w:val="001E2880"/>
    <w:rsid w:val="001E33C7"/>
    <w:rsid w:val="001E376D"/>
    <w:rsid w:val="001E560B"/>
    <w:rsid w:val="001E7788"/>
    <w:rsid w:val="001F039F"/>
    <w:rsid w:val="001F1375"/>
    <w:rsid w:val="001F13F7"/>
    <w:rsid w:val="001F34D2"/>
    <w:rsid w:val="001F3F6B"/>
    <w:rsid w:val="001F53FB"/>
    <w:rsid w:val="001F6CAC"/>
    <w:rsid w:val="001F70BD"/>
    <w:rsid w:val="00200210"/>
    <w:rsid w:val="00200ED0"/>
    <w:rsid w:val="002024DE"/>
    <w:rsid w:val="0020616F"/>
    <w:rsid w:val="0020636B"/>
    <w:rsid w:val="002102E8"/>
    <w:rsid w:val="00211022"/>
    <w:rsid w:val="00211060"/>
    <w:rsid w:val="00213BCC"/>
    <w:rsid w:val="0021499F"/>
    <w:rsid w:val="00214C8F"/>
    <w:rsid w:val="002155CF"/>
    <w:rsid w:val="00225049"/>
    <w:rsid w:val="0022642F"/>
    <w:rsid w:val="0023116F"/>
    <w:rsid w:val="0023196D"/>
    <w:rsid w:val="002326DD"/>
    <w:rsid w:val="00233B1C"/>
    <w:rsid w:val="00233E84"/>
    <w:rsid w:val="00240F21"/>
    <w:rsid w:val="0024248A"/>
    <w:rsid w:val="00244294"/>
    <w:rsid w:val="00245E2C"/>
    <w:rsid w:val="0024628A"/>
    <w:rsid w:val="002471C0"/>
    <w:rsid w:val="002519C1"/>
    <w:rsid w:val="00252ED2"/>
    <w:rsid w:val="00253DCB"/>
    <w:rsid w:val="0025479C"/>
    <w:rsid w:val="00261E22"/>
    <w:rsid w:val="0026425F"/>
    <w:rsid w:val="002667FD"/>
    <w:rsid w:val="00271607"/>
    <w:rsid w:val="00273669"/>
    <w:rsid w:val="002750F3"/>
    <w:rsid w:val="0027553B"/>
    <w:rsid w:val="00276A1C"/>
    <w:rsid w:val="0027727B"/>
    <w:rsid w:val="00277E48"/>
    <w:rsid w:val="002826DF"/>
    <w:rsid w:val="0028294C"/>
    <w:rsid w:val="002849F0"/>
    <w:rsid w:val="00291366"/>
    <w:rsid w:val="00293FE6"/>
    <w:rsid w:val="00296E2F"/>
    <w:rsid w:val="002A4765"/>
    <w:rsid w:val="002B1B04"/>
    <w:rsid w:val="002B343A"/>
    <w:rsid w:val="002B657B"/>
    <w:rsid w:val="002B722C"/>
    <w:rsid w:val="002B7748"/>
    <w:rsid w:val="002B783A"/>
    <w:rsid w:val="002C0A09"/>
    <w:rsid w:val="002C1558"/>
    <w:rsid w:val="002C58CA"/>
    <w:rsid w:val="002C7B66"/>
    <w:rsid w:val="002D115B"/>
    <w:rsid w:val="002D16BA"/>
    <w:rsid w:val="002D1BB0"/>
    <w:rsid w:val="002D2990"/>
    <w:rsid w:val="002D4B19"/>
    <w:rsid w:val="002D54D9"/>
    <w:rsid w:val="002D7035"/>
    <w:rsid w:val="002D766A"/>
    <w:rsid w:val="002E03EF"/>
    <w:rsid w:val="002E0F9C"/>
    <w:rsid w:val="002E6343"/>
    <w:rsid w:val="002E665D"/>
    <w:rsid w:val="002F05AE"/>
    <w:rsid w:val="002F35DD"/>
    <w:rsid w:val="002F489C"/>
    <w:rsid w:val="002F4E43"/>
    <w:rsid w:val="002F4EF0"/>
    <w:rsid w:val="002F7170"/>
    <w:rsid w:val="003001EA"/>
    <w:rsid w:val="0030070B"/>
    <w:rsid w:val="00302AF3"/>
    <w:rsid w:val="003036DF"/>
    <w:rsid w:val="003057FC"/>
    <w:rsid w:val="00306035"/>
    <w:rsid w:val="00310792"/>
    <w:rsid w:val="0031135B"/>
    <w:rsid w:val="00311E90"/>
    <w:rsid w:val="003148D1"/>
    <w:rsid w:val="00315465"/>
    <w:rsid w:val="00315B90"/>
    <w:rsid w:val="00315C2A"/>
    <w:rsid w:val="00316EF9"/>
    <w:rsid w:val="0032380A"/>
    <w:rsid w:val="00324263"/>
    <w:rsid w:val="00325BC2"/>
    <w:rsid w:val="0032664A"/>
    <w:rsid w:val="00330021"/>
    <w:rsid w:val="00330C13"/>
    <w:rsid w:val="00331D85"/>
    <w:rsid w:val="00333826"/>
    <w:rsid w:val="00333ACD"/>
    <w:rsid w:val="003341D6"/>
    <w:rsid w:val="00334298"/>
    <w:rsid w:val="0033712D"/>
    <w:rsid w:val="003376D2"/>
    <w:rsid w:val="00340408"/>
    <w:rsid w:val="00340E83"/>
    <w:rsid w:val="00341CB3"/>
    <w:rsid w:val="00343947"/>
    <w:rsid w:val="0034545C"/>
    <w:rsid w:val="00351B57"/>
    <w:rsid w:val="00355FA5"/>
    <w:rsid w:val="00361891"/>
    <w:rsid w:val="00362C6C"/>
    <w:rsid w:val="003647B7"/>
    <w:rsid w:val="00370CC7"/>
    <w:rsid w:val="00373C79"/>
    <w:rsid w:val="003747D1"/>
    <w:rsid w:val="00374CD3"/>
    <w:rsid w:val="00376C56"/>
    <w:rsid w:val="003803C6"/>
    <w:rsid w:val="00380BCE"/>
    <w:rsid w:val="00382B4B"/>
    <w:rsid w:val="00382E9C"/>
    <w:rsid w:val="003834B8"/>
    <w:rsid w:val="00383DDF"/>
    <w:rsid w:val="00383F1B"/>
    <w:rsid w:val="00384346"/>
    <w:rsid w:val="00385EBB"/>
    <w:rsid w:val="0038673E"/>
    <w:rsid w:val="00387F65"/>
    <w:rsid w:val="00387FB9"/>
    <w:rsid w:val="00391A26"/>
    <w:rsid w:val="00392696"/>
    <w:rsid w:val="003939DF"/>
    <w:rsid w:val="0039590C"/>
    <w:rsid w:val="00395ACC"/>
    <w:rsid w:val="003A1383"/>
    <w:rsid w:val="003A2FDA"/>
    <w:rsid w:val="003A477F"/>
    <w:rsid w:val="003A4BBC"/>
    <w:rsid w:val="003A7B68"/>
    <w:rsid w:val="003B29F3"/>
    <w:rsid w:val="003B303F"/>
    <w:rsid w:val="003B3F77"/>
    <w:rsid w:val="003B423E"/>
    <w:rsid w:val="003C33EC"/>
    <w:rsid w:val="003C495B"/>
    <w:rsid w:val="003C65A2"/>
    <w:rsid w:val="003C7412"/>
    <w:rsid w:val="003D1B3F"/>
    <w:rsid w:val="003D1B81"/>
    <w:rsid w:val="003D285C"/>
    <w:rsid w:val="003D4F62"/>
    <w:rsid w:val="003D5B0E"/>
    <w:rsid w:val="003D5D1D"/>
    <w:rsid w:val="003D784A"/>
    <w:rsid w:val="003E013D"/>
    <w:rsid w:val="003E21CC"/>
    <w:rsid w:val="003E2CE0"/>
    <w:rsid w:val="003E3487"/>
    <w:rsid w:val="003E4B47"/>
    <w:rsid w:val="003E4EAA"/>
    <w:rsid w:val="003E5AC7"/>
    <w:rsid w:val="003E5BCB"/>
    <w:rsid w:val="003E61B5"/>
    <w:rsid w:val="003E72B1"/>
    <w:rsid w:val="003E73CA"/>
    <w:rsid w:val="003E7688"/>
    <w:rsid w:val="003E79FE"/>
    <w:rsid w:val="003F1C0F"/>
    <w:rsid w:val="003F3155"/>
    <w:rsid w:val="003F610A"/>
    <w:rsid w:val="00403D45"/>
    <w:rsid w:val="00404A5C"/>
    <w:rsid w:val="00405A81"/>
    <w:rsid w:val="004068EB"/>
    <w:rsid w:val="00407350"/>
    <w:rsid w:val="004074AC"/>
    <w:rsid w:val="0040753D"/>
    <w:rsid w:val="00407892"/>
    <w:rsid w:val="004101A9"/>
    <w:rsid w:val="004103AC"/>
    <w:rsid w:val="004105CB"/>
    <w:rsid w:val="0041122A"/>
    <w:rsid w:val="00412E52"/>
    <w:rsid w:val="00416141"/>
    <w:rsid w:val="00417B49"/>
    <w:rsid w:val="00417B8A"/>
    <w:rsid w:val="0042160C"/>
    <w:rsid w:val="00421740"/>
    <w:rsid w:val="0042286A"/>
    <w:rsid w:val="00422CE6"/>
    <w:rsid w:val="004243E5"/>
    <w:rsid w:val="0042578A"/>
    <w:rsid w:val="00425B17"/>
    <w:rsid w:val="004275FF"/>
    <w:rsid w:val="00432CCA"/>
    <w:rsid w:val="0043389F"/>
    <w:rsid w:val="00433F3E"/>
    <w:rsid w:val="00435CE9"/>
    <w:rsid w:val="00441122"/>
    <w:rsid w:val="00442282"/>
    <w:rsid w:val="00442E08"/>
    <w:rsid w:val="00443437"/>
    <w:rsid w:val="00443F76"/>
    <w:rsid w:val="00444226"/>
    <w:rsid w:val="00446F0C"/>
    <w:rsid w:val="0045156C"/>
    <w:rsid w:val="0045174F"/>
    <w:rsid w:val="00451DA0"/>
    <w:rsid w:val="00453BA6"/>
    <w:rsid w:val="004542BB"/>
    <w:rsid w:val="004544DD"/>
    <w:rsid w:val="00455127"/>
    <w:rsid w:val="00456E55"/>
    <w:rsid w:val="00457862"/>
    <w:rsid w:val="004606FE"/>
    <w:rsid w:val="004609EA"/>
    <w:rsid w:val="00461139"/>
    <w:rsid w:val="00463C29"/>
    <w:rsid w:val="004653D3"/>
    <w:rsid w:val="0046543F"/>
    <w:rsid w:val="004664B8"/>
    <w:rsid w:val="0046798A"/>
    <w:rsid w:val="00470810"/>
    <w:rsid w:val="0047140B"/>
    <w:rsid w:val="00473193"/>
    <w:rsid w:val="00473DA2"/>
    <w:rsid w:val="00474F4C"/>
    <w:rsid w:val="00474FEE"/>
    <w:rsid w:val="004753D1"/>
    <w:rsid w:val="004821AC"/>
    <w:rsid w:val="00482FE7"/>
    <w:rsid w:val="004832E3"/>
    <w:rsid w:val="004873B7"/>
    <w:rsid w:val="00487BA8"/>
    <w:rsid w:val="00493FA6"/>
    <w:rsid w:val="00495BB4"/>
    <w:rsid w:val="004A220F"/>
    <w:rsid w:val="004A3B42"/>
    <w:rsid w:val="004A76CF"/>
    <w:rsid w:val="004A7741"/>
    <w:rsid w:val="004B0FD2"/>
    <w:rsid w:val="004B502D"/>
    <w:rsid w:val="004B7073"/>
    <w:rsid w:val="004B754C"/>
    <w:rsid w:val="004C1F81"/>
    <w:rsid w:val="004C24BA"/>
    <w:rsid w:val="004C2D31"/>
    <w:rsid w:val="004C37BE"/>
    <w:rsid w:val="004C4FEF"/>
    <w:rsid w:val="004C517A"/>
    <w:rsid w:val="004D0438"/>
    <w:rsid w:val="004D0E77"/>
    <w:rsid w:val="004D17DA"/>
    <w:rsid w:val="004D38D7"/>
    <w:rsid w:val="004D6C5C"/>
    <w:rsid w:val="004E0E53"/>
    <w:rsid w:val="004E2E7F"/>
    <w:rsid w:val="004E3C96"/>
    <w:rsid w:val="004E454C"/>
    <w:rsid w:val="004E4BB2"/>
    <w:rsid w:val="004E5002"/>
    <w:rsid w:val="004E505A"/>
    <w:rsid w:val="004E6144"/>
    <w:rsid w:val="004E6B68"/>
    <w:rsid w:val="004E6ED9"/>
    <w:rsid w:val="004E6FD8"/>
    <w:rsid w:val="004E7716"/>
    <w:rsid w:val="004E7769"/>
    <w:rsid w:val="004E7C30"/>
    <w:rsid w:val="004F2E32"/>
    <w:rsid w:val="004F5E53"/>
    <w:rsid w:val="004F6B83"/>
    <w:rsid w:val="00500719"/>
    <w:rsid w:val="0050788C"/>
    <w:rsid w:val="0051028D"/>
    <w:rsid w:val="00510B58"/>
    <w:rsid w:val="00510DBD"/>
    <w:rsid w:val="0051215C"/>
    <w:rsid w:val="005132D4"/>
    <w:rsid w:val="00515F81"/>
    <w:rsid w:val="00520ADF"/>
    <w:rsid w:val="0052138D"/>
    <w:rsid w:val="005236F9"/>
    <w:rsid w:val="00525D50"/>
    <w:rsid w:val="00526637"/>
    <w:rsid w:val="00530B2A"/>
    <w:rsid w:val="00530F92"/>
    <w:rsid w:val="0053134D"/>
    <w:rsid w:val="0053186D"/>
    <w:rsid w:val="005321E9"/>
    <w:rsid w:val="00534664"/>
    <w:rsid w:val="00534A7D"/>
    <w:rsid w:val="005420DF"/>
    <w:rsid w:val="005433A8"/>
    <w:rsid w:val="005450BE"/>
    <w:rsid w:val="005528A1"/>
    <w:rsid w:val="00553816"/>
    <w:rsid w:val="00554D9B"/>
    <w:rsid w:val="005551EC"/>
    <w:rsid w:val="00555D14"/>
    <w:rsid w:val="00556DE6"/>
    <w:rsid w:val="005578E3"/>
    <w:rsid w:val="0056134D"/>
    <w:rsid w:val="005617DD"/>
    <w:rsid w:val="005629C6"/>
    <w:rsid w:val="005649AC"/>
    <w:rsid w:val="00565747"/>
    <w:rsid w:val="00565CF8"/>
    <w:rsid w:val="005665AE"/>
    <w:rsid w:val="005679BD"/>
    <w:rsid w:val="005704CD"/>
    <w:rsid w:val="00572120"/>
    <w:rsid w:val="00573B16"/>
    <w:rsid w:val="00574456"/>
    <w:rsid w:val="00580824"/>
    <w:rsid w:val="00581448"/>
    <w:rsid w:val="00582AC7"/>
    <w:rsid w:val="00583B60"/>
    <w:rsid w:val="00584548"/>
    <w:rsid w:val="005857B5"/>
    <w:rsid w:val="00586236"/>
    <w:rsid w:val="00586CE0"/>
    <w:rsid w:val="00586EBB"/>
    <w:rsid w:val="005873E1"/>
    <w:rsid w:val="00590D8D"/>
    <w:rsid w:val="00592BBD"/>
    <w:rsid w:val="00595053"/>
    <w:rsid w:val="00596AB1"/>
    <w:rsid w:val="00596F64"/>
    <w:rsid w:val="005A0151"/>
    <w:rsid w:val="005A0336"/>
    <w:rsid w:val="005A0484"/>
    <w:rsid w:val="005A10F9"/>
    <w:rsid w:val="005A25B9"/>
    <w:rsid w:val="005A2730"/>
    <w:rsid w:val="005A3BB5"/>
    <w:rsid w:val="005A43FA"/>
    <w:rsid w:val="005A4BDF"/>
    <w:rsid w:val="005A79D0"/>
    <w:rsid w:val="005B176C"/>
    <w:rsid w:val="005B1BF5"/>
    <w:rsid w:val="005B2537"/>
    <w:rsid w:val="005B3F1B"/>
    <w:rsid w:val="005B40BE"/>
    <w:rsid w:val="005B420F"/>
    <w:rsid w:val="005B46C2"/>
    <w:rsid w:val="005B5AA7"/>
    <w:rsid w:val="005B7875"/>
    <w:rsid w:val="005C187B"/>
    <w:rsid w:val="005C5284"/>
    <w:rsid w:val="005D14F9"/>
    <w:rsid w:val="005D1B68"/>
    <w:rsid w:val="005D2D57"/>
    <w:rsid w:val="005D5302"/>
    <w:rsid w:val="005D56F0"/>
    <w:rsid w:val="005D73EA"/>
    <w:rsid w:val="005E2A1E"/>
    <w:rsid w:val="005E3B48"/>
    <w:rsid w:val="005F037B"/>
    <w:rsid w:val="005F0C9D"/>
    <w:rsid w:val="005F1796"/>
    <w:rsid w:val="005F3A38"/>
    <w:rsid w:val="005F53A4"/>
    <w:rsid w:val="005F5B37"/>
    <w:rsid w:val="005F6EE4"/>
    <w:rsid w:val="005F758F"/>
    <w:rsid w:val="00601751"/>
    <w:rsid w:val="006029A2"/>
    <w:rsid w:val="00606E32"/>
    <w:rsid w:val="00607B33"/>
    <w:rsid w:val="00610169"/>
    <w:rsid w:val="00610992"/>
    <w:rsid w:val="00616E31"/>
    <w:rsid w:val="006179D8"/>
    <w:rsid w:val="00617DED"/>
    <w:rsid w:val="00620595"/>
    <w:rsid w:val="006216AB"/>
    <w:rsid w:val="00621B80"/>
    <w:rsid w:val="00627879"/>
    <w:rsid w:val="0063151F"/>
    <w:rsid w:val="00633DA6"/>
    <w:rsid w:val="006367E5"/>
    <w:rsid w:val="00641A92"/>
    <w:rsid w:val="006420DB"/>
    <w:rsid w:val="00642D08"/>
    <w:rsid w:val="00644565"/>
    <w:rsid w:val="006450D0"/>
    <w:rsid w:val="0064575F"/>
    <w:rsid w:val="00646FF1"/>
    <w:rsid w:val="0065011E"/>
    <w:rsid w:val="00651576"/>
    <w:rsid w:val="00653912"/>
    <w:rsid w:val="00654D41"/>
    <w:rsid w:val="00657609"/>
    <w:rsid w:val="00657F22"/>
    <w:rsid w:val="0066014C"/>
    <w:rsid w:val="00664241"/>
    <w:rsid w:val="006645DD"/>
    <w:rsid w:val="00665332"/>
    <w:rsid w:val="00667E49"/>
    <w:rsid w:val="00671B8A"/>
    <w:rsid w:val="00674536"/>
    <w:rsid w:val="00674B05"/>
    <w:rsid w:val="00674B0D"/>
    <w:rsid w:val="00675C06"/>
    <w:rsid w:val="0068050E"/>
    <w:rsid w:val="00684B95"/>
    <w:rsid w:val="00687180"/>
    <w:rsid w:val="0068779F"/>
    <w:rsid w:val="006910AC"/>
    <w:rsid w:val="0069291F"/>
    <w:rsid w:val="00693F57"/>
    <w:rsid w:val="00696E43"/>
    <w:rsid w:val="00697276"/>
    <w:rsid w:val="00697BEF"/>
    <w:rsid w:val="006A0310"/>
    <w:rsid w:val="006A108A"/>
    <w:rsid w:val="006A2A5A"/>
    <w:rsid w:val="006A39DB"/>
    <w:rsid w:val="006A5755"/>
    <w:rsid w:val="006A75AC"/>
    <w:rsid w:val="006A7A37"/>
    <w:rsid w:val="006B096E"/>
    <w:rsid w:val="006B14B2"/>
    <w:rsid w:val="006B2491"/>
    <w:rsid w:val="006B3C76"/>
    <w:rsid w:val="006B3E6B"/>
    <w:rsid w:val="006B498F"/>
    <w:rsid w:val="006B57F2"/>
    <w:rsid w:val="006B60E5"/>
    <w:rsid w:val="006C0048"/>
    <w:rsid w:val="006C38BB"/>
    <w:rsid w:val="006C457B"/>
    <w:rsid w:val="006C6060"/>
    <w:rsid w:val="006C63A1"/>
    <w:rsid w:val="006D08E9"/>
    <w:rsid w:val="006D1420"/>
    <w:rsid w:val="006D1565"/>
    <w:rsid w:val="006D240D"/>
    <w:rsid w:val="006D2702"/>
    <w:rsid w:val="006D37EA"/>
    <w:rsid w:val="006D3866"/>
    <w:rsid w:val="006D4E1F"/>
    <w:rsid w:val="006D5122"/>
    <w:rsid w:val="006D6E5B"/>
    <w:rsid w:val="006D7C7A"/>
    <w:rsid w:val="006E0ED9"/>
    <w:rsid w:val="006E10BA"/>
    <w:rsid w:val="006E23CA"/>
    <w:rsid w:val="006E34A0"/>
    <w:rsid w:val="006E3632"/>
    <w:rsid w:val="006E63D4"/>
    <w:rsid w:val="006E64D7"/>
    <w:rsid w:val="006F0A5D"/>
    <w:rsid w:val="006F18F8"/>
    <w:rsid w:val="006F1E8F"/>
    <w:rsid w:val="006F6844"/>
    <w:rsid w:val="0070232E"/>
    <w:rsid w:val="007037F4"/>
    <w:rsid w:val="00704187"/>
    <w:rsid w:val="00704A1D"/>
    <w:rsid w:val="0070544A"/>
    <w:rsid w:val="00705DDE"/>
    <w:rsid w:val="00707087"/>
    <w:rsid w:val="00712C68"/>
    <w:rsid w:val="00712F1F"/>
    <w:rsid w:val="00713B81"/>
    <w:rsid w:val="00714FA1"/>
    <w:rsid w:val="007160AA"/>
    <w:rsid w:val="00717429"/>
    <w:rsid w:val="00731BF2"/>
    <w:rsid w:val="00734484"/>
    <w:rsid w:val="00736101"/>
    <w:rsid w:val="00736496"/>
    <w:rsid w:val="007365F3"/>
    <w:rsid w:val="0073674A"/>
    <w:rsid w:val="00742736"/>
    <w:rsid w:val="00743423"/>
    <w:rsid w:val="00746C67"/>
    <w:rsid w:val="00750A4C"/>
    <w:rsid w:val="007510C1"/>
    <w:rsid w:val="007513F0"/>
    <w:rsid w:val="0075144E"/>
    <w:rsid w:val="00752F99"/>
    <w:rsid w:val="00755513"/>
    <w:rsid w:val="007555B9"/>
    <w:rsid w:val="00755A1F"/>
    <w:rsid w:val="00756CE0"/>
    <w:rsid w:val="00761B9C"/>
    <w:rsid w:val="00762937"/>
    <w:rsid w:val="00763927"/>
    <w:rsid w:val="00763D42"/>
    <w:rsid w:val="0076435A"/>
    <w:rsid w:val="007646D5"/>
    <w:rsid w:val="0076535A"/>
    <w:rsid w:val="00765B00"/>
    <w:rsid w:val="00766FCE"/>
    <w:rsid w:val="00766FE6"/>
    <w:rsid w:val="00767B9A"/>
    <w:rsid w:val="00770145"/>
    <w:rsid w:val="00770D17"/>
    <w:rsid w:val="00774A1B"/>
    <w:rsid w:val="0077688F"/>
    <w:rsid w:val="007768F3"/>
    <w:rsid w:val="00776ED0"/>
    <w:rsid w:val="00777B07"/>
    <w:rsid w:val="00777C88"/>
    <w:rsid w:val="007804B9"/>
    <w:rsid w:val="00780D55"/>
    <w:rsid w:val="00781FBD"/>
    <w:rsid w:val="00782308"/>
    <w:rsid w:val="00782BBA"/>
    <w:rsid w:val="007840D7"/>
    <w:rsid w:val="00784427"/>
    <w:rsid w:val="0078490C"/>
    <w:rsid w:val="00785503"/>
    <w:rsid w:val="00787B7B"/>
    <w:rsid w:val="0079103B"/>
    <w:rsid w:val="007912F0"/>
    <w:rsid w:val="00792656"/>
    <w:rsid w:val="00792B86"/>
    <w:rsid w:val="00793954"/>
    <w:rsid w:val="007946B8"/>
    <w:rsid w:val="007964AA"/>
    <w:rsid w:val="007A01D9"/>
    <w:rsid w:val="007A06D2"/>
    <w:rsid w:val="007A103B"/>
    <w:rsid w:val="007A3D56"/>
    <w:rsid w:val="007A4B78"/>
    <w:rsid w:val="007A5348"/>
    <w:rsid w:val="007A60C2"/>
    <w:rsid w:val="007A78DF"/>
    <w:rsid w:val="007B1CF0"/>
    <w:rsid w:val="007B2D7C"/>
    <w:rsid w:val="007B2DE1"/>
    <w:rsid w:val="007B44E9"/>
    <w:rsid w:val="007B4DA6"/>
    <w:rsid w:val="007B69D5"/>
    <w:rsid w:val="007C3B64"/>
    <w:rsid w:val="007C3EF1"/>
    <w:rsid w:val="007C4476"/>
    <w:rsid w:val="007C5063"/>
    <w:rsid w:val="007D10D4"/>
    <w:rsid w:val="007D25A0"/>
    <w:rsid w:val="007D5862"/>
    <w:rsid w:val="007D62D9"/>
    <w:rsid w:val="007D7DFD"/>
    <w:rsid w:val="007E1D8E"/>
    <w:rsid w:val="007E53A4"/>
    <w:rsid w:val="007E593B"/>
    <w:rsid w:val="007F05E4"/>
    <w:rsid w:val="007F2023"/>
    <w:rsid w:val="007F31C9"/>
    <w:rsid w:val="007F4FB2"/>
    <w:rsid w:val="007F5D36"/>
    <w:rsid w:val="007F75E3"/>
    <w:rsid w:val="008024B8"/>
    <w:rsid w:val="0080327B"/>
    <w:rsid w:val="00804549"/>
    <w:rsid w:val="00804C14"/>
    <w:rsid w:val="0080768C"/>
    <w:rsid w:val="0080784B"/>
    <w:rsid w:val="00807E41"/>
    <w:rsid w:val="00810A51"/>
    <w:rsid w:val="00810C9A"/>
    <w:rsid w:val="0081124A"/>
    <w:rsid w:val="00812067"/>
    <w:rsid w:val="00813502"/>
    <w:rsid w:val="008148FC"/>
    <w:rsid w:val="008155AD"/>
    <w:rsid w:val="00821D82"/>
    <w:rsid w:val="00823028"/>
    <w:rsid w:val="00826B76"/>
    <w:rsid w:val="00827CEE"/>
    <w:rsid w:val="008333F0"/>
    <w:rsid w:val="0083353C"/>
    <w:rsid w:val="00834164"/>
    <w:rsid w:val="00834408"/>
    <w:rsid w:val="00835820"/>
    <w:rsid w:val="00836C11"/>
    <w:rsid w:val="00837ADA"/>
    <w:rsid w:val="0084048E"/>
    <w:rsid w:val="00841944"/>
    <w:rsid w:val="00841974"/>
    <w:rsid w:val="0084295A"/>
    <w:rsid w:val="00842B82"/>
    <w:rsid w:val="00842E87"/>
    <w:rsid w:val="00846742"/>
    <w:rsid w:val="008468CF"/>
    <w:rsid w:val="0084779B"/>
    <w:rsid w:val="00851501"/>
    <w:rsid w:val="00852899"/>
    <w:rsid w:val="00854686"/>
    <w:rsid w:val="00854801"/>
    <w:rsid w:val="00855DC2"/>
    <w:rsid w:val="00856307"/>
    <w:rsid w:val="00861023"/>
    <w:rsid w:val="00861C43"/>
    <w:rsid w:val="00861DA8"/>
    <w:rsid w:val="00866A26"/>
    <w:rsid w:val="00867BC2"/>
    <w:rsid w:val="00867F09"/>
    <w:rsid w:val="008700AA"/>
    <w:rsid w:val="00871B36"/>
    <w:rsid w:val="008724DE"/>
    <w:rsid w:val="00874C04"/>
    <w:rsid w:val="00876192"/>
    <w:rsid w:val="00877290"/>
    <w:rsid w:val="008811E9"/>
    <w:rsid w:val="0088145A"/>
    <w:rsid w:val="00882489"/>
    <w:rsid w:val="0088281D"/>
    <w:rsid w:val="00882EFD"/>
    <w:rsid w:val="0088314C"/>
    <w:rsid w:val="008847EA"/>
    <w:rsid w:val="00885340"/>
    <w:rsid w:val="00886617"/>
    <w:rsid w:val="00886F8A"/>
    <w:rsid w:val="00891829"/>
    <w:rsid w:val="00892507"/>
    <w:rsid w:val="0089480F"/>
    <w:rsid w:val="008A0EBD"/>
    <w:rsid w:val="008A1649"/>
    <w:rsid w:val="008A2464"/>
    <w:rsid w:val="008A276C"/>
    <w:rsid w:val="008A2BFE"/>
    <w:rsid w:val="008A46FB"/>
    <w:rsid w:val="008B0B7C"/>
    <w:rsid w:val="008B0CF3"/>
    <w:rsid w:val="008B24B0"/>
    <w:rsid w:val="008B2EDE"/>
    <w:rsid w:val="008B3A39"/>
    <w:rsid w:val="008B3C00"/>
    <w:rsid w:val="008B5256"/>
    <w:rsid w:val="008B5991"/>
    <w:rsid w:val="008B7AB2"/>
    <w:rsid w:val="008C1BDD"/>
    <w:rsid w:val="008C2083"/>
    <w:rsid w:val="008C3B4B"/>
    <w:rsid w:val="008C463B"/>
    <w:rsid w:val="008C4D96"/>
    <w:rsid w:val="008D0BB3"/>
    <w:rsid w:val="008D2E75"/>
    <w:rsid w:val="008D4753"/>
    <w:rsid w:val="008D511B"/>
    <w:rsid w:val="008D6F9B"/>
    <w:rsid w:val="008E1B80"/>
    <w:rsid w:val="008E28D8"/>
    <w:rsid w:val="008E39DF"/>
    <w:rsid w:val="008E4CEB"/>
    <w:rsid w:val="008E536C"/>
    <w:rsid w:val="008E5AA8"/>
    <w:rsid w:val="008E68F9"/>
    <w:rsid w:val="008F24D7"/>
    <w:rsid w:val="008F28BB"/>
    <w:rsid w:val="008F4A9E"/>
    <w:rsid w:val="008F52F4"/>
    <w:rsid w:val="008F5682"/>
    <w:rsid w:val="008F63C8"/>
    <w:rsid w:val="00901718"/>
    <w:rsid w:val="00903396"/>
    <w:rsid w:val="009040AD"/>
    <w:rsid w:val="00904323"/>
    <w:rsid w:val="0090797D"/>
    <w:rsid w:val="00910D15"/>
    <w:rsid w:val="009110E5"/>
    <w:rsid w:val="009153C1"/>
    <w:rsid w:val="009164BC"/>
    <w:rsid w:val="0091713B"/>
    <w:rsid w:val="00921411"/>
    <w:rsid w:val="00925148"/>
    <w:rsid w:val="00925A76"/>
    <w:rsid w:val="00925B83"/>
    <w:rsid w:val="00927A7B"/>
    <w:rsid w:val="00930137"/>
    <w:rsid w:val="00931400"/>
    <w:rsid w:val="009327CA"/>
    <w:rsid w:val="009338CC"/>
    <w:rsid w:val="00934112"/>
    <w:rsid w:val="00934CA5"/>
    <w:rsid w:val="00936F25"/>
    <w:rsid w:val="00937A68"/>
    <w:rsid w:val="00941F2D"/>
    <w:rsid w:val="00943529"/>
    <w:rsid w:val="00943962"/>
    <w:rsid w:val="00943C8C"/>
    <w:rsid w:val="009450C2"/>
    <w:rsid w:val="00946A01"/>
    <w:rsid w:val="00946F09"/>
    <w:rsid w:val="009477B5"/>
    <w:rsid w:val="009513B1"/>
    <w:rsid w:val="00953771"/>
    <w:rsid w:val="0095444A"/>
    <w:rsid w:val="0095479A"/>
    <w:rsid w:val="00955CB4"/>
    <w:rsid w:val="0095600A"/>
    <w:rsid w:val="009561AD"/>
    <w:rsid w:val="00961354"/>
    <w:rsid w:val="009614B9"/>
    <w:rsid w:val="00962AE8"/>
    <w:rsid w:val="0096506C"/>
    <w:rsid w:val="00966969"/>
    <w:rsid w:val="00966C38"/>
    <w:rsid w:val="0096748C"/>
    <w:rsid w:val="0096786A"/>
    <w:rsid w:val="00972AB6"/>
    <w:rsid w:val="009730D6"/>
    <w:rsid w:val="00973E95"/>
    <w:rsid w:val="00975125"/>
    <w:rsid w:val="00981EEF"/>
    <w:rsid w:val="00984275"/>
    <w:rsid w:val="009852FC"/>
    <w:rsid w:val="00987068"/>
    <w:rsid w:val="0098767C"/>
    <w:rsid w:val="0098798D"/>
    <w:rsid w:val="0099036F"/>
    <w:rsid w:val="00991FD6"/>
    <w:rsid w:val="00993444"/>
    <w:rsid w:val="009934E2"/>
    <w:rsid w:val="00994E5F"/>
    <w:rsid w:val="009952F2"/>
    <w:rsid w:val="00997028"/>
    <w:rsid w:val="009A0D5F"/>
    <w:rsid w:val="009A166E"/>
    <w:rsid w:val="009A1D39"/>
    <w:rsid w:val="009A35CB"/>
    <w:rsid w:val="009A3C55"/>
    <w:rsid w:val="009A3D1C"/>
    <w:rsid w:val="009A482A"/>
    <w:rsid w:val="009A763D"/>
    <w:rsid w:val="009B06B9"/>
    <w:rsid w:val="009B0FF4"/>
    <w:rsid w:val="009B2EB5"/>
    <w:rsid w:val="009B4817"/>
    <w:rsid w:val="009B49C8"/>
    <w:rsid w:val="009B4AAA"/>
    <w:rsid w:val="009B514F"/>
    <w:rsid w:val="009B649B"/>
    <w:rsid w:val="009B757B"/>
    <w:rsid w:val="009C3E6B"/>
    <w:rsid w:val="009C4A0E"/>
    <w:rsid w:val="009C7760"/>
    <w:rsid w:val="009C7DDD"/>
    <w:rsid w:val="009C7E32"/>
    <w:rsid w:val="009D0601"/>
    <w:rsid w:val="009D0FAF"/>
    <w:rsid w:val="009D2F5E"/>
    <w:rsid w:val="009D60F6"/>
    <w:rsid w:val="009D76FE"/>
    <w:rsid w:val="009E05EF"/>
    <w:rsid w:val="009E07FB"/>
    <w:rsid w:val="009E1A18"/>
    <w:rsid w:val="009E295D"/>
    <w:rsid w:val="009E2A89"/>
    <w:rsid w:val="009E51DA"/>
    <w:rsid w:val="009F2369"/>
    <w:rsid w:val="009F2B3E"/>
    <w:rsid w:val="009F61F3"/>
    <w:rsid w:val="009F76EE"/>
    <w:rsid w:val="00A01423"/>
    <w:rsid w:val="00A014AD"/>
    <w:rsid w:val="00A01D5B"/>
    <w:rsid w:val="00A02772"/>
    <w:rsid w:val="00A02DC2"/>
    <w:rsid w:val="00A048AF"/>
    <w:rsid w:val="00A048E0"/>
    <w:rsid w:val="00A1211C"/>
    <w:rsid w:val="00A15322"/>
    <w:rsid w:val="00A163F2"/>
    <w:rsid w:val="00A1716E"/>
    <w:rsid w:val="00A207DC"/>
    <w:rsid w:val="00A22426"/>
    <w:rsid w:val="00A2251B"/>
    <w:rsid w:val="00A237E4"/>
    <w:rsid w:val="00A25354"/>
    <w:rsid w:val="00A25F91"/>
    <w:rsid w:val="00A26595"/>
    <w:rsid w:val="00A26BE6"/>
    <w:rsid w:val="00A324AF"/>
    <w:rsid w:val="00A36D29"/>
    <w:rsid w:val="00A41BCF"/>
    <w:rsid w:val="00A41FDA"/>
    <w:rsid w:val="00A42699"/>
    <w:rsid w:val="00A42C68"/>
    <w:rsid w:val="00A44160"/>
    <w:rsid w:val="00A44FC7"/>
    <w:rsid w:val="00A464DC"/>
    <w:rsid w:val="00A5182C"/>
    <w:rsid w:val="00A520B2"/>
    <w:rsid w:val="00A53014"/>
    <w:rsid w:val="00A531B9"/>
    <w:rsid w:val="00A54050"/>
    <w:rsid w:val="00A55F6B"/>
    <w:rsid w:val="00A57ED5"/>
    <w:rsid w:val="00A6039A"/>
    <w:rsid w:val="00A615F5"/>
    <w:rsid w:val="00A61E7E"/>
    <w:rsid w:val="00A62BBF"/>
    <w:rsid w:val="00A636E5"/>
    <w:rsid w:val="00A638DF"/>
    <w:rsid w:val="00A67D1E"/>
    <w:rsid w:val="00A70668"/>
    <w:rsid w:val="00A70804"/>
    <w:rsid w:val="00A71D9E"/>
    <w:rsid w:val="00A730E1"/>
    <w:rsid w:val="00A7481B"/>
    <w:rsid w:val="00A74A49"/>
    <w:rsid w:val="00A764FC"/>
    <w:rsid w:val="00A80C1F"/>
    <w:rsid w:val="00A8431C"/>
    <w:rsid w:val="00A8450F"/>
    <w:rsid w:val="00A8607A"/>
    <w:rsid w:val="00A870AE"/>
    <w:rsid w:val="00A879FB"/>
    <w:rsid w:val="00A9107A"/>
    <w:rsid w:val="00A91650"/>
    <w:rsid w:val="00A92518"/>
    <w:rsid w:val="00A93F1C"/>
    <w:rsid w:val="00A940BF"/>
    <w:rsid w:val="00A96106"/>
    <w:rsid w:val="00AA0C25"/>
    <w:rsid w:val="00AA133E"/>
    <w:rsid w:val="00AA23EF"/>
    <w:rsid w:val="00AA2F32"/>
    <w:rsid w:val="00AA456B"/>
    <w:rsid w:val="00AA5253"/>
    <w:rsid w:val="00AA6D6D"/>
    <w:rsid w:val="00AB37BB"/>
    <w:rsid w:val="00AB41DE"/>
    <w:rsid w:val="00AB451C"/>
    <w:rsid w:val="00AB5264"/>
    <w:rsid w:val="00AB5286"/>
    <w:rsid w:val="00AB5C32"/>
    <w:rsid w:val="00AB74F4"/>
    <w:rsid w:val="00AB794D"/>
    <w:rsid w:val="00AC0F16"/>
    <w:rsid w:val="00AC1716"/>
    <w:rsid w:val="00AC1F73"/>
    <w:rsid w:val="00AC21D9"/>
    <w:rsid w:val="00AC3CED"/>
    <w:rsid w:val="00AC519A"/>
    <w:rsid w:val="00AC64E4"/>
    <w:rsid w:val="00AC6929"/>
    <w:rsid w:val="00AC7276"/>
    <w:rsid w:val="00AC7BB8"/>
    <w:rsid w:val="00AC7F92"/>
    <w:rsid w:val="00AD2581"/>
    <w:rsid w:val="00AD2D36"/>
    <w:rsid w:val="00AD3E97"/>
    <w:rsid w:val="00AD4597"/>
    <w:rsid w:val="00AD5866"/>
    <w:rsid w:val="00AD6AAC"/>
    <w:rsid w:val="00AD6C94"/>
    <w:rsid w:val="00AE0E67"/>
    <w:rsid w:val="00AE3F12"/>
    <w:rsid w:val="00AE4F99"/>
    <w:rsid w:val="00AE7065"/>
    <w:rsid w:val="00AE7987"/>
    <w:rsid w:val="00AF3092"/>
    <w:rsid w:val="00AF30DC"/>
    <w:rsid w:val="00AF5B98"/>
    <w:rsid w:val="00B005CE"/>
    <w:rsid w:val="00B00866"/>
    <w:rsid w:val="00B01234"/>
    <w:rsid w:val="00B01549"/>
    <w:rsid w:val="00B02691"/>
    <w:rsid w:val="00B073C7"/>
    <w:rsid w:val="00B1179D"/>
    <w:rsid w:val="00B12954"/>
    <w:rsid w:val="00B12B4F"/>
    <w:rsid w:val="00B12DEE"/>
    <w:rsid w:val="00B1464F"/>
    <w:rsid w:val="00B14EFD"/>
    <w:rsid w:val="00B1788E"/>
    <w:rsid w:val="00B2031F"/>
    <w:rsid w:val="00B206D0"/>
    <w:rsid w:val="00B272F0"/>
    <w:rsid w:val="00B35150"/>
    <w:rsid w:val="00B35485"/>
    <w:rsid w:val="00B363F4"/>
    <w:rsid w:val="00B43B0C"/>
    <w:rsid w:val="00B44726"/>
    <w:rsid w:val="00B45939"/>
    <w:rsid w:val="00B45F89"/>
    <w:rsid w:val="00B46002"/>
    <w:rsid w:val="00B46350"/>
    <w:rsid w:val="00B4734A"/>
    <w:rsid w:val="00B47A10"/>
    <w:rsid w:val="00B47CEC"/>
    <w:rsid w:val="00B47E1B"/>
    <w:rsid w:val="00B50AC7"/>
    <w:rsid w:val="00B51A5F"/>
    <w:rsid w:val="00B54CCE"/>
    <w:rsid w:val="00B5522B"/>
    <w:rsid w:val="00B556A0"/>
    <w:rsid w:val="00B56514"/>
    <w:rsid w:val="00B578E3"/>
    <w:rsid w:val="00B579D5"/>
    <w:rsid w:val="00B57A80"/>
    <w:rsid w:val="00B57C83"/>
    <w:rsid w:val="00B57E3D"/>
    <w:rsid w:val="00B61986"/>
    <w:rsid w:val="00B61B61"/>
    <w:rsid w:val="00B6424F"/>
    <w:rsid w:val="00B64B2B"/>
    <w:rsid w:val="00B67A62"/>
    <w:rsid w:val="00B70224"/>
    <w:rsid w:val="00B7272A"/>
    <w:rsid w:val="00B72A65"/>
    <w:rsid w:val="00B73886"/>
    <w:rsid w:val="00B74E24"/>
    <w:rsid w:val="00B750E9"/>
    <w:rsid w:val="00B75EB7"/>
    <w:rsid w:val="00B75EC6"/>
    <w:rsid w:val="00B7673D"/>
    <w:rsid w:val="00B77B02"/>
    <w:rsid w:val="00B8190C"/>
    <w:rsid w:val="00B834BF"/>
    <w:rsid w:val="00B838FD"/>
    <w:rsid w:val="00B83BA0"/>
    <w:rsid w:val="00B84D90"/>
    <w:rsid w:val="00B86048"/>
    <w:rsid w:val="00B86913"/>
    <w:rsid w:val="00B90D17"/>
    <w:rsid w:val="00B912DC"/>
    <w:rsid w:val="00B92767"/>
    <w:rsid w:val="00B92FE1"/>
    <w:rsid w:val="00B931E6"/>
    <w:rsid w:val="00B95665"/>
    <w:rsid w:val="00B966A8"/>
    <w:rsid w:val="00B96CF3"/>
    <w:rsid w:val="00BA0360"/>
    <w:rsid w:val="00BA156B"/>
    <w:rsid w:val="00BA2958"/>
    <w:rsid w:val="00BA43C2"/>
    <w:rsid w:val="00BA5047"/>
    <w:rsid w:val="00BA726F"/>
    <w:rsid w:val="00BA74B9"/>
    <w:rsid w:val="00BB03B5"/>
    <w:rsid w:val="00BB1243"/>
    <w:rsid w:val="00BB23CD"/>
    <w:rsid w:val="00BB2D10"/>
    <w:rsid w:val="00BB52F1"/>
    <w:rsid w:val="00BB6EB3"/>
    <w:rsid w:val="00BB7127"/>
    <w:rsid w:val="00BB7A1A"/>
    <w:rsid w:val="00BC1F31"/>
    <w:rsid w:val="00BC3341"/>
    <w:rsid w:val="00BC386B"/>
    <w:rsid w:val="00BC42D7"/>
    <w:rsid w:val="00BC4882"/>
    <w:rsid w:val="00BC5E0D"/>
    <w:rsid w:val="00BC6365"/>
    <w:rsid w:val="00BD0CBC"/>
    <w:rsid w:val="00BD16A1"/>
    <w:rsid w:val="00BD2718"/>
    <w:rsid w:val="00BD2B22"/>
    <w:rsid w:val="00BD33CD"/>
    <w:rsid w:val="00BD4058"/>
    <w:rsid w:val="00BD439A"/>
    <w:rsid w:val="00BD47AD"/>
    <w:rsid w:val="00BD54E8"/>
    <w:rsid w:val="00BD6528"/>
    <w:rsid w:val="00BE0D2F"/>
    <w:rsid w:val="00BE166D"/>
    <w:rsid w:val="00BE23F4"/>
    <w:rsid w:val="00BE2AB9"/>
    <w:rsid w:val="00BE56BC"/>
    <w:rsid w:val="00BE58DE"/>
    <w:rsid w:val="00BE7034"/>
    <w:rsid w:val="00BE7DB2"/>
    <w:rsid w:val="00BF3328"/>
    <w:rsid w:val="00BF6C35"/>
    <w:rsid w:val="00C00B83"/>
    <w:rsid w:val="00C01CDE"/>
    <w:rsid w:val="00C03F94"/>
    <w:rsid w:val="00C04866"/>
    <w:rsid w:val="00C0598F"/>
    <w:rsid w:val="00C0610A"/>
    <w:rsid w:val="00C07456"/>
    <w:rsid w:val="00C10C30"/>
    <w:rsid w:val="00C12D79"/>
    <w:rsid w:val="00C1581C"/>
    <w:rsid w:val="00C158A7"/>
    <w:rsid w:val="00C16BF6"/>
    <w:rsid w:val="00C177E5"/>
    <w:rsid w:val="00C17B1B"/>
    <w:rsid w:val="00C17B37"/>
    <w:rsid w:val="00C215EB"/>
    <w:rsid w:val="00C26081"/>
    <w:rsid w:val="00C3010D"/>
    <w:rsid w:val="00C30197"/>
    <w:rsid w:val="00C3541C"/>
    <w:rsid w:val="00C3550F"/>
    <w:rsid w:val="00C37230"/>
    <w:rsid w:val="00C40584"/>
    <w:rsid w:val="00C43A91"/>
    <w:rsid w:val="00C50E74"/>
    <w:rsid w:val="00C537FC"/>
    <w:rsid w:val="00C53A36"/>
    <w:rsid w:val="00C55E7E"/>
    <w:rsid w:val="00C60050"/>
    <w:rsid w:val="00C6153D"/>
    <w:rsid w:val="00C61880"/>
    <w:rsid w:val="00C677EE"/>
    <w:rsid w:val="00C67E94"/>
    <w:rsid w:val="00C7064B"/>
    <w:rsid w:val="00C73373"/>
    <w:rsid w:val="00C7379F"/>
    <w:rsid w:val="00C74EC3"/>
    <w:rsid w:val="00C759AB"/>
    <w:rsid w:val="00C77CC1"/>
    <w:rsid w:val="00C8184B"/>
    <w:rsid w:val="00C83867"/>
    <w:rsid w:val="00C85940"/>
    <w:rsid w:val="00C86829"/>
    <w:rsid w:val="00C87F09"/>
    <w:rsid w:val="00C911A3"/>
    <w:rsid w:val="00C91B43"/>
    <w:rsid w:val="00C91CA5"/>
    <w:rsid w:val="00C921C8"/>
    <w:rsid w:val="00C9296F"/>
    <w:rsid w:val="00C94B1D"/>
    <w:rsid w:val="00C95735"/>
    <w:rsid w:val="00C96506"/>
    <w:rsid w:val="00CA00BB"/>
    <w:rsid w:val="00CA1211"/>
    <w:rsid w:val="00CA168B"/>
    <w:rsid w:val="00CA1E43"/>
    <w:rsid w:val="00CA21C0"/>
    <w:rsid w:val="00CA42A1"/>
    <w:rsid w:val="00CA4E45"/>
    <w:rsid w:val="00CA4EFC"/>
    <w:rsid w:val="00CA585A"/>
    <w:rsid w:val="00CA695F"/>
    <w:rsid w:val="00CB0AA0"/>
    <w:rsid w:val="00CB31F7"/>
    <w:rsid w:val="00CB4977"/>
    <w:rsid w:val="00CB5870"/>
    <w:rsid w:val="00CB5BF8"/>
    <w:rsid w:val="00CB7F5A"/>
    <w:rsid w:val="00CC00CD"/>
    <w:rsid w:val="00CC12C4"/>
    <w:rsid w:val="00CC2004"/>
    <w:rsid w:val="00CC307C"/>
    <w:rsid w:val="00CC55C4"/>
    <w:rsid w:val="00CD1476"/>
    <w:rsid w:val="00CD356D"/>
    <w:rsid w:val="00CD3A1E"/>
    <w:rsid w:val="00CD3EAB"/>
    <w:rsid w:val="00CE03CF"/>
    <w:rsid w:val="00CE12C1"/>
    <w:rsid w:val="00CE2467"/>
    <w:rsid w:val="00CE3197"/>
    <w:rsid w:val="00CE4EF3"/>
    <w:rsid w:val="00CE6722"/>
    <w:rsid w:val="00CE6AEE"/>
    <w:rsid w:val="00CE6E0E"/>
    <w:rsid w:val="00CE7120"/>
    <w:rsid w:val="00CE7844"/>
    <w:rsid w:val="00CE78A2"/>
    <w:rsid w:val="00CF06C3"/>
    <w:rsid w:val="00CF3D61"/>
    <w:rsid w:val="00CF4A69"/>
    <w:rsid w:val="00CF547D"/>
    <w:rsid w:val="00D00247"/>
    <w:rsid w:val="00D02246"/>
    <w:rsid w:val="00D03C81"/>
    <w:rsid w:val="00D04BE8"/>
    <w:rsid w:val="00D0514F"/>
    <w:rsid w:val="00D0582F"/>
    <w:rsid w:val="00D05A64"/>
    <w:rsid w:val="00D0619E"/>
    <w:rsid w:val="00D06300"/>
    <w:rsid w:val="00D07924"/>
    <w:rsid w:val="00D07E67"/>
    <w:rsid w:val="00D10B45"/>
    <w:rsid w:val="00D1185E"/>
    <w:rsid w:val="00D11BFB"/>
    <w:rsid w:val="00D1225D"/>
    <w:rsid w:val="00D1276E"/>
    <w:rsid w:val="00D20BF4"/>
    <w:rsid w:val="00D20DC4"/>
    <w:rsid w:val="00D219C1"/>
    <w:rsid w:val="00D225B7"/>
    <w:rsid w:val="00D22ED6"/>
    <w:rsid w:val="00D23FE3"/>
    <w:rsid w:val="00D2592D"/>
    <w:rsid w:val="00D26D04"/>
    <w:rsid w:val="00D27B15"/>
    <w:rsid w:val="00D27CC8"/>
    <w:rsid w:val="00D27EE8"/>
    <w:rsid w:val="00D3060B"/>
    <w:rsid w:val="00D3170D"/>
    <w:rsid w:val="00D3349C"/>
    <w:rsid w:val="00D35CAD"/>
    <w:rsid w:val="00D36928"/>
    <w:rsid w:val="00D4164F"/>
    <w:rsid w:val="00D41BAF"/>
    <w:rsid w:val="00D42A80"/>
    <w:rsid w:val="00D44E58"/>
    <w:rsid w:val="00D4573F"/>
    <w:rsid w:val="00D459AE"/>
    <w:rsid w:val="00D45A1A"/>
    <w:rsid w:val="00D47998"/>
    <w:rsid w:val="00D47F71"/>
    <w:rsid w:val="00D51A72"/>
    <w:rsid w:val="00D51A7A"/>
    <w:rsid w:val="00D5242E"/>
    <w:rsid w:val="00D541E6"/>
    <w:rsid w:val="00D54AED"/>
    <w:rsid w:val="00D54B73"/>
    <w:rsid w:val="00D55FDB"/>
    <w:rsid w:val="00D56A66"/>
    <w:rsid w:val="00D56CDD"/>
    <w:rsid w:val="00D5787A"/>
    <w:rsid w:val="00D57AFB"/>
    <w:rsid w:val="00D57EE5"/>
    <w:rsid w:val="00D6005A"/>
    <w:rsid w:val="00D610C3"/>
    <w:rsid w:val="00D62239"/>
    <w:rsid w:val="00D62F5D"/>
    <w:rsid w:val="00D66D38"/>
    <w:rsid w:val="00D7302A"/>
    <w:rsid w:val="00D7520C"/>
    <w:rsid w:val="00D75DED"/>
    <w:rsid w:val="00D776B6"/>
    <w:rsid w:val="00D80955"/>
    <w:rsid w:val="00D8095F"/>
    <w:rsid w:val="00D82AB6"/>
    <w:rsid w:val="00D86E4C"/>
    <w:rsid w:val="00D90000"/>
    <w:rsid w:val="00D9025B"/>
    <w:rsid w:val="00DA0FA3"/>
    <w:rsid w:val="00DA29AD"/>
    <w:rsid w:val="00DA2D71"/>
    <w:rsid w:val="00DA3BCA"/>
    <w:rsid w:val="00DA4123"/>
    <w:rsid w:val="00DA6DC2"/>
    <w:rsid w:val="00DA7F9F"/>
    <w:rsid w:val="00DB0887"/>
    <w:rsid w:val="00DB2DB8"/>
    <w:rsid w:val="00DB51AB"/>
    <w:rsid w:val="00DB5417"/>
    <w:rsid w:val="00DB5DD7"/>
    <w:rsid w:val="00DB5EF9"/>
    <w:rsid w:val="00DB60D5"/>
    <w:rsid w:val="00DB61C4"/>
    <w:rsid w:val="00DC2CA4"/>
    <w:rsid w:val="00DC54F4"/>
    <w:rsid w:val="00DC5D98"/>
    <w:rsid w:val="00DD21BD"/>
    <w:rsid w:val="00DD29DD"/>
    <w:rsid w:val="00DD2CE2"/>
    <w:rsid w:val="00DD32CA"/>
    <w:rsid w:val="00DD351F"/>
    <w:rsid w:val="00DD4A22"/>
    <w:rsid w:val="00DD6B08"/>
    <w:rsid w:val="00DE3F71"/>
    <w:rsid w:val="00DE4CEF"/>
    <w:rsid w:val="00DE764A"/>
    <w:rsid w:val="00DF018D"/>
    <w:rsid w:val="00DF0954"/>
    <w:rsid w:val="00DF3C86"/>
    <w:rsid w:val="00DF5BA2"/>
    <w:rsid w:val="00E02224"/>
    <w:rsid w:val="00E04C0C"/>
    <w:rsid w:val="00E05A4D"/>
    <w:rsid w:val="00E1383E"/>
    <w:rsid w:val="00E139F8"/>
    <w:rsid w:val="00E16E60"/>
    <w:rsid w:val="00E2452A"/>
    <w:rsid w:val="00E30B38"/>
    <w:rsid w:val="00E3176F"/>
    <w:rsid w:val="00E42287"/>
    <w:rsid w:val="00E4284D"/>
    <w:rsid w:val="00E441CA"/>
    <w:rsid w:val="00E45873"/>
    <w:rsid w:val="00E45A28"/>
    <w:rsid w:val="00E46E0F"/>
    <w:rsid w:val="00E50274"/>
    <w:rsid w:val="00E506C5"/>
    <w:rsid w:val="00E53037"/>
    <w:rsid w:val="00E5303C"/>
    <w:rsid w:val="00E53803"/>
    <w:rsid w:val="00E53CE8"/>
    <w:rsid w:val="00E54712"/>
    <w:rsid w:val="00E55B16"/>
    <w:rsid w:val="00E600C4"/>
    <w:rsid w:val="00E605EF"/>
    <w:rsid w:val="00E63B7F"/>
    <w:rsid w:val="00E64AA8"/>
    <w:rsid w:val="00E70E8D"/>
    <w:rsid w:val="00E71C7C"/>
    <w:rsid w:val="00E7249C"/>
    <w:rsid w:val="00E74277"/>
    <w:rsid w:val="00E744D0"/>
    <w:rsid w:val="00E75992"/>
    <w:rsid w:val="00E75F80"/>
    <w:rsid w:val="00E80254"/>
    <w:rsid w:val="00E818BF"/>
    <w:rsid w:val="00E829CF"/>
    <w:rsid w:val="00E863CE"/>
    <w:rsid w:val="00E8685B"/>
    <w:rsid w:val="00E8732A"/>
    <w:rsid w:val="00E912FC"/>
    <w:rsid w:val="00E91A04"/>
    <w:rsid w:val="00E9283B"/>
    <w:rsid w:val="00E9500C"/>
    <w:rsid w:val="00E95154"/>
    <w:rsid w:val="00E96846"/>
    <w:rsid w:val="00EA10AC"/>
    <w:rsid w:val="00EA2976"/>
    <w:rsid w:val="00EA4DE0"/>
    <w:rsid w:val="00EA649F"/>
    <w:rsid w:val="00EB3714"/>
    <w:rsid w:val="00EB6B37"/>
    <w:rsid w:val="00EC17B5"/>
    <w:rsid w:val="00EC2E1F"/>
    <w:rsid w:val="00EC4694"/>
    <w:rsid w:val="00EC77E9"/>
    <w:rsid w:val="00ED0D09"/>
    <w:rsid w:val="00ED13F5"/>
    <w:rsid w:val="00ED18DC"/>
    <w:rsid w:val="00ED3515"/>
    <w:rsid w:val="00ED4A56"/>
    <w:rsid w:val="00ED4FF4"/>
    <w:rsid w:val="00ED7100"/>
    <w:rsid w:val="00ED7123"/>
    <w:rsid w:val="00EE0994"/>
    <w:rsid w:val="00EE0C16"/>
    <w:rsid w:val="00EE117A"/>
    <w:rsid w:val="00EE1CC3"/>
    <w:rsid w:val="00EE1F66"/>
    <w:rsid w:val="00EE2BA0"/>
    <w:rsid w:val="00EE4D27"/>
    <w:rsid w:val="00EE5D6B"/>
    <w:rsid w:val="00EE6647"/>
    <w:rsid w:val="00EF2D33"/>
    <w:rsid w:val="00EF5613"/>
    <w:rsid w:val="00EF5D05"/>
    <w:rsid w:val="00F00D17"/>
    <w:rsid w:val="00F04C7A"/>
    <w:rsid w:val="00F06B89"/>
    <w:rsid w:val="00F076C2"/>
    <w:rsid w:val="00F07EE9"/>
    <w:rsid w:val="00F11D21"/>
    <w:rsid w:val="00F1297A"/>
    <w:rsid w:val="00F13AB4"/>
    <w:rsid w:val="00F1550E"/>
    <w:rsid w:val="00F156EC"/>
    <w:rsid w:val="00F15EC1"/>
    <w:rsid w:val="00F16A42"/>
    <w:rsid w:val="00F175E4"/>
    <w:rsid w:val="00F20184"/>
    <w:rsid w:val="00F23271"/>
    <w:rsid w:val="00F30B66"/>
    <w:rsid w:val="00F32707"/>
    <w:rsid w:val="00F32963"/>
    <w:rsid w:val="00F32D0F"/>
    <w:rsid w:val="00F34105"/>
    <w:rsid w:val="00F348C9"/>
    <w:rsid w:val="00F34B64"/>
    <w:rsid w:val="00F34BE4"/>
    <w:rsid w:val="00F36926"/>
    <w:rsid w:val="00F378AF"/>
    <w:rsid w:val="00F40FBC"/>
    <w:rsid w:val="00F41100"/>
    <w:rsid w:val="00F41110"/>
    <w:rsid w:val="00F416FE"/>
    <w:rsid w:val="00F41DB1"/>
    <w:rsid w:val="00F44233"/>
    <w:rsid w:val="00F44639"/>
    <w:rsid w:val="00F448CA"/>
    <w:rsid w:val="00F44BF2"/>
    <w:rsid w:val="00F46D42"/>
    <w:rsid w:val="00F53A9D"/>
    <w:rsid w:val="00F55097"/>
    <w:rsid w:val="00F55738"/>
    <w:rsid w:val="00F558D1"/>
    <w:rsid w:val="00F622D1"/>
    <w:rsid w:val="00F62FAF"/>
    <w:rsid w:val="00F654D2"/>
    <w:rsid w:val="00F6665F"/>
    <w:rsid w:val="00F67F7A"/>
    <w:rsid w:val="00F70F73"/>
    <w:rsid w:val="00F72B6F"/>
    <w:rsid w:val="00F74E7D"/>
    <w:rsid w:val="00F74FA2"/>
    <w:rsid w:val="00F751C4"/>
    <w:rsid w:val="00F7541E"/>
    <w:rsid w:val="00F75948"/>
    <w:rsid w:val="00F76075"/>
    <w:rsid w:val="00F76A06"/>
    <w:rsid w:val="00F76F84"/>
    <w:rsid w:val="00F775CB"/>
    <w:rsid w:val="00F777CA"/>
    <w:rsid w:val="00F8013D"/>
    <w:rsid w:val="00F801A2"/>
    <w:rsid w:val="00F80943"/>
    <w:rsid w:val="00F80CC3"/>
    <w:rsid w:val="00F835EA"/>
    <w:rsid w:val="00F8677F"/>
    <w:rsid w:val="00F9264B"/>
    <w:rsid w:val="00F947AA"/>
    <w:rsid w:val="00F97065"/>
    <w:rsid w:val="00FA0F48"/>
    <w:rsid w:val="00FA1CE8"/>
    <w:rsid w:val="00FA2750"/>
    <w:rsid w:val="00FA64DC"/>
    <w:rsid w:val="00FB03D3"/>
    <w:rsid w:val="00FB2B44"/>
    <w:rsid w:val="00FB2CA2"/>
    <w:rsid w:val="00FB35A0"/>
    <w:rsid w:val="00FB3BC4"/>
    <w:rsid w:val="00FB478A"/>
    <w:rsid w:val="00FB5854"/>
    <w:rsid w:val="00FC0738"/>
    <w:rsid w:val="00FC1BD8"/>
    <w:rsid w:val="00FC2749"/>
    <w:rsid w:val="00FC2880"/>
    <w:rsid w:val="00FC4289"/>
    <w:rsid w:val="00FC5E25"/>
    <w:rsid w:val="00FC6EC4"/>
    <w:rsid w:val="00FC7D0E"/>
    <w:rsid w:val="00FD03E4"/>
    <w:rsid w:val="00FD17BA"/>
    <w:rsid w:val="00FD22E8"/>
    <w:rsid w:val="00FD50FE"/>
    <w:rsid w:val="00FD6F36"/>
    <w:rsid w:val="00FE0C1B"/>
    <w:rsid w:val="00FE31D9"/>
    <w:rsid w:val="00FE342D"/>
    <w:rsid w:val="00FE3F15"/>
    <w:rsid w:val="00FE44A8"/>
    <w:rsid w:val="00FE55FE"/>
    <w:rsid w:val="00FE59AE"/>
    <w:rsid w:val="00FE787D"/>
    <w:rsid w:val="00FF0B8C"/>
    <w:rsid w:val="00FF15CC"/>
    <w:rsid w:val="00FF1628"/>
    <w:rsid w:val="00FF172B"/>
    <w:rsid w:val="00FF27C9"/>
    <w:rsid w:val="00FF2CEF"/>
    <w:rsid w:val="00FF39F0"/>
    <w:rsid w:val="00FF3D7C"/>
    <w:rsid w:val="00FF434F"/>
    <w:rsid w:val="00FF4713"/>
    <w:rsid w:val="00FF59B2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A61B1115-47E8-4B63-AC33-8B009ABC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1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25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4257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39"/>
    <w:rsid w:val="0042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2578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4"/>
      <w:szCs w:val="24"/>
    </w:rPr>
  </w:style>
  <w:style w:type="paragraph" w:customStyle="1" w:styleId="ConsPlusNormal">
    <w:name w:val="ConsPlusNormal"/>
    <w:rsid w:val="00425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next w:val="a"/>
    <w:link w:val="a7"/>
    <w:uiPriority w:val="99"/>
    <w:rsid w:val="004257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Plain Text"/>
    <w:basedOn w:val="a"/>
    <w:link w:val="a9"/>
    <w:uiPriority w:val="99"/>
    <w:rsid w:val="0042578A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Pr>
      <w:rFonts w:ascii="Courier New" w:hAnsi="Courier New" w:cs="Courier New"/>
    </w:rPr>
  </w:style>
  <w:style w:type="paragraph" w:customStyle="1" w:styleId="xl25">
    <w:name w:val="xl25"/>
    <w:basedOn w:val="a"/>
    <w:rsid w:val="0042578A"/>
    <w:pPr>
      <w:pBdr>
        <w:left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8"/>
      <w:szCs w:val="20"/>
    </w:rPr>
  </w:style>
  <w:style w:type="paragraph" w:customStyle="1" w:styleId="1">
    <w:name w:val="Знак Знак1 Знак"/>
    <w:basedOn w:val="a"/>
    <w:rsid w:val="004257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F32963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32963"/>
    <w:rPr>
      <w:rFonts w:ascii="Tahoma" w:hAnsi="Tahoma"/>
      <w:sz w:val="16"/>
    </w:rPr>
  </w:style>
  <w:style w:type="table" w:styleId="ac">
    <w:name w:val="Table Elegant"/>
    <w:basedOn w:val="a1"/>
    <w:uiPriority w:val="99"/>
    <w:rsid w:val="004B707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4B707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4B707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4B707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9A3C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573B16"/>
    <w:pPr>
      <w:ind w:left="708"/>
    </w:pPr>
  </w:style>
  <w:style w:type="character" w:styleId="ae">
    <w:name w:val="Hyperlink"/>
    <w:basedOn w:val="a0"/>
    <w:uiPriority w:val="99"/>
    <w:rsid w:val="0009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65E3802CADBB8415E1841FFD6F103D134D9EAE2C01E6E090C888D7759542DDC6233C76D3C865EB3A4DC6E4e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65E3802CADBB8415E1841FFD6F103D134D9EAE2C01E6E090C888D7759542DDC6233C76D3C865EB3A4DC6E4e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ktyabrskiy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tyabrskiy.permare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8DC2-FDF9-4D96-8E53-7568070A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2530</Words>
  <Characters>22394</Characters>
  <Application>Microsoft Office Word</Application>
  <DocSecurity>0</DocSecurity>
  <Lines>186</Lines>
  <Paragraphs>49</Paragraphs>
  <ScaleCrop>false</ScaleCrop>
  <Company/>
  <LinksUpToDate>false</LinksUpToDate>
  <CharactersWithSpaces>24875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Торбеева</dc:creator>
  <cp:keywords/>
  <dc:description/>
  <cp:lastModifiedBy>Serg</cp:lastModifiedBy>
  <cp:revision>3</cp:revision>
  <cp:lastPrinted>2013-12-12T04:57:00Z</cp:lastPrinted>
  <dcterms:created xsi:type="dcterms:W3CDTF">2013-12-17T04:13:00Z</dcterms:created>
  <dcterms:modified xsi:type="dcterms:W3CDTF">2013-12-17T04:14:00Z</dcterms:modified>
</cp:coreProperties>
</file>