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F09" w:rsidRDefault="00695444" w:rsidP="00A02759">
      <w:pPr>
        <w:rPr>
          <w:lang w:val="ru-RU"/>
        </w:rPr>
      </w:pPr>
      <w:bookmarkStart w:id="0" w:name="_Toc105952696"/>
      <w:bookmarkStart w:id="1" w:name="_GoBack"/>
      <w:bookmarkEnd w:id="1"/>
      <w:r w:rsidRPr="00F521AA">
        <w:rPr>
          <w:noProof/>
          <w:lang w:val="ru-RU"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-240030</wp:posOffset>
            </wp:positionV>
            <wp:extent cx="609600" cy="952500"/>
            <wp:effectExtent l="0" t="0" r="0" b="0"/>
            <wp:wrapSquare wrapText="bothSides"/>
            <wp:docPr id="4" name="Рисунок 4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F09" w:rsidRDefault="005F6F09" w:rsidP="007D0740">
      <w:pPr>
        <w:jc w:val="both"/>
        <w:rPr>
          <w:lang w:val="ru-RU"/>
        </w:rPr>
      </w:pPr>
    </w:p>
    <w:p w:rsidR="00043D2D" w:rsidRPr="00F521AA" w:rsidRDefault="00043D2D" w:rsidP="007D0740">
      <w:pPr>
        <w:jc w:val="both"/>
        <w:rPr>
          <w:lang w:val="ru-RU"/>
        </w:rPr>
      </w:pPr>
    </w:p>
    <w:p w:rsidR="006C33AC" w:rsidRDefault="006C33AC" w:rsidP="00180034">
      <w:pPr>
        <w:pStyle w:val="a8"/>
        <w:jc w:val="center"/>
        <w:rPr>
          <w:b/>
          <w:sz w:val="28"/>
          <w:szCs w:val="28"/>
          <w:lang w:val="ru-RU"/>
        </w:rPr>
      </w:pPr>
    </w:p>
    <w:p w:rsidR="00972601" w:rsidRPr="00E02CE6" w:rsidRDefault="00972601" w:rsidP="00E02CE6">
      <w:pPr>
        <w:pStyle w:val="a8"/>
        <w:jc w:val="center"/>
        <w:rPr>
          <w:b/>
          <w:sz w:val="28"/>
          <w:szCs w:val="28"/>
        </w:rPr>
      </w:pPr>
      <w:r w:rsidRPr="00E02CE6">
        <w:rPr>
          <w:b/>
          <w:sz w:val="28"/>
          <w:szCs w:val="28"/>
        </w:rPr>
        <w:t xml:space="preserve">АДМИНИСТРАЦИЯ ОКТЯБРЬСКОГО ГОРОДСКОГО ПОСЕЛЕНИЯ </w:t>
      </w:r>
      <w:r w:rsidR="00043D2D" w:rsidRPr="00E02CE6">
        <w:rPr>
          <w:b/>
          <w:sz w:val="28"/>
          <w:szCs w:val="28"/>
        </w:rPr>
        <w:t xml:space="preserve">ОКТЯБРЬСКОГО МУНИЦИПАЛЬНОГО РАЙОНА ПЕРМСКОГО </w:t>
      </w:r>
      <w:r w:rsidR="00A46BE4" w:rsidRPr="00E02CE6">
        <w:rPr>
          <w:b/>
          <w:sz w:val="28"/>
          <w:szCs w:val="28"/>
        </w:rPr>
        <w:t>К</w:t>
      </w:r>
      <w:r w:rsidR="00043D2D" w:rsidRPr="00E02CE6">
        <w:rPr>
          <w:b/>
          <w:sz w:val="28"/>
          <w:szCs w:val="28"/>
        </w:rPr>
        <w:t>РАЯ</w:t>
      </w:r>
    </w:p>
    <w:p w:rsidR="004173C6" w:rsidRPr="00E02CE6" w:rsidRDefault="004173C6" w:rsidP="00E02CE6">
      <w:pPr>
        <w:pStyle w:val="a8"/>
        <w:jc w:val="center"/>
        <w:rPr>
          <w:b/>
          <w:sz w:val="28"/>
          <w:szCs w:val="28"/>
        </w:rPr>
      </w:pPr>
    </w:p>
    <w:p w:rsidR="00877862" w:rsidRPr="00E02CE6" w:rsidRDefault="00A30E60" w:rsidP="00E02CE6">
      <w:pPr>
        <w:pStyle w:val="a8"/>
        <w:jc w:val="center"/>
        <w:rPr>
          <w:b/>
          <w:sz w:val="28"/>
          <w:szCs w:val="28"/>
        </w:rPr>
      </w:pPr>
      <w:r w:rsidRPr="00E02CE6">
        <w:rPr>
          <w:b/>
          <w:sz w:val="28"/>
          <w:szCs w:val="28"/>
        </w:rPr>
        <w:t>ПОСТАНОВЛЕНИЕ</w:t>
      </w:r>
    </w:p>
    <w:p w:rsidR="00180034" w:rsidRPr="00E02CE6" w:rsidRDefault="00180034" w:rsidP="00E02CE6">
      <w:pPr>
        <w:pStyle w:val="a8"/>
        <w:jc w:val="both"/>
        <w:rPr>
          <w:sz w:val="28"/>
          <w:szCs w:val="28"/>
        </w:rPr>
      </w:pPr>
    </w:p>
    <w:p w:rsidR="001360FE" w:rsidRDefault="00CD5387" w:rsidP="00CD5387">
      <w:pPr>
        <w:pStyle w:val="a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07</w:t>
      </w:r>
      <w:r w:rsidR="00E02CE6">
        <w:rPr>
          <w:sz w:val="28"/>
          <w:szCs w:val="28"/>
          <w:lang w:val="ru-RU"/>
        </w:rPr>
        <w:t>.0</w:t>
      </w:r>
      <w:r w:rsidR="00753526">
        <w:rPr>
          <w:sz w:val="28"/>
          <w:szCs w:val="28"/>
          <w:lang w:val="ru-RU"/>
        </w:rPr>
        <w:t>6</w:t>
      </w:r>
      <w:r w:rsidR="00E02CE6">
        <w:rPr>
          <w:sz w:val="28"/>
          <w:szCs w:val="28"/>
          <w:lang w:val="ru-RU"/>
        </w:rPr>
        <w:t>.201</w:t>
      </w:r>
      <w:r w:rsidR="00EE479A">
        <w:rPr>
          <w:sz w:val="28"/>
          <w:szCs w:val="28"/>
          <w:lang w:val="ru-RU"/>
        </w:rPr>
        <w:t>7</w:t>
      </w:r>
      <w:r w:rsidR="009530B7" w:rsidRPr="00E02CE6">
        <w:rPr>
          <w:sz w:val="28"/>
          <w:szCs w:val="28"/>
          <w:lang w:val="ru-RU"/>
        </w:rPr>
        <w:t xml:space="preserve">         </w:t>
      </w:r>
      <w:r w:rsidR="00BF41B2" w:rsidRPr="00E02CE6">
        <w:rPr>
          <w:sz w:val="28"/>
          <w:szCs w:val="28"/>
          <w:lang w:val="ru-RU"/>
        </w:rPr>
        <w:t xml:space="preserve">                                                            </w:t>
      </w:r>
      <w:r w:rsidR="00186B93" w:rsidRPr="00E02CE6">
        <w:rPr>
          <w:sz w:val="28"/>
          <w:szCs w:val="28"/>
          <w:lang w:val="ru-RU"/>
        </w:rPr>
        <w:t xml:space="preserve">       </w:t>
      </w:r>
      <w:r w:rsidR="00E02CE6">
        <w:rPr>
          <w:sz w:val="28"/>
          <w:szCs w:val="28"/>
          <w:lang w:val="ru-RU"/>
        </w:rPr>
        <w:t xml:space="preserve">        </w:t>
      </w:r>
      <w:r w:rsidR="00186B93" w:rsidRPr="00E02CE6">
        <w:rPr>
          <w:sz w:val="28"/>
          <w:szCs w:val="28"/>
          <w:lang w:val="ru-RU"/>
        </w:rPr>
        <w:t xml:space="preserve">      </w:t>
      </w:r>
      <w:r w:rsidR="00180034" w:rsidRPr="00E02CE6">
        <w:rPr>
          <w:sz w:val="28"/>
          <w:szCs w:val="28"/>
          <w:lang w:val="ru-RU"/>
        </w:rPr>
        <w:t xml:space="preserve">  </w:t>
      </w:r>
      <w:r w:rsidR="00186B93" w:rsidRPr="00E02CE6">
        <w:rPr>
          <w:sz w:val="28"/>
          <w:szCs w:val="28"/>
          <w:lang w:val="ru-RU"/>
        </w:rPr>
        <w:t xml:space="preserve"> </w:t>
      </w:r>
      <w:r w:rsidR="00BF41B2" w:rsidRPr="00E02CE6">
        <w:rPr>
          <w:sz w:val="28"/>
          <w:szCs w:val="28"/>
          <w:lang w:val="ru-RU"/>
        </w:rPr>
        <w:t xml:space="preserve"> </w:t>
      </w:r>
      <w:r w:rsidR="00F35260">
        <w:rPr>
          <w:sz w:val="28"/>
          <w:szCs w:val="28"/>
          <w:lang w:val="ru-RU"/>
        </w:rPr>
        <w:t xml:space="preserve">  </w:t>
      </w:r>
      <w:r w:rsidR="00BF41B2" w:rsidRPr="00E02CE6">
        <w:rPr>
          <w:sz w:val="28"/>
          <w:szCs w:val="28"/>
          <w:lang w:val="ru-RU"/>
        </w:rPr>
        <w:t xml:space="preserve">       №</w:t>
      </w:r>
      <w:r w:rsidR="002A22DB" w:rsidRPr="00E02CE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237</w:t>
      </w:r>
    </w:p>
    <w:p w:rsidR="00CD5387" w:rsidRDefault="00CD5387" w:rsidP="00E02CE6">
      <w:pPr>
        <w:pStyle w:val="a8"/>
        <w:jc w:val="both"/>
        <w:rPr>
          <w:sz w:val="28"/>
          <w:szCs w:val="28"/>
          <w:lang w:val="ru-RU"/>
        </w:rPr>
      </w:pPr>
    </w:p>
    <w:p w:rsidR="004C097A" w:rsidRDefault="00695444" w:rsidP="00DF6CFE">
      <w:pPr>
        <w:pStyle w:val="a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526" w:rsidRPr="00482A25" w:rsidRDefault="00753526" w:rsidP="00753526">
                            <w:pPr>
                              <w:pStyle w:val="aa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38.9pt;margin-top:179.1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oG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MCIkw4oeqCjRrdiRNGl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" filled="f" stroked="f">
                <v:textbox inset="0,0,0,0">
                  <w:txbxContent>
                    <w:p w:rsidR="00753526" w:rsidRPr="00482A25" w:rsidRDefault="00753526" w:rsidP="00753526">
                      <w:pPr>
                        <w:pStyle w:val="aa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526" w:rsidRDefault="00753526" w:rsidP="00753526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margin-left:85.05pt;margin-top:760.35pt;width:266.4pt;height:29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AAsg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BAhmAA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753526" w:rsidRDefault="00753526" w:rsidP="00753526">
                      <w:pPr>
                        <w:pStyle w:val="ab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3526">
        <w:t>Об утверждении Порядка проведения</w:t>
      </w:r>
      <w:r w:rsidR="00753526">
        <w:br/>
        <w:t>оценки эффективности предоставленных</w:t>
      </w:r>
      <w:r w:rsidR="00753526">
        <w:br/>
        <w:t>(планируемых к предоставлению) налоговых</w:t>
      </w:r>
      <w:r w:rsidR="00753526">
        <w:br/>
        <w:t>льгот по местным налогам</w:t>
      </w:r>
      <w:r w:rsidR="005F345A">
        <w:t xml:space="preserve"> </w:t>
      </w:r>
    </w:p>
    <w:p w:rsidR="00753526" w:rsidRDefault="00753526" w:rsidP="00DF6CFE">
      <w:pPr>
        <w:pStyle w:val="a3"/>
      </w:pPr>
      <w:r>
        <w:t>В соответствии со статьей 64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в целях установления единого подхода при рассмотрении предложений о предоставлении отдельным категориям налогоплательщиков налоговых льгот и повышения эффективности предоставляемых налоговых льгот по местным налогам администрация</w:t>
      </w:r>
      <w:r w:rsidR="0020150A">
        <w:t xml:space="preserve"> Октябрьского городского поселения </w:t>
      </w:r>
      <w:r>
        <w:t>ПОСТАНОВЛЯЕТ:</w:t>
      </w:r>
    </w:p>
    <w:p w:rsidR="00753526" w:rsidRDefault="00753526" w:rsidP="00753526">
      <w:pPr>
        <w:pStyle w:val="a3"/>
      </w:pPr>
      <w:r>
        <w:t>1. Утвердить прилагаемый Порядок проведения оценки эффективности предоставленных (планируемых к предоставлению) налоговых льгот по местным налогам.</w:t>
      </w:r>
    </w:p>
    <w:p w:rsidR="0020150A" w:rsidRDefault="00753526" w:rsidP="00753526">
      <w:pPr>
        <w:pStyle w:val="a3"/>
        <w:rPr>
          <w:szCs w:val="28"/>
        </w:rPr>
      </w:pPr>
      <w:r>
        <w:t>2. </w:t>
      </w:r>
      <w:r w:rsidR="0020150A" w:rsidRPr="00E02CE6">
        <w:rPr>
          <w:szCs w:val="28"/>
        </w:rPr>
        <w:t xml:space="preserve">Постановление вступает в силу с момента обнародования в МКУ «Октябрьская централизованная библиотечная система» и подлежит размещению на </w:t>
      </w:r>
      <w:r w:rsidR="0020150A">
        <w:rPr>
          <w:szCs w:val="28"/>
        </w:rPr>
        <w:t xml:space="preserve">официальном </w:t>
      </w:r>
      <w:r w:rsidR="0020150A" w:rsidRPr="00E02CE6">
        <w:rPr>
          <w:szCs w:val="28"/>
        </w:rPr>
        <w:t xml:space="preserve">сайте Октябрьского городского поселения Октябрьского муниципального района Пермского края </w:t>
      </w:r>
    </w:p>
    <w:p w:rsidR="00753526" w:rsidRDefault="00753526" w:rsidP="00753526">
      <w:pPr>
        <w:pStyle w:val="a3"/>
      </w:pPr>
      <w:r>
        <w:t xml:space="preserve">3. Контроль за исполнением настоящего постановления возложить на </w:t>
      </w:r>
      <w:r w:rsidR="00DF6CFE">
        <w:t>советника главы администрации по экономике и финансам</w:t>
      </w:r>
      <w:r>
        <w:t>.</w:t>
      </w:r>
    </w:p>
    <w:p w:rsidR="00753526" w:rsidRDefault="00753526" w:rsidP="00753526">
      <w:pPr>
        <w:pStyle w:val="a3"/>
      </w:pPr>
    </w:p>
    <w:p w:rsidR="00753526" w:rsidRDefault="00753526" w:rsidP="00753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22F3D" w:rsidRPr="00E02CE6" w:rsidRDefault="00422F3D" w:rsidP="00E02CE6">
      <w:pPr>
        <w:pStyle w:val="a8"/>
        <w:jc w:val="both"/>
        <w:rPr>
          <w:sz w:val="28"/>
          <w:szCs w:val="28"/>
          <w:lang w:val="ru-RU"/>
        </w:rPr>
      </w:pPr>
    </w:p>
    <w:p w:rsidR="00D72AF1" w:rsidRPr="00F00B30" w:rsidRDefault="00EE479A" w:rsidP="00E02CE6">
      <w:pPr>
        <w:pStyle w:val="a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Вр.и.</w:t>
      </w:r>
      <w:r w:rsidR="00F00B30">
        <w:rPr>
          <w:sz w:val="28"/>
          <w:szCs w:val="28"/>
          <w:lang w:val="ru-RU"/>
        </w:rPr>
        <w:t xml:space="preserve">п. </w:t>
      </w:r>
      <w:r>
        <w:rPr>
          <w:sz w:val="28"/>
          <w:szCs w:val="28"/>
          <w:lang w:val="ru-RU"/>
        </w:rPr>
        <w:t>г</w:t>
      </w:r>
      <w:r w:rsidR="00723377" w:rsidRPr="00F00B30">
        <w:rPr>
          <w:sz w:val="28"/>
          <w:szCs w:val="28"/>
          <w:lang w:val="ru-RU"/>
        </w:rPr>
        <w:t>лав</w:t>
      </w:r>
      <w:r w:rsidR="00F00B30">
        <w:rPr>
          <w:sz w:val="28"/>
          <w:szCs w:val="28"/>
          <w:lang w:val="ru-RU"/>
        </w:rPr>
        <w:t>ы</w:t>
      </w:r>
      <w:r w:rsidR="00721AE4" w:rsidRPr="00F00B30">
        <w:rPr>
          <w:sz w:val="28"/>
          <w:szCs w:val="28"/>
          <w:lang w:val="ru-RU"/>
        </w:rPr>
        <w:t xml:space="preserve"> </w:t>
      </w:r>
      <w:r w:rsidR="004F181C" w:rsidRPr="00F00B30">
        <w:rPr>
          <w:sz w:val="28"/>
          <w:szCs w:val="28"/>
          <w:lang w:val="ru-RU"/>
        </w:rPr>
        <w:t>городского поселения</w:t>
      </w:r>
      <w:r w:rsidR="00D72AF1" w:rsidRPr="00F00B30">
        <w:rPr>
          <w:sz w:val="28"/>
          <w:szCs w:val="28"/>
          <w:lang w:val="ru-RU"/>
        </w:rPr>
        <w:t>-</w:t>
      </w:r>
    </w:p>
    <w:p w:rsidR="00721AE4" w:rsidRPr="00F00B30" w:rsidRDefault="002E72BC" w:rsidP="00E02CE6">
      <w:pPr>
        <w:pStyle w:val="a8"/>
        <w:jc w:val="both"/>
        <w:rPr>
          <w:sz w:val="28"/>
          <w:szCs w:val="28"/>
          <w:lang w:val="ru-RU"/>
        </w:rPr>
      </w:pPr>
      <w:r w:rsidRPr="00F00B30">
        <w:rPr>
          <w:sz w:val="28"/>
          <w:szCs w:val="28"/>
          <w:lang w:val="ru-RU"/>
        </w:rPr>
        <w:t>г</w:t>
      </w:r>
      <w:r w:rsidR="00D72AF1" w:rsidRPr="00F00B30">
        <w:rPr>
          <w:sz w:val="28"/>
          <w:szCs w:val="28"/>
          <w:lang w:val="ru-RU"/>
        </w:rPr>
        <w:t>лав</w:t>
      </w:r>
      <w:r w:rsidR="00F00B30">
        <w:rPr>
          <w:sz w:val="28"/>
          <w:szCs w:val="28"/>
          <w:lang w:val="ru-RU"/>
        </w:rPr>
        <w:t>ы</w:t>
      </w:r>
      <w:r w:rsidR="00D72AF1" w:rsidRPr="00F00B30">
        <w:rPr>
          <w:sz w:val="28"/>
          <w:szCs w:val="28"/>
          <w:lang w:val="ru-RU"/>
        </w:rPr>
        <w:t xml:space="preserve"> </w:t>
      </w:r>
      <w:r w:rsidR="00E76D57" w:rsidRPr="00F00B30">
        <w:rPr>
          <w:sz w:val="28"/>
          <w:szCs w:val="28"/>
          <w:lang w:val="ru-RU"/>
        </w:rPr>
        <w:t>а</w:t>
      </w:r>
      <w:r w:rsidR="00721AE4" w:rsidRPr="00F00B30">
        <w:rPr>
          <w:sz w:val="28"/>
          <w:szCs w:val="28"/>
          <w:lang w:val="ru-RU"/>
        </w:rPr>
        <w:t>дминистрации</w:t>
      </w:r>
      <w:r w:rsidR="00723377" w:rsidRPr="00F00B30">
        <w:rPr>
          <w:sz w:val="28"/>
          <w:szCs w:val="28"/>
          <w:lang w:val="ru-RU"/>
        </w:rPr>
        <w:t xml:space="preserve"> </w:t>
      </w:r>
      <w:r w:rsidR="00D70105" w:rsidRPr="00F00B30">
        <w:rPr>
          <w:sz w:val="28"/>
          <w:szCs w:val="28"/>
          <w:lang w:val="ru-RU"/>
        </w:rPr>
        <w:t>Октябрьского</w:t>
      </w:r>
    </w:p>
    <w:p w:rsidR="00AE2958" w:rsidRDefault="00F97B8B" w:rsidP="00E02CE6">
      <w:pPr>
        <w:pStyle w:val="a8"/>
        <w:jc w:val="both"/>
        <w:rPr>
          <w:sz w:val="28"/>
          <w:szCs w:val="28"/>
          <w:lang w:val="ru-RU"/>
        </w:rPr>
      </w:pPr>
      <w:r w:rsidRPr="00F00B30">
        <w:rPr>
          <w:sz w:val="28"/>
          <w:szCs w:val="28"/>
          <w:lang w:val="ru-RU"/>
        </w:rPr>
        <w:t>г</w:t>
      </w:r>
      <w:r w:rsidR="00D70105" w:rsidRPr="00F00B30">
        <w:rPr>
          <w:sz w:val="28"/>
          <w:szCs w:val="28"/>
          <w:lang w:val="ru-RU"/>
        </w:rPr>
        <w:t>ородского</w:t>
      </w:r>
      <w:r w:rsidR="00721AE4" w:rsidRPr="00F00B30">
        <w:rPr>
          <w:sz w:val="28"/>
          <w:szCs w:val="28"/>
          <w:lang w:val="ru-RU"/>
        </w:rPr>
        <w:t xml:space="preserve"> </w:t>
      </w:r>
      <w:r w:rsidR="00D70105" w:rsidRPr="00F00B30">
        <w:rPr>
          <w:sz w:val="28"/>
          <w:szCs w:val="28"/>
          <w:lang w:val="ru-RU"/>
        </w:rPr>
        <w:t xml:space="preserve">поселения                     </w:t>
      </w:r>
      <w:r w:rsidR="00721AE4" w:rsidRPr="00F00B30">
        <w:rPr>
          <w:sz w:val="28"/>
          <w:szCs w:val="28"/>
          <w:lang w:val="ru-RU"/>
        </w:rPr>
        <w:t xml:space="preserve">                          </w:t>
      </w:r>
      <w:r w:rsidR="00D72AF1" w:rsidRPr="00F00B30">
        <w:rPr>
          <w:sz w:val="28"/>
          <w:szCs w:val="28"/>
          <w:lang w:val="ru-RU"/>
        </w:rPr>
        <w:t xml:space="preserve">    </w:t>
      </w:r>
      <w:r w:rsidR="00721AE4" w:rsidRPr="00F00B30">
        <w:rPr>
          <w:sz w:val="28"/>
          <w:szCs w:val="28"/>
          <w:lang w:val="ru-RU"/>
        </w:rPr>
        <w:t xml:space="preserve">                 </w:t>
      </w:r>
      <w:r w:rsidR="00F00B30">
        <w:rPr>
          <w:sz w:val="28"/>
          <w:szCs w:val="28"/>
          <w:lang w:val="ru-RU"/>
        </w:rPr>
        <w:t xml:space="preserve">Л.В.Киприянова </w:t>
      </w:r>
    </w:p>
    <w:p w:rsidR="00F00B30" w:rsidRDefault="00F00B30" w:rsidP="00E02CE6">
      <w:pPr>
        <w:pStyle w:val="a8"/>
        <w:jc w:val="both"/>
        <w:rPr>
          <w:sz w:val="28"/>
          <w:szCs w:val="28"/>
          <w:lang w:val="ru-RU"/>
        </w:rPr>
      </w:pPr>
    </w:p>
    <w:p w:rsidR="00F00B30" w:rsidRDefault="00F00B30" w:rsidP="00E02CE6">
      <w:pPr>
        <w:pStyle w:val="a8"/>
        <w:jc w:val="both"/>
        <w:rPr>
          <w:sz w:val="28"/>
          <w:szCs w:val="28"/>
          <w:lang w:val="ru-RU"/>
        </w:rPr>
      </w:pPr>
    </w:p>
    <w:p w:rsidR="00221971" w:rsidRDefault="00221971" w:rsidP="00E02CE6">
      <w:pPr>
        <w:pStyle w:val="a8"/>
        <w:jc w:val="both"/>
        <w:rPr>
          <w:sz w:val="28"/>
          <w:szCs w:val="28"/>
          <w:lang w:val="ru-RU"/>
        </w:rPr>
      </w:pPr>
    </w:p>
    <w:p w:rsidR="00221971" w:rsidRDefault="00221971" w:rsidP="00E02CE6">
      <w:pPr>
        <w:pStyle w:val="a8"/>
        <w:jc w:val="both"/>
        <w:rPr>
          <w:sz w:val="28"/>
          <w:szCs w:val="28"/>
          <w:lang w:val="ru-RU"/>
        </w:rPr>
      </w:pPr>
    </w:p>
    <w:p w:rsidR="00F35260" w:rsidRDefault="00F35260" w:rsidP="00E02CE6">
      <w:pPr>
        <w:pStyle w:val="a8"/>
        <w:jc w:val="both"/>
        <w:rPr>
          <w:sz w:val="28"/>
          <w:szCs w:val="28"/>
          <w:lang w:val="ru-RU"/>
        </w:rPr>
      </w:pPr>
    </w:p>
    <w:p w:rsidR="00F35260" w:rsidRDefault="00F35260" w:rsidP="00E02CE6">
      <w:pPr>
        <w:pStyle w:val="a8"/>
        <w:jc w:val="both"/>
        <w:rPr>
          <w:sz w:val="28"/>
          <w:szCs w:val="28"/>
          <w:lang w:val="ru-RU"/>
        </w:rPr>
      </w:pPr>
    </w:p>
    <w:p w:rsidR="00F35260" w:rsidRDefault="00F35260" w:rsidP="00E02CE6">
      <w:pPr>
        <w:pStyle w:val="a8"/>
        <w:jc w:val="both"/>
        <w:rPr>
          <w:sz w:val="28"/>
          <w:szCs w:val="28"/>
          <w:lang w:val="ru-RU"/>
        </w:rPr>
      </w:pPr>
    </w:p>
    <w:p w:rsidR="00221971" w:rsidRDefault="00221971" w:rsidP="00E02CE6">
      <w:pPr>
        <w:pStyle w:val="a8"/>
        <w:jc w:val="both"/>
        <w:rPr>
          <w:sz w:val="28"/>
          <w:szCs w:val="28"/>
          <w:lang w:val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E76D57" w:rsidRPr="0015294C" w:rsidTr="00027D0C">
        <w:tc>
          <w:tcPr>
            <w:tcW w:w="5211" w:type="dxa"/>
          </w:tcPr>
          <w:p w:rsidR="00E76D57" w:rsidRPr="0015294C" w:rsidRDefault="00E76D57" w:rsidP="00E76D57">
            <w:pPr>
              <w:jc w:val="center"/>
              <w:rPr>
                <w:rFonts w:eastAsia="Calibri"/>
                <w:b/>
                <w:sz w:val="27"/>
                <w:szCs w:val="27"/>
                <w:lang w:val="ru-RU"/>
              </w:rPr>
            </w:pPr>
          </w:p>
        </w:tc>
        <w:tc>
          <w:tcPr>
            <w:tcW w:w="4820" w:type="dxa"/>
          </w:tcPr>
          <w:p w:rsidR="00E76D57" w:rsidRPr="0015294C" w:rsidRDefault="00221971" w:rsidP="001360FE">
            <w:pPr>
              <w:spacing w:line="240" w:lineRule="atLeast"/>
              <w:jc w:val="right"/>
              <w:rPr>
                <w:rFonts w:eastAsia="Calibri"/>
                <w:sz w:val="27"/>
                <w:szCs w:val="27"/>
                <w:lang w:val="ru-RU"/>
              </w:rPr>
            </w:pPr>
            <w:r>
              <w:rPr>
                <w:rFonts w:eastAsia="Calibri"/>
                <w:sz w:val="27"/>
                <w:szCs w:val="27"/>
                <w:lang w:val="ru-RU"/>
              </w:rPr>
              <w:t xml:space="preserve">Утвержден </w:t>
            </w:r>
          </w:p>
          <w:p w:rsidR="001360FE" w:rsidRDefault="00221971" w:rsidP="001360FE">
            <w:pPr>
              <w:spacing w:line="240" w:lineRule="atLeast"/>
              <w:jc w:val="right"/>
              <w:rPr>
                <w:rFonts w:eastAsia="Calibri"/>
                <w:sz w:val="27"/>
                <w:szCs w:val="27"/>
                <w:lang w:val="ru-RU"/>
              </w:rPr>
            </w:pPr>
            <w:r>
              <w:rPr>
                <w:rFonts w:eastAsia="Calibri"/>
                <w:sz w:val="27"/>
                <w:szCs w:val="27"/>
                <w:lang w:val="ru-RU"/>
              </w:rPr>
              <w:t>П</w:t>
            </w:r>
            <w:r w:rsidR="00E76D57" w:rsidRPr="0015294C">
              <w:rPr>
                <w:rFonts w:eastAsia="Calibri"/>
                <w:sz w:val="27"/>
                <w:szCs w:val="27"/>
                <w:lang w:val="ru-RU"/>
              </w:rPr>
              <w:t>остановлени</w:t>
            </w:r>
            <w:r>
              <w:rPr>
                <w:rFonts w:eastAsia="Calibri"/>
                <w:sz w:val="27"/>
                <w:szCs w:val="27"/>
                <w:lang w:val="ru-RU"/>
              </w:rPr>
              <w:t xml:space="preserve">ем </w:t>
            </w:r>
          </w:p>
          <w:p w:rsidR="00221971" w:rsidRDefault="00E76D57" w:rsidP="001360FE">
            <w:pPr>
              <w:spacing w:line="240" w:lineRule="atLeast"/>
              <w:jc w:val="right"/>
              <w:rPr>
                <w:rFonts w:eastAsia="Calibri"/>
                <w:sz w:val="27"/>
                <w:szCs w:val="27"/>
                <w:lang w:val="ru-RU"/>
              </w:rPr>
            </w:pPr>
            <w:r w:rsidRPr="0015294C">
              <w:rPr>
                <w:rFonts w:eastAsia="Calibri"/>
                <w:sz w:val="27"/>
                <w:szCs w:val="27"/>
                <w:lang w:val="ru-RU"/>
              </w:rPr>
              <w:t>Администрации Октябрьского городского поселения</w:t>
            </w:r>
          </w:p>
          <w:p w:rsidR="00027D0C" w:rsidRPr="0015294C" w:rsidRDefault="00221971" w:rsidP="001360FE">
            <w:pPr>
              <w:spacing w:line="240" w:lineRule="atLeast"/>
              <w:jc w:val="right"/>
              <w:rPr>
                <w:rFonts w:eastAsia="Calibri"/>
                <w:sz w:val="27"/>
                <w:szCs w:val="27"/>
                <w:lang w:val="ru-RU"/>
              </w:rPr>
            </w:pPr>
            <w:r>
              <w:rPr>
                <w:rFonts w:eastAsia="Calibri"/>
                <w:sz w:val="27"/>
                <w:szCs w:val="27"/>
                <w:lang w:val="ru-RU"/>
              </w:rPr>
              <w:t xml:space="preserve">Октябрьского муниципального района Пермского края </w:t>
            </w:r>
            <w:r w:rsidR="00E76D57" w:rsidRPr="0015294C">
              <w:rPr>
                <w:rFonts w:eastAsia="Calibri"/>
                <w:sz w:val="27"/>
                <w:szCs w:val="27"/>
                <w:lang w:val="ru-RU"/>
              </w:rPr>
              <w:t xml:space="preserve">  </w:t>
            </w:r>
          </w:p>
          <w:p w:rsidR="00E76D57" w:rsidRPr="0015294C" w:rsidRDefault="00E76D57" w:rsidP="00F35260">
            <w:pPr>
              <w:spacing w:line="240" w:lineRule="atLeast"/>
              <w:jc w:val="right"/>
              <w:rPr>
                <w:rFonts w:eastAsia="Calibri"/>
                <w:sz w:val="27"/>
                <w:szCs w:val="27"/>
                <w:lang w:val="ru-RU"/>
              </w:rPr>
            </w:pPr>
            <w:r w:rsidRPr="0015294C">
              <w:rPr>
                <w:rFonts w:eastAsia="Calibri"/>
                <w:sz w:val="27"/>
                <w:szCs w:val="27"/>
                <w:lang w:val="ru-RU"/>
              </w:rPr>
              <w:t xml:space="preserve">от </w:t>
            </w:r>
            <w:r w:rsidR="00221971">
              <w:rPr>
                <w:rFonts w:eastAsia="Calibri"/>
                <w:sz w:val="27"/>
                <w:szCs w:val="27"/>
                <w:lang w:val="ru-RU"/>
              </w:rPr>
              <w:t>0</w:t>
            </w:r>
            <w:r w:rsidR="00F35260">
              <w:rPr>
                <w:rFonts w:eastAsia="Calibri"/>
                <w:sz w:val="27"/>
                <w:szCs w:val="27"/>
                <w:lang w:val="ru-RU"/>
              </w:rPr>
              <w:t>7</w:t>
            </w:r>
            <w:r w:rsidR="009E0FAE" w:rsidRPr="0015294C">
              <w:rPr>
                <w:rFonts w:eastAsia="Calibri"/>
                <w:sz w:val="27"/>
                <w:szCs w:val="27"/>
                <w:lang w:val="ru-RU"/>
              </w:rPr>
              <w:t>.0</w:t>
            </w:r>
            <w:r w:rsidR="00221971">
              <w:rPr>
                <w:rFonts w:eastAsia="Calibri"/>
                <w:sz w:val="27"/>
                <w:szCs w:val="27"/>
                <w:lang w:val="ru-RU"/>
              </w:rPr>
              <w:t>6</w:t>
            </w:r>
            <w:r w:rsidR="009E0FAE" w:rsidRPr="0015294C">
              <w:rPr>
                <w:rFonts w:eastAsia="Calibri"/>
                <w:sz w:val="27"/>
                <w:szCs w:val="27"/>
                <w:lang w:val="ru-RU"/>
              </w:rPr>
              <w:t>.201</w:t>
            </w:r>
            <w:r w:rsidR="00F00B30">
              <w:rPr>
                <w:rFonts w:eastAsia="Calibri"/>
                <w:sz w:val="27"/>
                <w:szCs w:val="27"/>
                <w:lang w:val="ru-RU"/>
              </w:rPr>
              <w:t>7</w:t>
            </w:r>
            <w:r w:rsidR="00F35260">
              <w:rPr>
                <w:rFonts w:eastAsia="Calibri"/>
                <w:sz w:val="27"/>
                <w:szCs w:val="27"/>
                <w:lang w:val="ru-RU"/>
              </w:rPr>
              <w:t xml:space="preserve"> </w:t>
            </w:r>
            <w:r w:rsidR="009E0FAE" w:rsidRPr="0015294C">
              <w:rPr>
                <w:rFonts w:eastAsia="Calibri"/>
                <w:sz w:val="27"/>
                <w:szCs w:val="27"/>
                <w:lang w:val="ru-RU"/>
              </w:rPr>
              <w:t xml:space="preserve"> №</w:t>
            </w:r>
            <w:r w:rsidR="00F35260">
              <w:rPr>
                <w:rFonts w:eastAsia="Calibri"/>
                <w:sz w:val="27"/>
                <w:szCs w:val="27"/>
                <w:lang w:val="ru-RU"/>
              </w:rPr>
              <w:t>237</w:t>
            </w:r>
          </w:p>
        </w:tc>
      </w:tr>
    </w:tbl>
    <w:p w:rsidR="009E0FAE" w:rsidRPr="0015294C" w:rsidRDefault="009E0FAE" w:rsidP="00E76D57">
      <w:pPr>
        <w:jc w:val="center"/>
        <w:rPr>
          <w:rFonts w:eastAsia="Calibri"/>
          <w:b/>
          <w:sz w:val="27"/>
          <w:szCs w:val="27"/>
          <w:lang w:val="ru-RU"/>
        </w:rPr>
      </w:pPr>
    </w:p>
    <w:p w:rsidR="00753526" w:rsidRPr="00753526" w:rsidRDefault="00753526" w:rsidP="00753526">
      <w:pPr>
        <w:autoSpaceDE w:val="0"/>
        <w:autoSpaceDN w:val="0"/>
        <w:adjustRightInd w:val="0"/>
        <w:jc w:val="center"/>
        <w:outlineLvl w:val="0"/>
        <w:rPr>
          <w:b/>
          <w:sz w:val="28"/>
          <w:szCs w:val="20"/>
          <w:lang w:val="ru-RU" w:eastAsia="ru-RU"/>
        </w:rPr>
      </w:pPr>
      <w:r w:rsidRPr="00753526">
        <w:rPr>
          <w:b/>
          <w:sz w:val="28"/>
          <w:szCs w:val="20"/>
          <w:lang w:val="ru-RU" w:eastAsia="ru-RU"/>
        </w:rPr>
        <w:t xml:space="preserve">Порядок </w:t>
      </w:r>
    </w:p>
    <w:p w:rsidR="00753526" w:rsidRPr="00753526" w:rsidRDefault="00753526" w:rsidP="00753526">
      <w:pPr>
        <w:autoSpaceDE w:val="0"/>
        <w:autoSpaceDN w:val="0"/>
        <w:adjustRightInd w:val="0"/>
        <w:jc w:val="center"/>
        <w:outlineLvl w:val="0"/>
        <w:rPr>
          <w:b/>
          <w:sz w:val="28"/>
          <w:szCs w:val="20"/>
          <w:lang w:val="ru-RU" w:eastAsia="ru-RU"/>
        </w:rPr>
      </w:pPr>
      <w:r w:rsidRPr="00753526">
        <w:rPr>
          <w:b/>
          <w:sz w:val="28"/>
          <w:szCs w:val="20"/>
          <w:lang w:val="ru-RU" w:eastAsia="ru-RU"/>
        </w:rPr>
        <w:t xml:space="preserve">проведения оценки эффективности предоставленных </w:t>
      </w:r>
    </w:p>
    <w:p w:rsidR="00753526" w:rsidRPr="00753526" w:rsidRDefault="00753526" w:rsidP="00753526">
      <w:pPr>
        <w:autoSpaceDE w:val="0"/>
        <w:autoSpaceDN w:val="0"/>
        <w:adjustRightInd w:val="0"/>
        <w:jc w:val="center"/>
        <w:outlineLvl w:val="0"/>
        <w:rPr>
          <w:b/>
          <w:sz w:val="28"/>
          <w:szCs w:val="20"/>
          <w:lang w:val="ru-RU" w:eastAsia="ru-RU"/>
        </w:rPr>
      </w:pPr>
      <w:r w:rsidRPr="00753526">
        <w:rPr>
          <w:b/>
          <w:sz w:val="28"/>
          <w:szCs w:val="20"/>
          <w:lang w:val="ru-RU" w:eastAsia="ru-RU"/>
        </w:rPr>
        <w:t xml:space="preserve">(планируемых к предоставлению) налоговых льгот </w:t>
      </w:r>
    </w:p>
    <w:p w:rsidR="00753526" w:rsidRPr="00753526" w:rsidRDefault="00753526" w:rsidP="0075352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ru-RU" w:eastAsia="ru-RU"/>
        </w:rPr>
      </w:pPr>
      <w:r w:rsidRPr="00753526">
        <w:rPr>
          <w:b/>
          <w:sz w:val="28"/>
          <w:szCs w:val="20"/>
          <w:lang w:val="ru-RU" w:eastAsia="ru-RU"/>
        </w:rPr>
        <w:t>по местным налогам</w:t>
      </w:r>
    </w:p>
    <w:p w:rsidR="00753526" w:rsidRPr="00753526" w:rsidRDefault="00753526" w:rsidP="00753526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 w:eastAsia="ru-RU"/>
        </w:rPr>
      </w:pPr>
    </w:p>
    <w:p w:rsidR="00753526" w:rsidRPr="00753526" w:rsidRDefault="00753526" w:rsidP="00753526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 xml:space="preserve"> 1. Общие положения</w:t>
      </w:r>
    </w:p>
    <w:p w:rsidR="00753526" w:rsidRPr="00753526" w:rsidRDefault="00753526" w:rsidP="00753526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753526" w:rsidRPr="00753526" w:rsidRDefault="00753526" w:rsidP="007535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>1.1. Настоящий Порядок проведения оценки эффективности предоставленных (планируемых к предоставлению) налоговых льгот по местным налогам (далее - Порядок) определяет правила предоставления налоговых льгот с учетом оценки эффективности их предоставления.</w:t>
      </w:r>
    </w:p>
    <w:p w:rsidR="00753526" w:rsidRPr="00753526" w:rsidRDefault="00753526" w:rsidP="007535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 xml:space="preserve">1.2. Настоящий Порядок распространяется на предоставленные решениями </w:t>
      </w:r>
      <w:r w:rsidR="00967449">
        <w:rPr>
          <w:sz w:val="28"/>
          <w:szCs w:val="28"/>
          <w:lang w:val="ru-RU" w:eastAsia="ru-RU"/>
        </w:rPr>
        <w:t xml:space="preserve">Думы Октябрьского городского </w:t>
      </w:r>
      <w:r w:rsidRPr="00753526">
        <w:rPr>
          <w:sz w:val="28"/>
          <w:szCs w:val="28"/>
          <w:lang w:val="ru-RU" w:eastAsia="ru-RU"/>
        </w:rPr>
        <w:t>поселения, а также планируемые к предоставлению налоговые льготы по местным налогам (далее - налоговые льготы).</w:t>
      </w:r>
    </w:p>
    <w:p w:rsidR="00753526" w:rsidRPr="00753526" w:rsidRDefault="00753526" w:rsidP="007535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 xml:space="preserve">1.3. Объектом оценки является бюджетная эффективность от предоставления налоговых </w:t>
      </w:r>
      <w:r w:rsidR="00031694">
        <w:rPr>
          <w:sz w:val="28"/>
          <w:szCs w:val="28"/>
          <w:lang w:val="ru-RU" w:eastAsia="ru-RU"/>
        </w:rPr>
        <w:t>льгот по земельному налогу.</w:t>
      </w:r>
    </w:p>
    <w:p w:rsidR="00753526" w:rsidRPr="00753526" w:rsidRDefault="00753526" w:rsidP="007535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>1.4. В настоящем Порядке используются следующие основные понятия и термины:</w:t>
      </w:r>
    </w:p>
    <w:p w:rsidR="00753526" w:rsidRPr="00753526" w:rsidRDefault="00753526" w:rsidP="007535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 xml:space="preserve">предоставленная налоговая льгота – налоговая льгота по местным налогам, установленная решением </w:t>
      </w:r>
      <w:r w:rsidR="00967449">
        <w:rPr>
          <w:sz w:val="28"/>
          <w:szCs w:val="28"/>
          <w:lang w:val="ru-RU" w:eastAsia="ru-RU"/>
        </w:rPr>
        <w:t xml:space="preserve">Думы Октябрьского городского </w:t>
      </w:r>
      <w:r w:rsidRPr="00753526">
        <w:rPr>
          <w:sz w:val="28"/>
          <w:szCs w:val="28"/>
          <w:lang w:val="ru-RU" w:eastAsia="ru-RU"/>
        </w:rPr>
        <w:t xml:space="preserve">поселения; </w:t>
      </w:r>
    </w:p>
    <w:p w:rsidR="00753526" w:rsidRPr="00753526" w:rsidRDefault="00753526" w:rsidP="007535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>планируемая к предоставлению налоговая льгота – налоговая льгота по установленным местным налогам, установление которой инициируется заинтересованными лицами;</w:t>
      </w:r>
    </w:p>
    <w:p w:rsidR="00753526" w:rsidRPr="00753526" w:rsidRDefault="00753526" w:rsidP="007535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>оценка эффективности - процедура сопоставления результатов предоставления налоговых льгот отдельным категориям налогоплательщиков в разрезе видов деятельности;</w:t>
      </w:r>
    </w:p>
    <w:p w:rsidR="00753526" w:rsidRPr="00753526" w:rsidRDefault="00753526" w:rsidP="007535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 xml:space="preserve">бюджетная эффективность налоговых льгот - влияние предоставления налоговых льгот на объем доходов бюджета </w:t>
      </w:r>
      <w:r w:rsidR="00967449">
        <w:rPr>
          <w:sz w:val="28"/>
          <w:szCs w:val="28"/>
          <w:lang w:val="ru-RU" w:eastAsia="ru-RU"/>
        </w:rPr>
        <w:t xml:space="preserve">Октябрьского городского </w:t>
      </w:r>
      <w:r w:rsidRPr="00753526">
        <w:rPr>
          <w:sz w:val="28"/>
          <w:szCs w:val="28"/>
          <w:lang w:val="ru-RU" w:eastAsia="ru-RU"/>
        </w:rPr>
        <w:t>поселения;</w:t>
      </w:r>
    </w:p>
    <w:p w:rsidR="00753526" w:rsidRPr="00753526" w:rsidRDefault="00753526" w:rsidP="00753526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753526" w:rsidRPr="00753526" w:rsidRDefault="00753526" w:rsidP="00753526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>2. Основные принципы установления налоговых льгот</w:t>
      </w:r>
    </w:p>
    <w:p w:rsidR="00753526" w:rsidRPr="00753526" w:rsidRDefault="00753526" w:rsidP="00753526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753526" w:rsidRPr="00753526" w:rsidRDefault="00753526" w:rsidP="007535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>2.1. Установление налоговых льгот осуществляется с соблюдением следующих основных принципов:</w:t>
      </w:r>
    </w:p>
    <w:p w:rsidR="00753526" w:rsidRPr="00753526" w:rsidRDefault="00753526" w:rsidP="007535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>налоговые льготы устанавливаются в пределах полномочий органов местного самоуправления, установленных федеральным законодательством;</w:t>
      </w:r>
    </w:p>
    <w:p w:rsidR="00753526" w:rsidRPr="00753526" w:rsidRDefault="00753526" w:rsidP="007535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 xml:space="preserve">налоговые льготы устанавливаются в порядке и на условиях, определяемых Налоговым </w:t>
      </w:r>
      <w:hyperlink r:id="rId8" w:history="1">
        <w:r w:rsidRPr="00753526">
          <w:rPr>
            <w:sz w:val="28"/>
            <w:szCs w:val="28"/>
            <w:lang w:val="ru-RU" w:eastAsia="ru-RU"/>
          </w:rPr>
          <w:t>кодексом</w:t>
        </w:r>
      </w:hyperlink>
      <w:r w:rsidRPr="00753526">
        <w:rPr>
          <w:sz w:val="28"/>
          <w:szCs w:val="28"/>
          <w:lang w:val="ru-RU" w:eastAsia="ru-RU"/>
        </w:rPr>
        <w:t xml:space="preserve"> Российской Федерации;</w:t>
      </w:r>
    </w:p>
    <w:p w:rsidR="00753526" w:rsidRPr="00753526" w:rsidRDefault="00753526" w:rsidP="007535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lastRenderedPageBreak/>
        <w:t>налоговые льготы предоставляются на срок не менее одного налогового периода по соответствующему налогу и могут быть установлены на определенный срок либо бессрочно.</w:t>
      </w:r>
    </w:p>
    <w:p w:rsidR="00753526" w:rsidRPr="00753526" w:rsidRDefault="00753526" w:rsidP="00753526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753526" w:rsidRPr="00753526" w:rsidRDefault="00753526" w:rsidP="00753526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>3. Виды налоговых льгот и условия их предоставления</w:t>
      </w:r>
    </w:p>
    <w:p w:rsidR="00753526" w:rsidRPr="00753526" w:rsidRDefault="00753526" w:rsidP="00753526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753526" w:rsidRPr="00753526" w:rsidRDefault="00753526" w:rsidP="007535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 xml:space="preserve">3.1. Налоговые льготы предоставляются налогоплательщикам на основании решений </w:t>
      </w:r>
      <w:r w:rsidR="00967449">
        <w:rPr>
          <w:sz w:val="28"/>
          <w:szCs w:val="28"/>
          <w:lang w:val="ru-RU" w:eastAsia="ru-RU"/>
        </w:rPr>
        <w:t xml:space="preserve">Думы Октябрьского городского </w:t>
      </w:r>
      <w:r w:rsidRPr="00753526">
        <w:rPr>
          <w:sz w:val="28"/>
          <w:szCs w:val="28"/>
          <w:lang w:val="ru-RU" w:eastAsia="ru-RU"/>
        </w:rPr>
        <w:t>поселения.</w:t>
      </w:r>
    </w:p>
    <w:p w:rsidR="00753526" w:rsidRPr="00753526" w:rsidRDefault="00753526" w:rsidP="007535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>3.2. Налогоплательщикам могут устанавливаться следующие виды налоговых льгот:</w:t>
      </w:r>
    </w:p>
    <w:p w:rsidR="00753526" w:rsidRPr="00753526" w:rsidRDefault="00753526" w:rsidP="007535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>а) освобождение от уплаты налога (полное или частичное);</w:t>
      </w:r>
    </w:p>
    <w:p w:rsidR="00753526" w:rsidRPr="00753526" w:rsidRDefault="00753526" w:rsidP="007535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>б) снижение налоговой ставки.</w:t>
      </w:r>
    </w:p>
    <w:p w:rsidR="00753526" w:rsidRPr="00753526" w:rsidRDefault="00753526" w:rsidP="007535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>3.3. Налоговые льготы предоставляются в пределах сумм, подлежащих зачислению в бюджет</w:t>
      </w:r>
      <w:r w:rsidR="00967449">
        <w:rPr>
          <w:sz w:val="28"/>
          <w:szCs w:val="28"/>
          <w:lang w:val="ru-RU" w:eastAsia="ru-RU"/>
        </w:rPr>
        <w:t xml:space="preserve"> Октябрьского городского </w:t>
      </w:r>
      <w:r w:rsidRPr="00753526">
        <w:rPr>
          <w:sz w:val="28"/>
          <w:szCs w:val="28"/>
          <w:lang w:val="ru-RU" w:eastAsia="ru-RU"/>
        </w:rPr>
        <w:t>поселения.</w:t>
      </w:r>
    </w:p>
    <w:p w:rsidR="00753526" w:rsidRPr="00753526" w:rsidRDefault="00753526" w:rsidP="007535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 xml:space="preserve">3.4. В целях обеспечения эффективности предоставления налоговых льгот и их соответствия общественным интересам запрещается предоставление налоговых льгот при низкой оценке бюджетной эффективности. </w:t>
      </w:r>
    </w:p>
    <w:p w:rsidR="00753526" w:rsidRPr="00753526" w:rsidRDefault="00753526" w:rsidP="007535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>При рассмотрении предложений о предоставлении налоговых льгот в обязательном порядке проводится оценка эффективности налоговых льгот в соответствии с настоящим Порядком.</w:t>
      </w:r>
    </w:p>
    <w:p w:rsidR="00753526" w:rsidRPr="00753526" w:rsidRDefault="00753526" w:rsidP="00753526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753526" w:rsidRPr="00753526" w:rsidRDefault="00753526" w:rsidP="00753526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>4. Проведение оценки эффективности предоставленных</w:t>
      </w:r>
    </w:p>
    <w:p w:rsidR="00753526" w:rsidRPr="00753526" w:rsidRDefault="00753526" w:rsidP="00753526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>(планируемых к предоставлению) налоговых льгот</w:t>
      </w:r>
    </w:p>
    <w:p w:rsidR="00753526" w:rsidRPr="00753526" w:rsidRDefault="00753526" w:rsidP="00753526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753526" w:rsidRPr="00753526" w:rsidRDefault="00753526" w:rsidP="007535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 xml:space="preserve">4.1. Оценка эффективности предоставленных (планируемых к предоставлению) налоговых льгот проводится Администрацией </w:t>
      </w:r>
      <w:r w:rsidR="00967449">
        <w:rPr>
          <w:sz w:val="28"/>
          <w:szCs w:val="28"/>
          <w:lang w:val="ru-RU" w:eastAsia="ru-RU"/>
        </w:rPr>
        <w:t xml:space="preserve">Октябрьского городского </w:t>
      </w:r>
      <w:r w:rsidRPr="00753526">
        <w:rPr>
          <w:sz w:val="28"/>
          <w:szCs w:val="28"/>
          <w:lang w:val="ru-RU" w:eastAsia="ru-RU"/>
        </w:rPr>
        <w:t>поселения (далее - Администрация) в разрезе налогов и категорий получателей налоговых льгот, в соответствии с Методикой расчета оценки эффективности предоставляемых (планируемых к предоставлению) налоговых льгот согласно приложению к настоящему Порядку (далее-Методика).</w:t>
      </w:r>
    </w:p>
    <w:p w:rsidR="00753526" w:rsidRPr="00753526" w:rsidRDefault="00753526" w:rsidP="007535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>4.2. Оценка эффективности налоговых льгот производится в следующие сроки:</w:t>
      </w:r>
    </w:p>
    <w:p w:rsidR="00753526" w:rsidRPr="00753526" w:rsidRDefault="00753526" w:rsidP="007535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>по предоставленным налоговым льготам в срок до 1 августа года, следующего за оцениваемым годом;</w:t>
      </w:r>
    </w:p>
    <w:p w:rsidR="00753526" w:rsidRPr="00753526" w:rsidRDefault="00753526" w:rsidP="007535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>по планируемым к предоставлению налоговым льготам - в течение месяца со дня поступления предложений о предоставлении налоговых льгот.</w:t>
      </w:r>
    </w:p>
    <w:p w:rsidR="00753526" w:rsidRPr="00753526" w:rsidRDefault="00753526" w:rsidP="007535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>Предложения о предоставлении налоговых льгот принимаются Администрацией от инициаторов введения налоговых льгот до 20 июля года, предшествующего году начала действия налоговой льготы.</w:t>
      </w:r>
    </w:p>
    <w:p w:rsidR="00753526" w:rsidRPr="00753526" w:rsidRDefault="00753526" w:rsidP="007535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>4.3. Источниками информации для проведения оценки являются:</w:t>
      </w:r>
    </w:p>
    <w:p w:rsidR="00753526" w:rsidRPr="00753526" w:rsidRDefault="00753526" w:rsidP="007535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>сведения форм статистической налоговой отчетности, в том числе отчета о налоговой базе и структуре начислений по местным налогам (форма № 5-МН, 5-ТН), представляемые Управлением ФНС России по Пермскому краю (Межрайонная ИФНС России № 12 по Пермскому краю);</w:t>
      </w:r>
    </w:p>
    <w:p w:rsidR="00753526" w:rsidRPr="00753526" w:rsidRDefault="00753526" w:rsidP="007535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>сведения получателей льгот или претендующими на их получение юридическими и физическими лицами;</w:t>
      </w:r>
    </w:p>
    <w:p w:rsidR="00753526" w:rsidRPr="00753526" w:rsidRDefault="00753526" w:rsidP="007535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lastRenderedPageBreak/>
        <w:t xml:space="preserve">иные виды информации, необходимые для проведения оценки эффективности налоговых льгот. </w:t>
      </w:r>
    </w:p>
    <w:p w:rsidR="00753526" w:rsidRPr="00753526" w:rsidRDefault="00753526" w:rsidP="00753526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 w:eastAsia="ru-RU"/>
        </w:rPr>
      </w:pPr>
    </w:p>
    <w:p w:rsidR="00753526" w:rsidRPr="00753526" w:rsidRDefault="00753526" w:rsidP="00753526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 w:eastAsia="ru-RU"/>
        </w:rPr>
      </w:pPr>
    </w:p>
    <w:p w:rsidR="00753526" w:rsidRPr="00753526" w:rsidRDefault="00753526" w:rsidP="00753526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>5. Применение результатов оценки эффективности</w:t>
      </w:r>
    </w:p>
    <w:p w:rsidR="00753526" w:rsidRPr="00753526" w:rsidRDefault="00753526" w:rsidP="00753526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>налоговых льгот</w:t>
      </w:r>
    </w:p>
    <w:p w:rsidR="00753526" w:rsidRPr="00753526" w:rsidRDefault="00753526" w:rsidP="00753526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753526" w:rsidRPr="00753526" w:rsidRDefault="00753526" w:rsidP="007535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 xml:space="preserve">5.1. По результатам проведения оценки эффективности предоставленных (планируемых к предоставлению) налоговых льгот составляется аналитическая записка, которая представляется главе </w:t>
      </w:r>
      <w:r w:rsidR="00967449">
        <w:rPr>
          <w:sz w:val="28"/>
          <w:szCs w:val="28"/>
          <w:lang w:val="ru-RU" w:eastAsia="ru-RU"/>
        </w:rPr>
        <w:t>городского поселения – главе  администрации Октябрьского городского поселения</w:t>
      </w:r>
      <w:r w:rsidRPr="00753526">
        <w:rPr>
          <w:sz w:val="28"/>
          <w:szCs w:val="28"/>
          <w:lang w:val="ru-RU" w:eastAsia="ru-RU"/>
        </w:rPr>
        <w:t>.</w:t>
      </w:r>
    </w:p>
    <w:p w:rsidR="00753526" w:rsidRPr="00753526" w:rsidRDefault="00753526" w:rsidP="007535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>5.2. Аналитическая записка по результатам оценки эффективности предоставленных (планируемых к предоставлению) налоговых льгот должна содержать:</w:t>
      </w:r>
    </w:p>
    <w:p w:rsidR="00753526" w:rsidRPr="00753526" w:rsidRDefault="00753526" w:rsidP="007535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>перечень предоставленных (планируемых к предоставлению) налоговых льгот по местным налогам;</w:t>
      </w:r>
    </w:p>
    <w:p w:rsidR="00753526" w:rsidRPr="00753526" w:rsidRDefault="00753526" w:rsidP="007535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>результаты оценки эффективности налоговых льгот;</w:t>
      </w:r>
    </w:p>
    <w:p w:rsidR="00753526" w:rsidRPr="00753526" w:rsidRDefault="00753526" w:rsidP="007535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 xml:space="preserve">динамику сумм выпадающих доходов бюджета </w:t>
      </w:r>
      <w:r w:rsidR="00E73684">
        <w:rPr>
          <w:sz w:val="28"/>
          <w:szCs w:val="28"/>
          <w:lang w:val="ru-RU" w:eastAsia="ru-RU"/>
        </w:rPr>
        <w:t>Октябрьского городского</w:t>
      </w:r>
      <w:r w:rsidRPr="00753526">
        <w:rPr>
          <w:sz w:val="28"/>
          <w:szCs w:val="28"/>
          <w:lang w:val="ru-RU" w:eastAsia="ru-RU"/>
        </w:rPr>
        <w:t xml:space="preserve"> поселения за отчетный финансовый год и два года, предшествующих отчетному финансовому году;</w:t>
      </w:r>
    </w:p>
    <w:p w:rsidR="00753526" w:rsidRPr="00753526" w:rsidRDefault="00753526" w:rsidP="007535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>предложения по предоставлению, отмене и (или) изменению содержания предоставленных налоговых льгот по местным налогам.</w:t>
      </w:r>
    </w:p>
    <w:p w:rsidR="00753526" w:rsidRPr="00753526" w:rsidRDefault="00753526" w:rsidP="007535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>5.3. Результаты оценки эффективности налоговых льгот используются для:</w:t>
      </w:r>
    </w:p>
    <w:p w:rsidR="00753526" w:rsidRPr="00753526" w:rsidRDefault="00753526" w:rsidP="007535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 xml:space="preserve">разработки проекта бюджета </w:t>
      </w:r>
      <w:r w:rsidR="00E73684">
        <w:rPr>
          <w:sz w:val="28"/>
          <w:szCs w:val="28"/>
          <w:lang w:val="ru-RU" w:eastAsia="ru-RU"/>
        </w:rPr>
        <w:t xml:space="preserve">Октябрьского городского </w:t>
      </w:r>
      <w:r w:rsidRPr="00753526">
        <w:rPr>
          <w:sz w:val="28"/>
          <w:szCs w:val="28"/>
          <w:lang w:val="ru-RU" w:eastAsia="ru-RU"/>
        </w:rPr>
        <w:t>поселения на очередной финансовый год и плановый период;</w:t>
      </w:r>
    </w:p>
    <w:p w:rsidR="00753526" w:rsidRPr="00753526" w:rsidRDefault="00753526" w:rsidP="007535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>своевременного принятия мер по отмене неэффективных налоговых льгот;</w:t>
      </w:r>
    </w:p>
    <w:p w:rsidR="00753526" w:rsidRPr="00753526" w:rsidRDefault="00753526" w:rsidP="007535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>разработки предложений по совершенствованию мер поддержки отдельных категорий налогоплательщиков;</w:t>
      </w:r>
    </w:p>
    <w:p w:rsidR="00753526" w:rsidRPr="00753526" w:rsidRDefault="00753526" w:rsidP="007535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>введения новых видов налоговых льгот (внесения изменений в предоставленные налоговые льготы).</w:t>
      </w:r>
    </w:p>
    <w:p w:rsidR="00753526" w:rsidRPr="00753526" w:rsidRDefault="00753526" w:rsidP="007535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 xml:space="preserve">5.4. При выявлении фактов низкой эффективности предоставленных (планируемых к предоставлению) налоговых льгот администрация </w:t>
      </w:r>
      <w:r w:rsidR="00E73684">
        <w:rPr>
          <w:sz w:val="28"/>
          <w:szCs w:val="28"/>
          <w:lang w:val="ru-RU" w:eastAsia="ru-RU"/>
        </w:rPr>
        <w:t xml:space="preserve">Октябрьского городского </w:t>
      </w:r>
      <w:r w:rsidRPr="00753526">
        <w:rPr>
          <w:sz w:val="28"/>
          <w:szCs w:val="28"/>
          <w:lang w:val="ru-RU" w:eastAsia="ru-RU"/>
        </w:rPr>
        <w:t xml:space="preserve">поселения в месячный срок готовит свои предложения и проект решения об изменении условий предоставления налоговых льгот и направляет их на рассмотрение </w:t>
      </w:r>
      <w:r w:rsidR="00E73684">
        <w:rPr>
          <w:sz w:val="28"/>
          <w:szCs w:val="28"/>
          <w:lang w:val="ru-RU" w:eastAsia="ru-RU"/>
        </w:rPr>
        <w:t xml:space="preserve">в Думу Октябрьского городского </w:t>
      </w:r>
      <w:r w:rsidRPr="00753526">
        <w:rPr>
          <w:sz w:val="28"/>
          <w:szCs w:val="28"/>
          <w:lang w:val="ru-RU" w:eastAsia="ru-RU"/>
        </w:rPr>
        <w:t>поселения.</w:t>
      </w:r>
    </w:p>
    <w:p w:rsidR="00753526" w:rsidRPr="00753526" w:rsidRDefault="00753526" w:rsidP="00753526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753526" w:rsidRDefault="00753526" w:rsidP="00753526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1360FE" w:rsidRDefault="001360FE" w:rsidP="00753526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1360FE" w:rsidRDefault="001360FE" w:rsidP="00753526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1360FE" w:rsidRDefault="001360FE" w:rsidP="00753526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1360FE" w:rsidRDefault="001360FE" w:rsidP="00753526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1360FE" w:rsidRDefault="001360FE" w:rsidP="00753526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1360FE" w:rsidRDefault="001360FE" w:rsidP="00753526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1360FE" w:rsidRDefault="001360FE" w:rsidP="00753526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1360FE" w:rsidRDefault="001360FE" w:rsidP="00753526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1360FE" w:rsidRDefault="001360FE" w:rsidP="00753526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1360FE" w:rsidRDefault="001360FE" w:rsidP="00753526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219"/>
      </w:tblGrid>
      <w:tr w:rsidR="00753526" w:rsidRPr="00753526" w:rsidTr="001360FE">
        <w:tc>
          <w:tcPr>
            <w:tcW w:w="4219" w:type="dxa"/>
          </w:tcPr>
          <w:p w:rsidR="00F35260" w:rsidRDefault="00F35260" w:rsidP="0075352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lang w:val="ru-RU" w:eastAsia="ru-RU"/>
              </w:rPr>
            </w:pPr>
          </w:p>
          <w:p w:rsidR="00753526" w:rsidRPr="00F35260" w:rsidRDefault="00F35260" w:rsidP="0075352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lang w:val="ru-RU" w:eastAsia="ru-RU"/>
              </w:rPr>
            </w:pPr>
            <w:r w:rsidRPr="00F35260">
              <w:rPr>
                <w:lang w:val="ru-RU" w:eastAsia="ru-RU"/>
              </w:rPr>
              <w:lastRenderedPageBreak/>
              <w:t>П</w:t>
            </w:r>
            <w:r w:rsidR="00753526" w:rsidRPr="00F35260">
              <w:rPr>
                <w:lang w:val="ru-RU" w:eastAsia="ru-RU"/>
              </w:rPr>
              <w:t>риложение</w:t>
            </w:r>
          </w:p>
          <w:p w:rsidR="004C097A" w:rsidRPr="00F35260" w:rsidRDefault="00753526" w:rsidP="00753526">
            <w:pPr>
              <w:tabs>
                <w:tab w:val="left" w:pos="6795"/>
              </w:tabs>
              <w:spacing w:line="240" w:lineRule="exact"/>
              <w:rPr>
                <w:lang w:val="ru-RU" w:eastAsia="ru-RU"/>
              </w:rPr>
            </w:pPr>
            <w:r w:rsidRPr="00F35260">
              <w:rPr>
                <w:lang w:val="ru-RU" w:eastAsia="ru-RU"/>
              </w:rPr>
              <w:t xml:space="preserve">к Порядку оценки эффективности предоставляемых (планируемых к предоставлению) налоговых льгот по местным налогам, утвержденному постановлением Администрации </w:t>
            </w:r>
            <w:r w:rsidR="000F7E53" w:rsidRPr="00F35260">
              <w:rPr>
                <w:lang w:val="ru-RU" w:eastAsia="ru-RU"/>
              </w:rPr>
              <w:t>Октябрьского городского</w:t>
            </w:r>
            <w:r w:rsidRPr="00F35260">
              <w:rPr>
                <w:lang w:val="ru-RU" w:eastAsia="ru-RU"/>
              </w:rPr>
              <w:t xml:space="preserve">________ поселения Октябрьского муниципального района </w:t>
            </w:r>
          </w:p>
          <w:p w:rsidR="00753526" w:rsidRPr="00F35260" w:rsidRDefault="00753526" w:rsidP="00753526">
            <w:pPr>
              <w:tabs>
                <w:tab w:val="left" w:pos="6795"/>
              </w:tabs>
              <w:spacing w:line="240" w:lineRule="exact"/>
              <w:rPr>
                <w:lang w:val="ru-RU" w:eastAsia="ru-RU"/>
              </w:rPr>
            </w:pPr>
            <w:r w:rsidRPr="00F35260">
              <w:rPr>
                <w:lang w:val="ru-RU" w:eastAsia="ru-RU"/>
              </w:rPr>
              <w:t xml:space="preserve">Пермского края </w:t>
            </w:r>
          </w:p>
          <w:p w:rsidR="00753526" w:rsidRPr="00F35260" w:rsidRDefault="00753526" w:rsidP="00F35260">
            <w:pPr>
              <w:tabs>
                <w:tab w:val="left" w:pos="6795"/>
              </w:tabs>
              <w:spacing w:line="240" w:lineRule="exact"/>
              <w:rPr>
                <w:lang w:val="ru-RU" w:eastAsia="ru-RU"/>
              </w:rPr>
            </w:pPr>
            <w:r w:rsidRPr="00F35260">
              <w:rPr>
                <w:lang w:val="ru-RU" w:eastAsia="ru-RU"/>
              </w:rPr>
              <w:t xml:space="preserve">от </w:t>
            </w:r>
            <w:r w:rsidR="00F35260">
              <w:rPr>
                <w:lang w:val="ru-RU" w:eastAsia="ru-RU"/>
              </w:rPr>
              <w:t xml:space="preserve">07.06.2017           </w:t>
            </w:r>
            <w:r w:rsidRPr="00F35260">
              <w:rPr>
                <w:lang w:val="ru-RU" w:eastAsia="ru-RU"/>
              </w:rPr>
              <w:t xml:space="preserve"> №</w:t>
            </w:r>
            <w:r w:rsidR="00F35260">
              <w:rPr>
                <w:lang w:val="ru-RU" w:eastAsia="ru-RU"/>
              </w:rPr>
              <w:t xml:space="preserve">  237</w:t>
            </w:r>
          </w:p>
        </w:tc>
      </w:tr>
    </w:tbl>
    <w:p w:rsidR="00753526" w:rsidRPr="00753526" w:rsidRDefault="00753526" w:rsidP="0075352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  <w:lang w:val="ru-RU" w:eastAsia="ru-RU"/>
        </w:rPr>
      </w:pPr>
    </w:p>
    <w:p w:rsidR="00753526" w:rsidRPr="00753526" w:rsidRDefault="00753526" w:rsidP="0075352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  <w:lang w:val="ru-RU" w:eastAsia="ru-RU"/>
        </w:rPr>
      </w:pPr>
      <w:bookmarkStart w:id="2" w:name="Par86"/>
      <w:bookmarkEnd w:id="2"/>
    </w:p>
    <w:p w:rsidR="00753526" w:rsidRPr="00753526" w:rsidRDefault="00753526" w:rsidP="0075352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>МЕТОДИКА</w:t>
      </w:r>
    </w:p>
    <w:p w:rsidR="00753526" w:rsidRPr="00753526" w:rsidRDefault="00753526" w:rsidP="0075352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>расчета оценки эффективности предоставляемых (планируемых</w:t>
      </w:r>
    </w:p>
    <w:p w:rsidR="00753526" w:rsidRPr="00753526" w:rsidRDefault="00753526" w:rsidP="0075352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>к предоставлению) налоговых льгот</w:t>
      </w:r>
    </w:p>
    <w:p w:rsidR="00753526" w:rsidRPr="00753526" w:rsidRDefault="00753526" w:rsidP="0075352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  <w:lang w:val="ru-RU" w:eastAsia="ru-RU"/>
        </w:rPr>
      </w:pPr>
    </w:p>
    <w:p w:rsidR="00753526" w:rsidRPr="00753526" w:rsidRDefault="00753526" w:rsidP="0075352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>Бюджетная эффективность предоставляемых (планируемых к предоставлению) налоговых льгот (коэффициент бюджетной эффективности налоговых льгот - К</w:t>
      </w:r>
      <w:r w:rsidRPr="00753526">
        <w:rPr>
          <w:sz w:val="28"/>
          <w:szCs w:val="28"/>
          <w:vertAlign w:val="subscript"/>
          <w:lang w:val="ru-RU" w:eastAsia="ru-RU"/>
        </w:rPr>
        <w:t>б</w:t>
      </w:r>
      <w:r w:rsidRPr="00753526">
        <w:rPr>
          <w:sz w:val="28"/>
          <w:szCs w:val="28"/>
          <w:lang w:val="ru-RU" w:eastAsia="ru-RU"/>
        </w:rPr>
        <w:t>) оценивается путем соотношения объема прироста поступлений налогов в бюджет</w:t>
      </w:r>
      <w:r w:rsidR="0020150A">
        <w:rPr>
          <w:sz w:val="28"/>
          <w:szCs w:val="28"/>
          <w:lang w:val="ru-RU" w:eastAsia="ru-RU"/>
        </w:rPr>
        <w:t xml:space="preserve"> Октябрьского городского </w:t>
      </w:r>
      <w:r w:rsidRPr="00753526">
        <w:rPr>
          <w:sz w:val="28"/>
          <w:szCs w:val="28"/>
          <w:lang w:val="ru-RU" w:eastAsia="ru-RU"/>
        </w:rPr>
        <w:t>поселения с объемом налоговых льгот, полученных (планируемых к получению) налогоплательщиками в отчетном (плановом) периоде, рассчитанных в сопоставимых условиях (по нормативам отчислений и ставкам).</w:t>
      </w:r>
    </w:p>
    <w:p w:rsidR="00753526" w:rsidRPr="00753526" w:rsidRDefault="00753526" w:rsidP="0075352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 xml:space="preserve">При этом объем прироста поступлений налогов в бюджет </w:t>
      </w:r>
      <w:r w:rsidR="0020150A">
        <w:rPr>
          <w:sz w:val="28"/>
          <w:szCs w:val="28"/>
          <w:lang w:val="ru-RU" w:eastAsia="ru-RU"/>
        </w:rPr>
        <w:t xml:space="preserve">Октябрьского городского </w:t>
      </w:r>
      <w:r w:rsidRPr="00753526">
        <w:rPr>
          <w:sz w:val="28"/>
          <w:szCs w:val="28"/>
          <w:lang w:val="ru-RU" w:eastAsia="ru-RU"/>
        </w:rPr>
        <w:t>поселения рассчитывается как разница между фактическим (плановым) поступлением налогов за отчетный (плановый) период и фактическим (прогнозным) поступлением налогов за год, предшествующий отчетному (плановому) периоду.</w:t>
      </w:r>
    </w:p>
    <w:p w:rsidR="00753526" w:rsidRPr="00753526" w:rsidRDefault="00753526" w:rsidP="0075352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>При К</w:t>
      </w:r>
      <w:r w:rsidRPr="00753526">
        <w:rPr>
          <w:sz w:val="28"/>
          <w:szCs w:val="28"/>
          <w:vertAlign w:val="subscript"/>
          <w:lang w:val="ru-RU" w:eastAsia="ru-RU"/>
        </w:rPr>
        <w:t>б</w:t>
      </w:r>
      <w:r w:rsidRPr="00753526">
        <w:rPr>
          <w:sz w:val="28"/>
          <w:szCs w:val="28"/>
          <w:lang w:val="ru-RU" w:eastAsia="ru-RU"/>
        </w:rPr>
        <w:t xml:space="preserve"> &gt;= 1,0 налоговые льготы имеют высокую бюджетную эффективность.</w:t>
      </w:r>
    </w:p>
    <w:p w:rsidR="00753526" w:rsidRPr="00753526" w:rsidRDefault="00753526" w:rsidP="0075352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>При 0,8 &lt;= К</w:t>
      </w:r>
      <w:r w:rsidRPr="00753526">
        <w:rPr>
          <w:sz w:val="28"/>
          <w:szCs w:val="28"/>
          <w:vertAlign w:val="subscript"/>
          <w:lang w:val="ru-RU" w:eastAsia="ru-RU"/>
        </w:rPr>
        <w:t>б</w:t>
      </w:r>
      <w:r w:rsidRPr="00753526">
        <w:rPr>
          <w:sz w:val="28"/>
          <w:szCs w:val="28"/>
          <w:lang w:val="ru-RU" w:eastAsia="ru-RU"/>
        </w:rPr>
        <w:t xml:space="preserve"> &lt; 1,0 налоговые льготы имеют достаточную бюджетную эффективность.</w:t>
      </w:r>
    </w:p>
    <w:p w:rsidR="00753526" w:rsidRPr="00753526" w:rsidRDefault="00753526" w:rsidP="00753526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>При К</w:t>
      </w:r>
      <w:r w:rsidRPr="00753526">
        <w:rPr>
          <w:sz w:val="28"/>
          <w:szCs w:val="28"/>
          <w:vertAlign w:val="subscript"/>
          <w:lang w:val="ru-RU" w:eastAsia="ru-RU"/>
        </w:rPr>
        <w:t>б</w:t>
      </w:r>
      <w:r w:rsidRPr="00753526">
        <w:rPr>
          <w:sz w:val="28"/>
          <w:szCs w:val="28"/>
          <w:lang w:val="ru-RU" w:eastAsia="ru-RU"/>
        </w:rPr>
        <w:t xml:space="preserve"> &lt; 0,8 налоговые льготы имеют низкую бюджетную эффективность.</w:t>
      </w:r>
    </w:p>
    <w:p w:rsidR="00753526" w:rsidRPr="00753526" w:rsidRDefault="00753526" w:rsidP="007535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753526">
        <w:rPr>
          <w:sz w:val="28"/>
          <w:szCs w:val="28"/>
          <w:lang w:val="ru-RU" w:eastAsia="ru-RU"/>
        </w:rPr>
        <w:t>Результаты бюджетной эффективности налоговых льгот оформляются по форме согласно приведенной ниже таблице.</w:t>
      </w:r>
    </w:p>
    <w:p w:rsidR="00753526" w:rsidRPr="00753526" w:rsidRDefault="00753526" w:rsidP="00753526">
      <w:pPr>
        <w:tabs>
          <w:tab w:val="left" w:pos="8700"/>
        </w:tabs>
        <w:autoSpaceDE w:val="0"/>
        <w:autoSpaceDN w:val="0"/>
        <w:adjustRightInd w:val="0"/>
        <w:spacing w:line="240" w:lineRule="atLeast"/>
        <w:jc w:val="right"/>
        <w:rPr>
          <w:lang w:val="ru-RU" w:eastAsia="ru-RU"/>
        </w:rPr>
      </w:pPr>
      <w:r w:rsidRPr="00753526">
        <w:rPr>
          <w:lang w:val="ru-RU" w:eastAsia="ru-RU"/>
        </w:rPr>
        <w:tab/>
        <w:t xml:space="preserve">Таблица </w:t>
      </w:r>
    </w:p>
    <w:p w:rsidR="004C097A" w:rsidRPr="00753526" w:rsidRDefault="004C097A" w:rsidP="00753526">
      <w:pPr>
        <w:autoSpaceDE w:val="0"/>
        <w:autoSpaceDN w:val="0"/>
        <w:adjustRightInd w:val="0"/>
        <w:spacing w:line="240" w:lineRule="atLeast"/>
        <w:jc w:val="both"/>
        <w:rPr>
          <w:lang w:val="ru-RU" w:eastAsia="ru-RU"/>
        </w:rPr>
      </w:pPr>
    </w:p>
    <w:p w:rsidR="00753526" w:rsidRPr="00753526" w:rsidRDefault="00753526" w:rsidP="00753526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bookmarkStart w:id="3" w:name="Par140"/>
      <w:bookmarkEnd w:id="3"/>
      <w:r w:rsidRPr="00753526">
        <w:rPr>
          <w:sz w:val="28"/>
          <w:szCs w:val="28"/>
          <w:lang w:val="ru-RU" w:eastAsia="ru-RU"/>
        </w:rPr>
        <w:t>Бюджетная эффективность налоговых льгот</w:t>
      </w:r>
    </w:p>
    <w:p w:rsidR="00753526" w:rsidRPr="00753526" w:rsidRDefault="00753526" w:rsidP="00753526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53526" w:rsidRPr="00753526" w:rsidRDefault="00753526" w:rsidP="00753526">
      <w:pPr>
        <w:autoSpaceDE w:val="0"/>
        <w:autoSpaceDN w:val="0"/>
        <w:adjustRightInd w:val="0"/>
        <w:jc w:val="both"/>
        <w:rPr>
          <w:lang w:val="ru-RU" w:eastAsia="ru-RU"/>
        </w:rPr>
      </w:pPr>
      <w:r w:rsidRPr="00753526">
        <w:rPr>
          <w:sz w:val="28"/>
          <w:szCs w:val="28"/>
          <w:lang w:val="ru-RU" w:eastAsia="ru-RU"/>
        </w:rPr>
        <w:t>Наименование налога</w:t>
      </w:r>
      <w:r w:rsidRPr="00753526">
        <w:rPr>
          <w:lang w:val="ru-RU" w:eastAsia="ru-RU"/>
        </w:rPr>
        <w:t xml:space="preserve"> _____________________________________________________</w:t>
      </w:r>
    </w:p>
    <w:p w:rsidR="00753526" w:rsidRPr="00753526" w:rsidRDefault="00753526" w:rsidP="00753526">
      <w:pPr>
        <w:autoSpaceDE w:val="0"/>
        <w:autoSpaceDN w:val="0"/>
        <w:adjustRightInd w:val="0"/>
        <w:jc w:val="both"/>
        <w:rPr>
          <w:lang w:val="ru-RU" w:eastAsia="ru-RU"/>
        </w:rPr>
      </w:pPr>
      <w:r w:rsidRPr="00753526">
        <w:rPr>
          <w:sz w:val="28"/>
          <w:szCs w:val="28"/>
          <w:lang w:val="ru-RU" w:eastAsia="ru-RU"/>
        </w:rPr>
        <w:t>Категория налогоплательщиков</w:t>
      </w:r>
      <w:r w:rsidRPr="00753526">
        <w:rPr>
          <w:lang w:val="ru-RU" w:eastAsia="ru-RU"/>
        </w:rPr>
        <w:t xml:space="preserve"> ____________________________________________</w:t>
      </w:r>
    </w:p>
    <w:p w:rsidR="00753526" w:rsidRPr="00753526" w:rsidRDefault="00753526" w:rsidP="00753526">
      <w:pPr>
        <w:autoSpaceDE w:val="0"/>
        <w:autoSpaceDN w:val="0"/>
        <w:adjustRightInd w:val="0"/>
        <w:jc w:val="both"/>
        <w:rPr>
          <w:lang w:val="ru-RU" w:eastAsia="ru-RU"/>
        </w:rPr>
      </w:pPr>
      <w:r w:rsidRPr="00753526">
        <w:rPr>
          <w:sz w:val="28"/>
          <w:szCs w:val="28"/>
          <w:lang w:val="ru-RU" w:eastAsia="ru-RU"/>
        </w:rPr>
        <w:t>Содержание налоговой льготы</w:t>
      </w:r>
      <w:r w:rsidRPr="00753526">
        <w:rPr>
          <w:lang w:val="ru-RU" w:eastAsia="ru-RU"/>
        </w:rPr>
        <w:t xml:space="preserve"> _____________________________________________</w:t>
      </w:r>
    </w:p>
    <w:p w:rsidR="00753526" w:rsidRPr="00753526" w:rsidRDefault="00753526" w:rsidP="00753526">
      <w:pPr>
        <w:autoSpaceDE w:val="0"/>
        <w:autoSpaceDN w:val="0"/>
        <w:adjustRightInd w:val="0"/>
        <w:jc w:val="both"/>
        <w:rPr>
          <w:lang w:val="ru-RU" w:eastAsia="ru-RU"/>
        </w:rPr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"/>
        <w:gridCol w:w="2240"/>
        <w:gridCol w:w="1655"/>
        <w:gridCol w:w="1742"/>
        <w:gridCol w:w="1902"/>
        <w:gridCol w:w="1849"/>
      </w:tblGrid>
      <w:tr w:rsidR="000F7E53" w:rsidRPr="00753526" w:rsidTr="000871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26" w:rsidRPr="00753526" w:rsidRDefault="00753526" w:rsidP="0075352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753526">
              <w:rPr>
                <w:lang w:val="ru-RU" w:eastAsia="ru-RU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26" w:rsidRPr="00753526" w:rsidRDefault="00753526" w:rsidP="0075352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753526">
              <w:rPr>
                <w:lang w:val="ru-RU" w:eastAsia="ru-RU"/>
              </w:rPr>
              <w:t xml:space="preserve">Фактическое (прогнозное) поступление налогов за год, предшествующий отчетному (плановому) периоду, </w:t>
            </w:r>
          </w:p>
          <w:p w:rsidR="00753526" w:rsidRPr="00753526" w:rsidRDefault="00753526" w:rsidP="0075352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753526">
              <w:rPr>
                <w:lang w:val="ru-RU" w:eastAsia="ru-RU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26" w:rsidRPr="00753526" w:rsidRDefault="00753526" w:rsidP="0075352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753526">
              <w:rPr>
                <w:lang w:val="ru-RU" w:eastAsia="ru-RU"/>
              </w:rPr>
              <w:t xml:space="preserve">Фактическое (плановое) поступление налогов за отчетный (плановый) период, </w:t>
            </w:r>
          </w:p>
          <w:p w:rsidR="00753526" w:rsidRPr="00753526" w:rsidRDefault="00753526" w:rsidP="0075352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753526">
              <w:rPr>
                <w:lang w:val="ru-RU" w:eastAsia="ru-RU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26" w:rsidRPr="00753526" w:rsidRDefault="00753526" w:rsidP="0075352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753526">
              <w:rPr>
                <w:lang w:val="ru-RU" w:eastAsia="ru-RU"/>
              </w:rPr>
              <w:t xml:space="preserve">Прирост поступлений налога в бюджет </w:t>
            </w:r>
            <w:r w:rsidR="000F7E53">
              <w:rPr>
                <w:lang w:val="ru-RU" w:eastAsia="ru-RU"/>
              </w:rPr>
              <w:t>Октябрьского городс</w:t>
            </w:r>
            <w:r w:rsidRPr="00753526">
              <w:rPr>
                <w:lang w:val="ru-RU" w:eastAsia="ru-RU"/>
              </w:rPr>
              <w:t xml:space="preserve">кого поселения, </w:t>
            </w:r>
          </w:p>
          <w:p w:rsidR="00753526" w:rsidRPr="00753526" w:rsidRDefault="00753526" w:rsidP="0075352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753526">
              <w:rPr>
                <w:lang w:val="ru-RU" w:eastAsia="ru-RU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26" w:rsidRPr="00753526" w:rsidRDefault="00753526" w:rsidP="0075352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753526">
              <w:rPr>
                <w:lang w:val="ru-RU" w:eastAsia="ru-RU"/>
              </w:rPr>
              <w:t>Сумма полученных (планируемых к получению) налоговых льгот за отчетный (плановый) период,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26" w:rsidRPr="00753526" w:rsidRDefault="00753526" w:rsidP="0075352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753526">
              <w:rPr>
                <w:lang w:val="ru-RU" w:eastAsia="ru-RU"/>
              </w:rPr>
              <w:t>Коэффициент бюджетной эффективности налоговых льгот (К</w:t>
            </w:r>
            <w:r w:rsidRPr="00753526">
              <w:rPr>
                <w:vertAlign w:val="subscript"/>
                <w:lang w:val="ru-RU" w:eastAsia="ru-RU"/>
              </w:rPr>
              <w:t>б</w:t>
            </w:r>
            <w:r w:rsidRPr="00753526">
              <w:rPr>
                <w:lang w:val="ru-RU" w:eastAsia="ru-RU"/>
              </w:rPr>
              <w:t>)</w:t>
            </w:r>
          </w:p>
        </w:tc>
      </w:tr>
      <w:tr w:rsidR="000F7E53" w:rsidRPr="00753526" w:rsidTr="000871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26" w:rsidRPr="00753526" w:rsidRDefault="00753526" w:rsidP="0075352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753526">
              <w:rPr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26" w:rsidRPr="00753526" w:rsidRDefault="00753526" w:rsidP="0075352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753526">
              <w:rPr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26" w:rsidRPr="00753526" w:rsidRDefault="00753526" w:rsidP="0075352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753526">
              <w:rPr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26" w:rsidRPr="00753526" w:rsidRDefault="00753526" w:rsidP="0075352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753526">
              <w:rPr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26" w:rsidRPr="00753526" w:rsidRDefault="00753526" w:rsidP="0075352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753526">
              <w:rPr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26" w:rsidRPr="00753526" w:rsidRDefault="00753526" w:rsidP="0075352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753526">
              <w:rPr>
                <w:lang w:val="ru-RU" w:eastAsia="ru-RU"/>
              </w:rPr>
              <w:t>6</w:t>
            </w:r>
          </w:p>
        </w:tc>
      </w:tr>
      <w:tr w:rsidR="000F7E53" w:rsidRPr="00753526" w:rsidTr="000871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26" w:rsidRPr="00753526" w:rsidRDefault="00753526" w:rsidP="00753526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26" w:rsidRPr="00753526" w:rsidRDefault="00753526" w:rsidP="00753526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26" w:rsidRPr="00753526" w:rsidRDefault="00753526" w:rsidP="00753526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26" w:rsidRPr="00753526" w:rsidRDefault="00753526" w:rsidP="00753526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26" w:rsidRPr="00753526" w:rsidRDefault="00753526" w:rsidP="00753526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26" w:rsidRPr="00753526" w:rsidRDefault="00753526" w:rsidP="00753526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</w:tbl>
    <w:p w:rsidR="00753526" w:rsidRPr="00753526" w:rsidRDefault="00753526" w:rsidP="00753526">
      <w:pPr>
        <w:autoSpaceDE w:val="0"/>
        <w:autoSpaceDN w:val="0"/>
        <w:adjustRightInd w:val="0"/>
        <w:rPr>
          <w:lang w:val="ru-RU" w:eastAsia="ru-RU"/>
        </w:rPr>
      </w:pPr>
    </w:p>
    <w:sectPr w:rsidR="00753526" w:rsidRPr="00753526" w:rsidSect="00E02CE6">
      <w:pgSz w:w="11906" w:h="16838"/>
      <w:pgMar w:top="851" w:right="70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5B" w:rsidRDefault="00E8085B" w:rsidP="00716438">
      <w:r>
        <w:separator/>
      </w:r>
    </w:p>
  </w:endnote>
  <w:endnote w:type="continuationSeparator" w:id="0">
    <w:p w:rsidR="00E8085B" w:rsidRDefault="00E8085B" w:rsidP="0071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5B" w:rsidRDefault="00E8085B" w:rsidP="00716438">
      <w:r>
        <w:separator/>
      </w:r>
    </w:p>
  </w:footnote>
  <w:footnote w:type="continuationSeparator" w:id="0">
    <w:p w:rsidR="00E8085B" w:rsidRDefault="00E8085B" w:rsidP="00716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E0A6A"/>
    <w:multiLevelType w:val="hybridMultilevel"/>
    <w:tmpl w:val="A498C2EE"/>
    <w:lvl w:ilvl="0" w:tplc="8A44EEEE">
      <w:start w:val="98"/>
      <w:numFmt w:val="decimalZero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66055E"/>
    <w:multiLevelType w:val="hybridMultilevel"/>
    <w:tmpl w:val="963CF1FE"/>
    <w:lvl w:ilvl="0" w:tplc="3B38639A">
      <w:start w:val="98"/>
      <w:numFmt w:val="decimalZero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A5D68"/>
    <w:multiLevelType w:val="hybridMultilevel"/>
    <w:tmpl w:val="CB38C92E"/>
    <w:lvl w:ilvl="0" w:tplc="D8BE7DCE">
      <w:start w:val="2"/>
      <w:numFmt w:val="bullet"/>
      <w:lvlText w:val="-"/>
      <w:lvlJc w:val="left"/>
      <w:pPr>
        <w:tabs>
          <w:tab w:val="num" w:pos="1683"/>
        </w:tabs>
        <w:ind w:left="1683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9424F06"/>
    <w:multiLevelType w:val="hybridMultilevel"/>
    <w:tmpl w:val="6A9665C6"/>
    <w:lvl w:ilvl="0" w:tplc="3A5085AA">
      <w:start w:val="803"/>
      <w:numFmt w:val="decimalZero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B41638"/>
    <w:multiLevelType w:val="hybridMultilevel"/>
    <w:tmpl w:val="B4EE8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347764">
      <w:start w:val="803"/>
      <w:numFmt w:val="decimalZero"/>
      <w:lvlText w:val="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060A55"/>
    <w:multiLevelType w:val="multilevel"/>
    <w:tmpl w:val="B4EE8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03"/>
      <w:numFmt w:val="decimalZero"/>
      <w:lvlText w:val="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BA"/>
    <w:rsid w:val="00003688"/>
    <w:rsid w:val="00004E37"/>
    <w:rsid w:val="0001607D"/>
    <w:rsid w:val="000162FC"/>
    <w:rsid w:val="00022258"/>
    <w:rsid w:val="00023CDA"/>
    <w:rsid w:val="00027D0C"/>
    <w:rsid w:val="00031694"/>
    <w:rsid w:val="00043D2D"/>
    <w:rsid w:val="00044D63"/>
    <w:rsid w:val="00045552"/>
    <w:rsid w:val="0004793D"/>
    <w:rsid w:val="00051DBB"/>
    <w:rsid w:val="00055205"/>
    <w:rsid w:val="00057345"/>
    <w:rsid w:val="0006063D"/>
    <w:rsid w:val="00060E2B"/>
    <w:rsid w:val="00071564"/>
    <w:rsid w:val="00073C86"/>
    <w:rsid w:val="000741FA"/>
    <w:rsid w:val="00075729"/>
    <w:rsid w:val="00075D58"/>
    <w:rsid w:val="000844BF"/>
    <w:rsid w:val="000871EB"/>
    <w:rsid w:val="00090487"/>
    <w:rsid w:val="00091AAC"/>
    <w:rsid w:val="00092409"/>
    <w:rsid w:val="00094887"/>
    <w:rsid w:val="000B0E31"/>
    <w:rsid w:val="000B1C0D"/>
    <w:rsid w:val="000B7E89"/>
    <w:rsid w:val="000C118B"/>
    <w:rsid w:val="000C1251"/>
    <w:rsid w:val="000D5FA4"/>
    <w:rsid w:val="000D62B1"/>
    <w:rsid w:val="000D67E9"/>
    <w:rsid w:val="000D6A7E"/>
    <w:rsid w:val="000F00EC"/>
    <w:rsid w:val="000F41F9"/>
    <w:rsid w:val="000F7E53"/>
    <w:rsid w:val="00103857"/>
    <w:rsid w:val="00107A12"/>
    <w:rsid w:val="001222D1"/>
    <w:rsid w:val="001360FE"/>
    <w:rsid w:val="001407B2"/>
    <w:rsid w:val="00142FC6"/>
    <w:rsid w:val="00146E39"/>
    <w:rsid w:val="0015294C"/>
    <w:rsid w:val="0015395D"/>
    <w:rsid w:val="00180034"/>
    <w:rsid w:val="001817F6"/>
    <w:rsid w:val="00184F5C"/>
    <w:rsid w:val="001861BC"/>
    <w:rsid w:val="00186B93"/>
    <w:rsid w:val="0019412B"/>
    <w:rsid w:val="001A5405"/>
    <w:rsid w:val="001A5726"/>
    <w:rsid w:val="001A5BCE"/>
    <w:rsid w:val="001B214D"/>
    <w:rsid w:val="001B2500"/>
    <w:rsid w:val="001D139E"/>
    <w:rsid w:val="001D65B7"/>
    <w:rsid w:val="001E075D"/>
    <w:rsid w:val="001E0F2A"/>
    <w:rsid w:val="001E51AE"/>
    <w:rsid w:val="001F76E2"/>
    <w:rsid w:val="0020091F"/>
    <w:rsid w:val="0020150A"/>
    <w:rsid w:val="002017AE"/>
    <w:rsid w:val="002031D2"/>
    <w:rsid w:val="00210DFD"/>
    <w:rsid w:val="002154A3"/>
    <w:rsid w:val="0022122A"/>
    <w:rsid w:val="002214A0"/>
    <w:rsid w:val="00221971"/>
    <w:rsid w:val="00223314"/>
    <w:rsid w:val="002233C7"/>
    <w:rsid w:val="00225F49"/>
    <w:rsid w:val="002267D6"/>
    <w:rsid w:val="002277C3"/>
    <w:rsid w:val="002277E4"/>
    <w:rsid w:val="00230A07"/>
    <w:rsid w:val="00232E85"/>
    <w:rsid w:val="00233A53"/>
    <w:rsid w:val="00260B05"/>
    <w:rsid w:val="0026406D"/>
    <w:rsid w:val="00265B07"/>
    <w:rsid w:val="0026722B"/>
    <w:rsid w:val="002722E0"/>
    <w:rsid w:val="002930A3"/>
    <w:rsid w:val="0029506A"/>
    <w:rsid w:val="002978E3"/>
    <w:rsid w:val="002A22DB"/>
    <w:rsid w:val="002A5129"/>
    <w:rsid w:val="002A626B"/>
    <w:rsid w:val="002C1B8E"/>
    <w:rsid w:val="002C37F6"/>
    <w:rsid w:val="002C380F"/>
    <w:rsid w:val="002D0086"/>
    <w:rsid w:val="002D046A"/>
    <w:rsid w:val="002D284F"/>
    <w:rsid w:val="002E72BC"/>
    <w:rsid w:val="002F352D"/>
    <w:rsid w:val="002F4162"/>
    <w:rsid w:val="003013E9"/>
    <w:rsid w:val="003036D6"/>
    <w:rsid w:val="00312DB2"/>
    <w:rsid w:val="00314B68"/>
    <w:rsid w:val="00316927"/>
    <w:rsid w:val="00323688"/>
    <w:rsid w:val="00324A11"/>
    <w:rsid w:val="00325365"/>
    <w:rsid w:val="00341A16"/>
    <w:rsid w:val="003470AC"/>
    <w:rsid w:val="003471A5"/>
    <w:rsid w:val="00351895"/>
    <w:rsid w:val="00352C2E"/>
    <w:rsid w:val="0035640E"/>
    <w:rsid w:val="00356EA1"/>
    <w:rsid w:val="00366F44"/>
    <w:rsid w:val="003754D2"/>
    <w:rsid w:val="00377B6A"/>
    <w:rsid w:val="003869D9"/>
    <w:rsid w:val="003903BA"/>
    <w:rsid w:val="00391857"/>
    <w:rsid w:val="003A4741"/>
    <w:rsid w:val="003B272E"/>
    <w:rsid w:val="003B3394"/>
    <w:rsid w:val="003B5F23"/>
    <w:rsid w:val="003B78EE"/>
    <w:rsid w:val="003D003E"/>
    <w:rsid w:val="003D39DC"/>
    <w:rsid w:val="003D5C93"/>
    <w:rsid w:val="003D6496"/>
    <w:rsid w:val="003D73D9"/>
    <w:rsid w:val="003F4772"/>
    <w:rsid w:val="004014F4"/>
    <w:rsid w:val="00403441"/>
    <w:rsid w:val="004055BC"/>
    <w:rsid w:val="00410C02"/>
    <w:rsid w:val="00415B41"/>
    <w:rsid w:val="004173C6"/>
    <w:rsid w:val="00422B77"/>
    <w:rsid w:val="00422F3D"/>
    <w:rsid w:val="004276C2"/>
    <w:rsid w:val="00432FDD"/>
    <w:rsid w:val="00435B42"/>
    <w:rsid w:val="00435BB8"/>
    <w:rsid w:val="00444225"/>
    <w:rsid w:val="00444A5F"/>
    <w:rsid w:val="0045299A"/>
    <w:rsid w:val="00455B3F"/>
    <w:rsid w:val="00456C53"/>
    <w:rsid w:val="004616FA"/>
    <w:rsid w:val="00462F8F"/>
    <w:rsid w:val="00465D8F"/>
    <w:rsid w:val="00467CA5"/>
    <w:rsid w:val="00475D41"/>
    <w:rsid w:val="00481FE5"/>
    <w:rsid w:val="00487D86"/>
    <w:rsid w:val="00491715"/>
    <w:rsid w:val="00493B37"/>
    <w:rsid w:val="00497190"/>
    <w:rsid w:val="004A0B50"/>
    <w:rsid w:val="004A7FED"/>
    <w:rsid w:val="004B3B3D"/>
    <w:rsid w:val="004B4BA4"/>
    <w:rsid w:val="004B5DA3"/>
    <w:rsid w:val="004C097A"/>
    <w:rsid w:val="004C2B14"/>
    <w:rsid w:val="004C5234"/>
    <w:rsid w:val="004C53BC"/>
    <w:rsid w:val="004D21FF"/>
    <w:rsid w:val="004D29BD"/>
    <w:rsid w:val="004D2A4B"/>
    <w:rsid w:val="004E4D61"/>
    <w:rsid w:val="004E5C95"/>
    <w:rsid w:val="004E6FEB"/>
    <w:rsid w:val="004F181C"/>
    <w:rsid w:val="004F7A99"/>
    <w:rsid w:val="004F7E3B"/>
    <w:rsid w:val="0050003E"/>
    <w:rsid w:val="0050359F"/>
    <w:rsid w:val="00506D81"/>
    <w:rsid w:val="00506F16"/>
    <w:rsid w:val="00515407"/>
    <w:rsid w:val="00522A88"/>
    <w:rsid w:val="00523572"/>
    <w:rsid w:val="0053757E"/>
    <w:rsid w:val="00542239"/>
    <w:rsid w:val="00543370"/>
    <w:rsid w:val="00550F21"/>
    <w:rsid w:val="00562FA1"/>
    <w:rsid w:val="00572631"/>
    <w:rsid w:val="00572EAA"/>
    <w:rsid w:val="0057322E"/>
    <w:rsid w:val="00573990"/>
    <w:rsid w:val="00576780"/>
    <w:rsid w:val="00583287"/>
    <w:rsid w:val="00583853"/>
    <w:rsid w:val="005843E0"/>
    <w:rsid w:val="00586827"/>
    <w:rsid w:val="005913FD"/>
    <w:rsid w:val="00592AE5"/>
    <w:rsid w:val="005957FB"/>
    <w:rsid w:val="005A4BA2"/>
    <w:rsid w:val="005B3EB1"/>
    <w:rsid w:val="005B48E9"/>
    <w:rsid w:val="005B7EF6"/>
    <w:rsid w:val="005C2A35"/>
    <w:rsid w:val="005C3794"/>
    <w:rsid w:val="005C62D0"/>
    <w:rsid w:val="005D6D3B"/>
    <w:rsid w:val="005E4A21"/>
    <w:rsid w:val="005F0FFF"/>
    <w:rsid w:val="005F1787"/>
    <w:rsid w:val="005F345A"/>
    <w:rsid w:val="005F54FB"/>
    <w:rsid w:val="005F6F09"/>
    <w:rsid w:val="00604D64"/>
    <w:rsid w:val="00605676"/>
    <w:rsid w:val="00610A51"/>
    <w:rsid w:val="00612A82"/>
    <w:rsid w:val="00623850"/>
    <w:rsid w:val="00624D27"/>
    <w:rsid w:val="00630ECC"/>
    <w:rsid w:val="00633716"/>
    <w:rsid w:val="0063413E"/>
    <w:rsid w:val="00636638"/>
    <w:rsid w:val="00636B5F"/>
    <w:rsid w:val="00643974"/>
    <w:rsid w:val="00644DDA"/>
    <w:rsid w:val="006460BE"/>
    <w:rsid w:val="006505EC"/>
    <w:rsid w:val="00653415"/>
    <w:rsid w:val="00655CBC"/>
    <w:rsid w:val="006727EA"/>
    <w:rsid w:val="00674B5F"/>
    <w:rsid w:val="006822E6"/>
    <w:rsid w:val="00695444"/>
    <w:rsid w:val="006966BD"/>
    <w:rsid w:val="006972D4"/>
    <w:rsid w:val="00697550"/>
    <w:rsid w:val="0069787B"/>
    <w:rsid w:val="006A0CA0"/>
    <w:rsid w:val="006B2550"/>
    <w:rsid w:val="006B550C"/>
    <w:rsid w:val="006C2FEF"/>
    <w:rsid w:val="006C33AC"/>
    <w:rsid w:val="006C491D"/>
    <w:rsid w:val="006D2C62"/>
    <w:rsid w:val="006D6A2C"/>
    <w:rsid w:val="006D7449"/>
    <w:rsid w:val="006E2FB6"/>
    <w:rsid w:val="006E3D4D"/>
    <w:rsid w:val="006E3D89"/>
    <w:rsid w:val="006E4BAA"/>
    <w:rsid w:val="006F0234"/>
    <w:rsid w:val="007004CE"/>
    <w:rsid w:val="00701A8F"/>
    <w:rsid w:val="00716438"/>
    <w:rsid w:val="00721AE4"/>
    <w:rsid w:val="00723377"/>
    <w:rsid w:val="007238A2"/>
    <w:rsid w:val="00726086"/>
    <w:rsid w:val="0072708A"/>
    <w:rsid w:val="00731EAE"/>
    <w:rsid w:val="00731FB3"/>
    <w:rsid w:val="00731FED"/>
    <w:rsid w:val="00744BE1"/>
    <w:rsid w:val="007453CD"/>
    <w:rsid w:val="00753526"/>
    <w:rsid w:val="00773C6D"/>
    <w:rsid w:val="00774EC2"/>
    <w:rsid w:val="00791773"/>
    <w:rsid w:val="0079239A"/>
    <w:rsid w:val="0079662F"/>
    <w:rsid w:val="007A553E"/>
    <w:rsid w:val="007A5ED6"/>
    <w:rsid w:val="007B0462"/>
    <w:rsid w:val="007B2955"/>
    <w:rsid w:val="007B4CEF"/>
    <w:rsid w:val="007B6270"/>
    <w:rsid w:val="007D0740"/>
    <w:rsid w:val="007D3E7E"/>
    <w:rsid w:val="007D4E06"/>
    <w:rsid w:val="007D5F34"/>
    <w:rsid w:val="007E0EAF"/>
    <w:rsid w:val="007E1528"/>
    <w:rsid w:val="007F00C9"/>
    <w:rsid w:val="007F29EC"/>
    <w:rsid w:val="007F3E58"/>
    <w:rsid w:val="00806485"/>
    <w:rsid w:val="00806D1D"/>
    <w:rsid w:val="008079E2"/>
    <w:rsid w:val="00812A3C"/>
    <w:rsid w:val="00814139"/>
    <w:rsid w:val="0081453A"/>
    <w:rsid w:val="00820D5D"/>
    <w:rsid w:val="00826559"/>
    <w:rsid w:val="00827D52"/>
    <w:rsid w:val="00830C98"/>
    <w:rsid w:val="00841B4B"/>
    <w:rsid w:val="0084603D"/>
    <w:rsid w:val="00846466"/>
    <w:rsid w:val="008475D4"/>
    <w:rsid w:val="008501B9"/>
    <w:rsid w:val="00860A2C"/>
    <w:rsid w:val="0086181E"/>
    <w:rsid w:val="00861D52"/>
    <w:rsid w:val="008654B3"/>
    <w:rsid w:val="008665A5"/>
    <w:rsid w:val="00866D1F"/>
    <w:rsid w:val="00867CAD"/>
    <w:rsid w:val="00877862"/>
    <w:rsid w:val="00890275"/>
    <w:rsid w:val="00890B99"/>
    <w:rsid w:val="00890F81"/>
    <w:rsid w:val="008A0D5B"/>
    <w:rsid w:val="008B1DA9"/>
    <w:rsid w:val="008B31FD"/>
    <w:rsid w:val="008B3F38"/>
    <w:rsid w:val="008C4AE4"/>
    <w:rsid w:val="008D0D9B"/>
    <w:rsid w:val="008D6EE2"/>
    <w:rsid w:val="008E5A99"/>
    <w:rsid w:val="008E5CEA"/>
    <w:rsid w:val="008F244B"/>
    <w:rsid w:val="008F3337"/>
    <w:rsid w:val="008F4919"/>
    <w:rsid w:val="008F5801"/>
    <w:rsid w:val="0090316B"/>
    <w:rsid w:val="00906D9C"/>
    <w:rsid w:val="009159E6"/>
    <w:rsid w:val="009230BA"/>
    <w:rsid w:val="00923879"/>
    <w:rsid w:val="0093013A"/>
    <w:rsid w:val="00937F75"/>
    <w:rsid w:val="009416E7"/>
    <w:rsid w:val="009478BC"/>
    <w:rsid w:val="009530B7"/>
    <w:rsid w:val="00956E4B"/>
    <w:rsid w:val="00957D81"/>
    <w:rsid w:val="00967449"/>
    <w:rsid w:val="009711BE"/>
    <w:rsid w:val="00972601"/>
    <w:rsid w:val="00976B1B"/>
    <w:rsid w:val="00980218"/>
    <w:rsid w:val="0098725A"/>
    <w:rsid w:val="00987531"/>
    <w:rsid w:val="00994EAD"/>
    <w:rsid w:val="009A41FC"/>
    <w:rsid w:val="009B1BDA"/>
    <w:rsid w:val="009B20BB"/>
    <w:rsid w:val="009D5F1C"/>
    <w:rsid w:val="009D6474"/>
    <w:rsid w:val="009E0346"/>
    <w:rsid w:val="009E0FAE"/>
    <w:rsid w:val="009E1086"/>
    <w:rsid w:val="009E529F"/>
    <w:rsid w:val="009F0004"/>
    <w:rsid w:val="009F3956"/>
    <w:rsid w:val="009F4BF8"/>
    <w:rsid w:val="009F5294"/>
    <w:rsid w:val="009F5B31"/>
    <w:rsid w:val="00A0019B"/>
    <w:rsid w:val="00A02759"/>
    <w:rsid w:val="00A05BF9"/>
    <w:rsid w:val="00A10AF7"/>
    <w:rsid w:val="00A143DD"/>
    <w:rsid w:val="00A256B6"/>
    <w:rsid w:val="00A30BAF"/>
    <w:rsid w:val="00A30E60"/>
    <w:rsid w:val="00A34AE7"/>
    <w:rsid w:val="00A440FB"/>
    <w:rsid w:val="00A469AE"/>
    <w:rsid w:val="00A46BE4"/>
    <w:rsid w:val="00A640CC"/>
    <w:rsid w:val="00A6652A"/>
    <w:rsid w:val="00A73B5B"/>
    <w:rsid w:val="00A73F6F"/>
    <w:rsid w:val="00A76137"/>
    <w:rsid w:val="00A80FA7"/>
    <w:rsid w:val="00A8444E"/>
    <w:rsid w:val="00A9136D"/>
    <w:rsid w:val="00A94689"/>
    <w:rsid w:val="00AA0D5D"/>
    <w:rsid w:val="00AA3F60"/>
    <w:rsid w:val="00AB52B5"/>
    <w:rsid w:val="00AB603F"/>
    <w:rsid w:val="00AD0972"/>
    <w:rsid w:val="00AD204F"/>
    <w:rsid w:val="00AD4BA8"/>
    <w:rsid w:val="00AD5D4E"/>
    <w:rsid w:val="00AE2958"/>
    <w:rsid w:val="00AE6077"/>
    <w:rsid w:val="00AF0097"/>
    <w:rsid w:val="00AF5E63"/>
    <w:rsid w:val="00B07BD0"/>
    <w:rsid w:val="00B10375"/>
    <w:rsid w:val="00B114D8"/>
    <w:rsid w:val="00B1155F"/>
    <w:rsid w:val="00B1694A"/>
    <w:rsid w:val="00B20F02"/>
    <w:rsid w:val="00B27035"/>
    <w:rsid w:val="00B40F16"/>
    <w:rsid w:val="00B42235"/>
    <w:rsid w:val="00B43852"/>
    <w:rsid w:val="00B51CA5"/>
    <w:rsid w:val="00B55155"/>
    <w:rsid w:val="00B57BAB"/>
    <w:rsid w:val="00B57F8D"/>
    <w:rsid w:val="00B64E62"/>
    <w:rsid w:val="00B67ACB"/>
    <w:rsid w:val="00B71CA6"/>
    <w:rsid w:val="00B7401D"/>
    <w:rsid w:val="00B94F4A"/>
    <w:rsid w:val="00BA0459"/>
    <w:rsid w:val="00BA2E79"/>
    <w:rsid w:val="00BA3F73"/>
    <w:rsid w:val="00BA4FA6"/>
    <w:rsid w:val="00BA538E"/>
    <w:rsid w:val="00BB548B"/>
    <w:rsid w:val="00BC1D33"/>
    <w:rsid w:val="00BC37AF"/>
    <w:rsid w:val="00BC61EE"/>
    <w:rsid w:val="00BD40F9"/>
    <w:rsid w:val="00BD6FC2"/>
    <w:rsid w:val="00BE0F7D"/>
    <w:rsid w:val="00BE773B"/>
    <w:rsid w:val="00BF0136"/>
    <w:rsid w:val="00BF210A"/>
    <w:rsid w:val="00BF41B2"/>
    <w:rsid w:val="00C014F5"/>
    <w:rsid w:val="00C01C70"/>
    <w:rsid w:val="00C10B33"/>
    <w:rsid w:val="00C12F6F"/>
    <w:rsid w:val="00C1379C"/>
    <w:rsid w:val="00C14830"/>
    <w:rsid w:val="00C162AF"/>
    <w:rsid w:val="00C21535"/>
    <w:rsid w:val="00C23F93"/>
    <w:rsid w:val="00C31C12"/>
    <w:rsid w:val="00C4283A"/>
    <w:rsid w:val="00C47DBC"/>
    <w:rsid w:val="00C57F09"/>
    <w:rsid w:val="00C6619F"/>
    <w:rsid w:val="00C77E08"/>
    <w:rsid w:val="00C853E5"/>
    <w:rsid w:val="00C95876"/>
    <w:rsid w:val="00CA4A2E"/>
    <w:rsid w:val="00CB1F90"/>
    <w:rsid w:val="00CB3093"/>
    <w:rsid w:val="00CB3DA1"/>
    <w:rsid w:val="00CB4178"/>
    <w:rsid w:val="00CC302B"/>
    <w:rsid w:val="00CC5457"/>
    <w:rsid w:val="00CC56F3"/>
    <w:rsid w:val="00CD2C60"/>
    <w:rsid w:val="00CD5387"/>
    <w:rsid w:val="00CD691A"/>
    <w:rsid w:val="00CE14CF"/>
    <w:rsid w:val="00CE1762"/>
    <w:rsid w:val="00CF1FE1"/>
    <w:rsid w:val="00CF24B8"/>
    <w:rsid w:val="00D0191A"/>
    <w:rsid w:val="00D034C7"/>
    <w:rsid w:val="00D046F5"/>
    <w:rsid w:val="00D05F00"/>
    <w:rsid w:val="00D106EA"/>
    <w:rsid w:val="00D16FD5"/>
    <w:rsid w:val="00D1790A"/>
    <w:rsid w:val="00D32634"/>
    <w:rsid w:val="00D332A7"/>
    <w:rsid w:val="00D33765"/>
    <w:rsid w:val="00D41F5F"/>
    <w:rsid w:val="00D4690B"/>
    <w:rsid w:val="00D57261"/>
    <w:rsid w:val="00D60E33"/>
    <w:rsid w:val="00D70105"/>
    <w:rsid w:val="00D72AF1"/>
    <w:rsid w:val="00D77DBF"/>
    <w:rsid w:val="00D80858"/>
    <w:rsid w:val="00D83CE6"/>
    <w:rsid w:val="00D87AE8"/>
    <w:rsid w:val="00D90726"/>
    <w:rsid w:val="00D916CA"/>
    <w:rsid w:val="00D91C4E"/>
    <w:rsid w:val="00D931C2"/>
    <w:rsid w:val="00D96057"/>
    <w:rsid w:val="00D96F6E"/>
    <w:rsid w:val="00DA6FE6"/>
    <w:rsid w:val="00DA7659"/>
    <w:rsid w:val="00DB3494"/>
    <w:rsid w:val="00DB7E37"/>
    <w:rsid w:val="00DB7FAC"/>
    <w:rsid w:val="00DC3B53"/>
    <w:rsid w:val="00DD2B63"/>
    <w:rsid w:val="00DD6FAD"/>
    <w:rsid w:val="00DE2728"/>
    <w:rsid w:val="00DF1C7A"/>
    <w:rsid w:val="00DF54A6"/>
    <w:rsid w:val="00DF6CFE"/>
    <w:rsid w:val="00E02CE6"/>
    <w:rsid w:val="00E03386"/>
    <w:rsid w:val="00E13DE0"/>
    <w:rsid w:val="00E16C44"/>
    <w:rsid w:val="00E27AD1"/>
    <w:rsid w:val="00E372D7"/>
    <w:rsid w:val="00E413F6"/>
    <w:rsid w:val="00E46349"/>
    <w:rsid w:val="00E66265"/>
    <w:rsid w:val="00E66D6E"/>
    <w:rsid w:val="00E715EE"/>
    <w:rsid w:val="00E73684"/>
    <w:rsid w:val="00E76D57"/>
    <w:rsid w:val="00E8085B"/>
    <w:rsid w:val="00E873EA"/>
    <w:rsid w:val="00E9070F"/>
    <w:rsid w:val="00E927D5"/>
    <w:rsid w:val="00E92A5D"/>
    <w:rsid w:val="00E96EA1"/>
    <w:rsid w:val="00EB2B85"/>
    <w:rsid w:val="00EB65CC"/>
    <w:rsid w:val="00EC6229"/>
    <w:rsid w:val="00ED4DFB"/>
    <w:rsid w:val="00ED61D4"/>
    <w:rsid w:val="00EE162F"/>
    <w:rsid w:val="00EE479A"/>
    <w:rsid w:val="00EF6BFC"/>
    <w:rsid w:val="00F000E0"/>
    <w:rsid w:val="00F005A8"/>
    <w:rsid w:val="00F00652"/>
    <w:rsid w:val="00F00B30"/>
    <w:rsid w:val="00F0538F"/>
    <w:rsid w:val="00F060CD"/>
    <w:rsid w:val="00F072D6"/>
    <w:rsid w:val="00F1060C"/>
    <w:rsid w:val="00F12FF2"/>
    <w:rsid w:val="00F169F4"/>
    <w:rsid w:val="00F24982"/>
    <w:rsid w:val="00F24E03"/>
    <w:rsid w:val="00F31725"/>
    <w:rsid w:val="00F34474"/>
    <w:rsid w:val="00F35260"/>
    <w:rsid w:val="00F36B18"/>
    <w:rsid w:val="00F3763A"/>
    <w:rsid w:val="00F41F7E"/>
    <w:rsid w:val="00F521AA"/>
    <w:rsid w:val="00F56439"/>
    <w:rsid w:val="00F60899"/>
    <w:rsid w:val="00F70D57"/>
    <w:rsid w:val="00F7354B"/>
    <w:rsid w:val="00F737E6"/>
    <w:rsid w:val="00F75395"/>
    <w:rsid w:val="00F76B7C"/>
    <w:rsid w:val="00F80FCC"/>
    <w:rsid w:val="00F853DB"/>
    <w:rsid w:val="00F85DE7"/>
    <w:rsid w:val="00F87DED"/>
    <w:rsid w:val="00F97B8B"/>
    <w:rsid w:val="00FA3DB1"/>
    <w:rsid w:val="00FA711C"/>
    <w:rsid w:val="00FB198D"/>
    <w:rsid w:val="00FB3153"/>
    <w:rsid w:val="00FB5210"/>
    <w:rsid w:val="00FC3FE7"/>
    <w:rsid w:val="00FD10EB"/>
    <w:rsid w:val="00FD180C"/>
    <w:rsid w:val="00FD24FB"/>
    <w:rsid w:val="00FD481F"/>
    <w:rsid w:val="00FE3C7D"/>
    <w:rsid w:val="00FF18C3"/>
    <w:rsid w:val="00FF35A9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9F036-0819-4ACE-95DC-7B82349F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left="-360"/>
      <w:outlineLvl w:val="2"/>
    </w:pPr>
    <w:rPr>
      <w:sz w:val="28"/>
      <w:szCs w:val="28"/>
      <w:lang w:val="ru-RU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6"/>
      <w:szCs w:val="28"/>
      <w:lang w:val="ru-RU"/>
    </w:rPr>
  </w:style>
  <w:style w:type="paragraph" w:styleId="6">
    <w:name w:val="heading 6"/>
    <w:aliases w:val="H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"/>
    <w:basedOn w:val="a"/>
    <w:pPr>
      <w:spacing w:line="360" w:lineRule="exact"/>
      <w:ind w:firstLine="720"/>
      <w:jc w:val="both"/>
    </w:pPr>
    <w:rPr>
      <w:sz w:val="28"/>
      <w:szCs w:val="20"/>
      <w:lang w:val="ru-RU" w:eastAsia="ru-RU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lang w:val="ru-RU" w:eastAsia="ru-RU"/>
    </w:rPr>
  </w:style>
  <w:style w:type="paragraph" w:styleId="30">
    <w:name w:val="Body Text 3"/>
    <w:basedOn w:val="a"/>
    <w:pPr>
      <w:jc w:val="both"/>
    </w:pPr>
    <w:rPr>
      <w:sz w:val="28"/>
      <w:szCs w:val="28"/>
      <w:lang w:val="ru-RU"/>
    </w:rPr>
  </w:style>
  <w:style w:type="paragraph" w:styleId="a6">
    <w:name w:val="Body Text Indent"/>
    <w:basedOn w:val="a"/>
    <w:pPr>
      <w:ind w:firstLine="708"/>
      <w:jc w:val="both"/>
    </w:pPr>
    <w:rPr>
      <w:sz w:val="28"/>
      <w:lang w:val="ru-RU" w:eastAsia="ru-RU"/>
    </w:rPr>
  </w:style>
  <w:style w:type="paragraph" w:styleId="21">
    <w:name w:val="Body Text Indent 2"/>
    <w:basedOn w:val="a"/>
    <w:pPr>
      <w:ind w:left="-360"/>
      <w:jc w:val="both"/>
    </w:pPr>
    <w:rPr>
      <w:b/>
      <w:sz w:val="28"/>
      <w:szCs w:val="28"/>
      <w:lang w:val="ru-RU"/>
    </w:rPr>
  </w:style>
  <w:style w:type="paragraph" w:styleId="31">
    <w:name w:val="Body Text Indent 3"/>
    <w:basedOn w:val="a"/>
    <w:pPr>
      <w:ind w:left="-360"/>
      <w:jc w:val="center"/>
    </w:pPr>
    <w:rPr>
      <w:b/>
      <w:bCs/>
      <w:lang w:val="ru-RU"/>
    </w:rPr>
  </w:style>
  <w:style w:type="paragraph" w:styleId="a7">
    <w:name w:val="Balloon Text"/>
    <w:basedOn w:val="a"/>
    <w:semiHidden/>
    <w:rsid w:val="009530B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80034"/>
    <w:rPr>
      <w:sz w:val="24"/>
      <w:szCs w:val="24"/>
      <w:lang w:val="en-US" w:eastAsia="en-US"/>
    </w:rPr>
  </w:style>
  <w:style w:type="character" w:customStyle="1" w:styleId="10">
    <w:name w:val="Основной текст1"/>
    <w:rsid w:val="002D284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9">
    <w:name w:val="Заголовок к тексту"/>
    <w:basedOn w:val="a"/>
    <w:next w:val="a3"/>
    <w:rsid w:val="00753526"/>
    <w:pPr>
      <w:suppressAutoHyphens/>
      <w:spacing w:after="480" w:line="240" w:lineRule="exact"/>
    </w:pPr>
    <w:rPr>
      <w:b/>
      <w:sz w:val="28"/>
      <w:szCs w:val="20"/>
      <w:lang w:val="ru-RU" w:eastAsia="ru-RU"/>
    </w:rPr>
  </w:style>
  <w:style w:type="paragraph" w:customStyle="1" w:styleId="aa">
    <w:name w:val="регистрационные поля"/>
    <w:basedOn w:val="a"/>
    <w:rsid w:val="00753526"/>
    <w:pPr>
      <w:spacing w:line="240" w:lineRule="exact"/>
      <w:jc w:val="center"/>
    </w:pPr>
    <w:rPr>
      <w:sz w:val="28"/>
      <w:szCs w:val="20"/>
      <w:lang w:eastAsia="ru-RU"/>
    </w:rPr>
  </w:style>
  <w:style w:type="paragraph" w:customStyle="1" w:styleId="ab">
    <w:name w:val="Исполнитель"/>
    <w:basedOn w:val="a3"/>
    <w:rsid w:val="007535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customStyle="1" w:styleId="ConsPlusNormal">
    <w:name w:val="ConsPlusNormal"/>
    <w:rsid w:val="0075352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7C35DDE135CAE10443EF44E4641A9293B09CD9A20C0AC509A62EA5FgAS7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Home</Company>
  <LinksUpToDate>false</LinksUpToDate>
  <CharactersWithSpaces>9952</CharactersWithSpaces>
  <SharedDoc>false</SharedDoc>
  <HLinks>
    <vt:vector size="6" baseType="variant">
      <vt:variant>
        <vt:i4>524377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consultantplus://offline/ref=20B7C35DDE135CAE10443EF44E4641A9293B09CD9A20C0AC509A62EA5FgAS7K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Администрация</dc:creator>
  <cp:keywords/>
  <cp:lastModifiedBy>Serg</cp:lastModifiedBy>
  <cp:revision>2</cp:revision>
  <cp:lastPrinted>2017-06-08T10:05:00Z</cp:lastPrinted>
  <dcterms:created xsi:type="dcterms:W3CDTF">2017-06-27T08:37:00Z</dcterms:created>
  <dcterms:modified xsi:type="dcterms:W3CDTF">2017-06-27T08:37:00Z</dcterms:modified>
</cp:coreProperties>
</file>