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1D" w:rsidRDefault="00C3541D" w:rsidP="00C354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8032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1D" w:rsidRPr="00807E42" w:rsidRDefault="00C3541D" w:rsidP="00C3541D">
      <w:pPr>
        <w:jc w:val="center"/>
        <w:rPr>
          <w:b/>
          <w:sz w:val="28"/>
          <w:szCs w:val="28"/>
        </w:rPr>
      </w:pPr>
    </w:p>
    <w:p w:rsidR="00C3541D" w:rsidRDefault="00C3541D" w:rsidP="00C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</w:p>
    <w:p w:rsidR="00C3541D" w:rsidRPr="00030324" w:rsidRDefault="00C3541D" w:rsidP="00C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</w:t>
      </w:r>
      <w:r w:rsidRPr="000303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УПРАВЛЕНИЯ</w:t>
      </w:r>
      <w:r w:rsidRPr="00030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30324">
        <w:rPr>
          <w:b/>
          <w:sz w:val="28"/>
          <w:szCs w:val="28"/>
        </w:rPr>
        <w:t>АДМИНИСТРАЦИИ</w:t>
      </w:r>
    </w:p>
    <w:p w:rsidR="00C3541D" w:rsidRPr="00030324" w:rsidRDefault="00C3541D" w:rsidP="00C3541D">
      <w:pPr>
        <w:jc w:val="center"/>
        <w:rPr>
          <w:b/>
          <w:sz w:val="28"/>
          <w:szCs w:val="28"/>
        </w:rPr>
      </w:pPr>
      <w:r w:rsidRPr="00030324">
        <w:rPr>
          <w:b/>
          <w:sz w:val="28"/>
          <w:szCs w:val="28"/>
        </w:rPr>
        <w:t xml:space="preserve">ОКТЯБРЬСКОГО  </w:t>
      </w:r>
      <w:r w:rsidR="00ED7711">
        <w:rPr>
          <w:b/>
          <w:sz w:val="28"/>
          <w:szCs w:val="28"/>
        </w:rPr>
        <w:t>ГОРОДСКОГО ОКРУГА</w:t>
      </w:r>
    </w:p>
    <w:p w:rsidR="00C3541D" w:rsidRDefault="00C3541D" w:rsidP="00C3541D">
      <w:pPr>
        <w:jc w:val="center"/>
        <w:rPr>
          <w:b/>
          <w:sz w:val="28"/>
          <w:szCs w:val="28"/>
        </w:rPr>
      </w:pPr>
      <w:r w:rsidRPr="00030324">
        <w:rPr>
          <w:b/>
          <w:sz w:val="28"/>
          <w:szCs w:val="28"/>
        </w:rPr>
        <w:t>ПЕРМСКОГО</w:t>
      </w:r>
      <w:r>
        <w:rPr>
          <w:b/>
          <w:sz w:val="28"/>
          <w:szCs w:val="28"/>
        </w:rPr>
        <w:t xml:space="preserve"> </w:t>
      </w:r>
      <w:r w:rsidRPr="00030324">
        <w:rPr>
          <w:b/>
          <w:sz w:val="28"/>
          <w:szCs w:val="28"/>
        </w:rPr>
        <w:t xml:space="preserve"> КРАЯ</w:t>
      </w:r>
      <w:r w:rsidRPr="00B424F2">
        <w:rPr>
          <w:b/>
          <w:sz w:val="28"/>
          <w:szCs w:val="28"/>
        </w:rPr>
        <w:t xml:space="preserve"> </w:t>
      </w:r>
    </w:p>
    <w:p w:rsidR="00C3541D" w:rsidRDefault="00C3541D" w:rsidP="00C3541D">
      <w:pPr>
        <w:jc w:val="center"/>
        <w:rPr>
          <w:sz w:val="28"/>
          <w:szCs w:val="28"/>
        </w:rPr>
      </w:pPr>
    </w:p>
    <w:p w:rsidR="00C3541D" w:rsidRDefault="00C3541D" w:rsidP="00C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3541D" w:rsidRDefault="00C3541D" w:rsidP="00C35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C3541D" w:rsidRDefault="00B342F2" w:rsidP="00C3541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3541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3541D">
        <w:rPr>
          <w:sz w:val="28"/>
          <w:szCs w:val="28"/>
        </w:rPr>
        <w:t>.2020                                                                                                      №</w:t>
      </w:r>
      <w:r>
        <w:rPr>
          <w:sz w:val="28"/>
          <w:szCs w:val="28"/>
        </w:rPr>
        <w:t>52</w:t>
      </w:r>
      <w:r w:rsidR="00C3541D">
        <w:rPr>
          <w:sz w:val="28"/>
          <w:szCs w:val="28"/>
        </w:rPr>
        <w:t xml:space="preserve"> </w:t>
      </w:r>
    </w:p>
    <w:p w:rsidR="00C3541D" w:rsidRDefault="00C3541D" w:rsidP="00C3541D">
      <w:pPr>
        <w:jc w:val="center"/>
        <w:rPr>
          <w:sz w:val="28"/>
          <w:szCs w:val="28"/>
        </w:rPr>
      </w:pPr>
      <w:r w:rsidRPr="006C4E95">
        <w:rPr>
          <w:sz w:val="28"/>
          <w:szCs w:val="28"/>
        </w:rPr>
        <w:tab/>
      </w:r>
    </w:p>
    <w:p w:rsidR="00C3541D" w:rsidRDefault="00C3541D" w:rsidP="00C3541D">
      <w:pPr>
        <w:jc w:val="both"/>
        <w:rPr>
          <w:b/>
          <w:sz w:val="28"/>
          <w:szCs w:val="28"/>
        </w:rPr>
      </w:pPr>
    </w:p>
    <w:p w:rsidR="00C3541D" w:rsidRDefault="00C3541D" w:rsidP="006B791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B7917">
        <w:rPr>
          <w:b/>
          <w:sz w:val="28"/>
          <w:szCs w:val="28"/>
        </w:rPr>
        <w:t>Положения</w:t>
      </w:r>
    </w:p>
    <w:p w:rsidR="006B7917" w:rsidRDefault="006B7917" w:rsidP="006B791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секторе финансового контроля</w:t>
      </w:r>
    </w:p>
    <w:p w:rsidR="006B7917" w:rsidRDefault="006B7917" w:rsidP="006B791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управления</w:t>
      </w:r>
    </w:p>
    <w:p w:rsidR="006B7917" w:rsidRDefault="006B7917" w:rsidP="006B791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</w:p>
    <w:p w:rsidR="006B7917" w:rsidRDefault="006B7917" w:rsidP="006B791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Пермского края</w:t>
      </w:r>
    </w:p>
    <w:p w:rsidR="00C3541D" w:rsidRDefault="00C3541D" w:rsidP="00C3541D">
      <w:pPr>
        <w:jc w:val="both"/>
        <w:rPr>
          <w:b/>
          <w:sz w:val="28"/>
          <w:szCs w:val="28"/>
        </w:rPr>
      </w:pPr>
    </w:p>
    <w:p w:rsidR="00C3541D" w:rsidRDefault="00C3541D" w:rsidP="00C3541D">
      <w:pPr>
        <w:spacing w:line="360" w:lineRule="exact"/>
        <w:ind w:firstLine="561"/>
        <w:jc w:val="both"/>
        <w:rPr>
          <w:sz w:val="28"/>
          <w:szCs w:val="28"/>
        </w:rPr>
      </w:pPr>
    </w:p>
    <w:p w:rsidR="00C3541D" w:rsidRDefault="00C3541D" w:rsidP="00B342F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07894">
        <w:rPr>
          <w:sz w:val="28"/>
          <w:szCs w:val="28"/>
        </w:rPr>
        <w:t xml:space="preserve">с </w:t>
      </w:r>
      <w:r w:rsidR="00B7656D">
        <w:rPr>
          <w:sz w:val="28"/>
          <w:szCs w:val="28"/>
        </w:rPr>
        <w:t>Положением о Фи</w:t>
      </w:r>
      <w:r w:rsidR="004A7F26">
        <w:rPr>
          <w:sz w:val="28"/>
          <w:szCs w:val="28"/>
        </w:rPr>
        <w:t xml:space="preserve">нансовом управлении администрации Октябрьского городского округа Пермского края, утвержденным </w:t>
      </w:r>
      <w:r w:rsidR="000600CA">
        <w:rPr>
          <w:sz w:val="28"/>
          <w:szCs w:val="28"/>
        </w:rPr>
        <w:t>р</w:t>
      </w:r>
      <w:r w:rsidR="004A7F26">
        <w:rPr>
          <w:sz w:val="28"/>
          <w:szCs w:val="28"/>
        </w:rPr>
        <w:t>ешением Думы Ок</w:t>
      </w:r>
      <w:r w:rsidR="00422A75">
        <w:rPr>
          <w:sz w:val="28"/>
          <w:szCs w:val="28"/>
        </w:rPr>
        <w:t>тябрьского городского округа Пермского края от 06.12.2019 № 94</w:t>
      </w:r>
      <w:r w:rsidR="00394DDC">
        <w:rPr>
          <w:sz w:val="28"/>
          <w:szCs w:val="28"/>
        </w:rPr>
        <w:t>,</w:t>
      </w:r>
    </w:p>
    <w:p w:rsidR="00C3541D" w:rsidRDefault="00C3541D" w:rsidP="00B342F2">
      <w:pPr>
        <w:numPr>
          <w:ilvl w:val="0"/>
          <w:numId w:val="1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. Утвердить</w:t>
      </w:r>
      <w:r w:rsidR="00422A75">
        <w:rPr>
          <w:sz w:val="28"/>
          <w:szCs w:val="28"/>
        </w:rPr>
        <w:t xml:space="preserve"> прилагаемое Положение о секторе финансового </w:t>
      </w:r>
      <w:proofErr w:type="gramStart"/>
      <w:r w:rsidR="00422A75">
        <w:rPr>
          <w:sz w:val="28"/>
          <w:szCs w:val="28"/>
        </w:rPr>
        <w:t xml:space="preserve">контроля Финансового управления администрации Октябрьского </w:t>
      </w:r>
      <w:r w:rsidR="000600CA">
        <w:rPr>
          <w:sz w:val="28"/>
          <w:szCs w:val="28"/>
        </w:rPr>
        <w:t>городского округа</w:t>
      </w:r>
      <w:r w:rsidR="00422A75">
        <w:rPr>
          <w:sz w:val="28"/>
          <w:szCs w:val="28"/>
        </w:rPr>
        <w:t xml:space="preserve"> Пермского края</w:t>
      </w:r>
      <w:proofErr w:type="gramEnd"/>
      <w:r>
        <w:rPr>
          <w:sz w:val="28"/>
          <w:szCs w:val="28"/>
        </w:rPr>
        <w:t>.</w:t>
      </w:r>
    </w:p>
    <w:p w:rsidR="00C3541D" w:rsidRDefault="00A5047C" w:rsidP="00B34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4DDC">
        <w:rPr>
          <w:sz w:val="28"/>
          <w:szCs w:val="28"/>
        </w:rPr>
        <w:t>2</w:t>
      </w:r>
      <w:r w:rsidR="00C3541D">
        <w:rPr>
          <w:sz w:val="28"/>
          <w:szCs w:val="28"/>
        </w:rPr>
        <w:t xml:space="preserve">.  </w:t>
      </w:r>
      <w:proofErr w:type="gramStart"/>
      <w:r w:rsidR="00C3541D">
        <w:rPr>
          <w:sz w:val="28"/>
          <w:szCs w:val="28"/>
        </w:rPr>
        <w:t>Контроль за</w:t>
      </w:r>
      <w:proofErr w:type="gramEnd"/>
      <w:r w:rsidR="00C3541D">
        <w:rPr>
          <w:sz w:val="28"/>
          <w:szCs w:val="28"/>
        </w:rPr>
        <w:t xml:space="preserve"> исполнением настоящего </w:t>
      </w:r>
      <w:r w:rsidR="00711655">
        <w:rPr>
          <w:sz w:val="28"/>
          <w:szCs w:val="28"/>
        </w:rPr>
        <w:t>распоряжения</w:t>
      </w:r>
      <w:r w:rsidR="00C3541D">
        <w:rPr>
          <w:sz w:val="28"/>
          <w:szCs w:val="28"/>
        </w:rPr>
        <w:t xml:space="preserve"> оставляю за собой.</w:t>
      </w:r>
    </w:p>
    <w:p w:rsidR="00C3541D" w:rsidRDefault="00C3541D" w:rsidP="00C3541D">
      <w:pPr>
        <w:ind w:firstLine="561"/>
        <w:jc w:val="both"/>
        <w:rPr>
          <w:sz w:val="28"/>
          <w:szCs w:val="28"/>
        </w:rPr>
      </w:pPr>
    </w:p>
    <w:p w:rsidR="00C3541D" w:rsidRDefault="00C3541D" w:rsidP="00C3541D">
      <w:pPr>
        <w:ind w:firstLine="561"/>
        <w:jc w:val="both"/>
        <w:rPr>
          <w:sz w:val="28"/>
          <w:szCs w:val="28"/>
        </w:rPr>
      </w:pPr>
    </w:p>
    <w:p w:rsidR="00C3541D" w:rsidRDefault="000600CA" w:rsidP="00C3541D">
      <w:pPr>
        <w:jc w:val="both"/>
      </w:pPr>
      <w:r>
        <w:rPr>
          <w:sz w:val="28"/>
          <w:szCs w:val="28"/>
        </w:rPr>
        <w:t xml:space="preserve">       </w:t>
      </w:r>
      <w:r w:rsidR="00C3541D">
        <w:rPr>
          <w:sz w:val="28"/>
          <w:szCs w:val="28"/>
        </w:rPr>
        <w:t xml:space="preserve">Начальник </w:t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  <w:t xml:space="preserve"> </w:t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</w:r>
      <w:r w:rsidR="00C3541D">
        <w:rPr>
          <w:sz w:val="28"/>
          <w:szCs w:val="28"/>
        </w:rPr>
        <w:tab/>
      </w:r>
      <w:r w:rsidR="00394DDC">
        <w:rPr>
          <w:sz w:val="28"/>
          <w:szCs w:val="28"/>
        </w:rPr>
        <w:t xml:space="preserve">   </w:t>
      </w:r>
      <w:r w:rsidR="00422A75">
        <w:rPr>
          <w:sz w:val="28"/>
          <w:szCs w:val="28"/>
        </w:rPr>
        <w:t xml:space="preserve">        </w:t>
      </w:r>
      <w:r w:rsidR="00C3541D">
        <w:rPr>
          <w:sz w:val="28"/>
          <w:szCs w:val="28"/>
        </w:rPr>
        <w:t xml:space="preserve">Т. Г. </w:t>
      </w:r>
      <w:proofErr w:type="spellStart"/>
      <w:r w:rsidR="00C3541D">
        <w:rPr>
          <w:sz w:val="28"/>
          <w:szCs w:val="28"/>
        </w:rPr>
        <w:t>Винокурова</w:t>
      </w:r>
      <w:proofErr w:type="spellEnd"/>
      <w:r w:rsidR="00C3541D">
        <w:t xml:space="preserve">    </w:t>
      </w:r>
    </w:p>
    <w:p w:rsidR="00711655" w:rsidRDefault="00711655" w:rsidP="00C3541D">
      <w:pPr>
        <w:jc w:val="both"/>
      </w:pPr>
    </w:p>
    <w:p w:rsidR="00C3541D" w:rsidRDefault="00C3541D" w:rsidP="00C3541D">
      <w:pPr>
        <w:pStyle w:val="a9"/>
        <w:spacing w:line="240" w:lineRule="exact"/>
        <w:ind w:left="6545" w:firstLine="0"/>
        <w:rPr>
          <w:sz w:val="24"/>
        </w:rPr>
      </w:pPr>
    </w:p>
    <w:p w:rsidR="00C3541D" w:rsidRDefault="00C3541D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394DDC" w:rsidRDefault="00394DDC" w:rsidP="00C3541D">
      <w:pPr>
        <w:pStyle w:val="a9"/>
        <w:spacing w:line="240" w:lineRule="exact"/>
        <w:ind w:left="6545" w:firstLine="0"/>
        <w:rPr>
          <w:sz w:val="24"/>
        </w:rPr>
      </w:pPr>
    </w:p>
    <w:p w:rsidR="00C3541D" w:rsidRPr="005242B8" w:rsidRDefault="00C3541D" w:rsidP="00394DDC">
      <w:pPr>
        <w:spacing w:line="240" w:lineRule="exact"/>
        <w:ind w:left="6946"/>
        <w:rPr>
          <w:szCs w:val="20"/>
        </w:rPr>
      </w:pPr>
      <w:r w:rsidRPr="005242B8">
        <w:rPr>
          <w:szCs w:val="20"/>
        </w:rPr>
        <w:t>Утвержден</w:t>
      </w:r>
      <w:r w:rsidR="00422A75">
        <w:rPr>
          <w:szCs w:val="20"/>
        </w:rPr>
        <w:t>о</w:t>
      </w:r>
    </w:p>
    <w:p w:rsidR="00C3541D" w:rsidRPr="005242B8" w:rsidRDefault="00394DDC" w:rsidP="00394DDC">
      <w:pPr>
        <w:spacing w:line="240" w:lineRule="exact"/>
        <w:ind w:left="6946"/>
        <w:jc w:val="both"/>
        <w:rPr>
          <w:szCs w:val="20"/>
        </w:rPr>
      </w:pPr>
      <w:r>
        <w:rPr>
          <w:szCs w:val="20"/>
        </w:rPr>
        <w:t>р</w:t>
      </w:r>
      <w:r w:rsidR="00881E36">
        <w:rPr>
          <w:szCs w:val="20"/>
        </w:rPr>
        <w:t>аспоряжением</w:t>
      </w:r>
      <w:r w:rsidR="00C3541D" w:rsidRPr="005242B8">
        <w:rPr>
          <w:szCs w:val="20"/>
        </w:rPr>
        <w:t xml:space="preserve"> </w:t>
      </w:r>
      <w:proofErr w:type="gramStart"/>
      <w:r w:rsidR="00C3541D" w:rsidRPr="005242B8">
        <w:rPr>
          <w:szCs w:val="20"/>
        </w:rPr>
        <w:t xml:space="preserve">начальника Финансового управления администрации Октябрьского </w:t>
      </w:r>
      <w:r w:rsidR="00881E36">
        <w:rPr>
          <w:szCs w:val="20"/>
        </w:rPr>
        <w:t>городского округа</w:t>
      </w:r>
      <w:r w:rsidR="00C3541D" w:rsidRPr="005242B8">
        <w:rPr>
          <w:szCs w:val="20"/>
        </w:rPr>
        <w:t xml:space="preserve"> Пермского края</w:t>
      </w:r>
      <w:proofErr w:type="gramEnd"/>
      <w:r w:rsidR="00C3541D" w:rsidRPr="005242B8">
        <w:rPr>
          <w:szCs w:val="20"/>
        </w:rPr>
        <w:t xml:space="preserve"> </w:t>
      </w:r>
    </w:p>
    <w:p w:rsidR="00C3541D" w:rsidRPr="005242B8" w:rsidRDefault="00C3541D" w:rsidP="00394DDC">
      <w:pPr>
        <w:spacing w:line="240" w:lineRule="exact"/>
        <w:ind w:left="6946"/>
        <w:jc w:val="both"/>
        <w:rPr>
          <w:szCs w:val="20"/>
        </w:rPr>
      </w:pPr>
      <w:r w:rsidRPr="005242B8">
        <w:rPr>
          <w:szCs w:val="20"/>
        </w:rPr>
        <w:t xml:space="preserve">от </w:t>
      </w:r>
      <w:r w:rsidR="00B342F2">
        <w:rPr>
          <w:szCs w:val="20"/>
        </w:rPr>
        <w:t>16</w:t>
      </w:r>
      <w:r w:rsidRPr="005242B8">
        <w:rPr>
          <w:szCs w:val="20"/>
        </w:rPr>
        <w:t>.</w:t>
      </w:r>
      <w:r w:rsidR="00394DDC">
        <w:rPr>
          <w:szCs w:val="20"/>
        </w:rPr>
        <w:t>0</w:t>
      </w:r>
      <w:r w:rsidR="00B342F2">
        <w:rPr>
          <w:szCs w:val="20"/>
        </w:rPr>
        <w:t>3</w:t>
      </w:r>
      <w:r w:rsidRPr="005242B8">
        <w:rPr>
          <w:szCs w:val="20"/>
        </w:rPr>
        <w:t>.20</w:t>
      </w:r>
      <w:r w:rsidR="00881E36">
        <w:rPr>
          <w:szCs w:val="20"/>
        </w:rPr>
        <w:t xml:space="preserve">20 </w:t>
      </w:r>
      <w:r w:rsidRPr="005242B8">
        <w:rPr>
          <w:szCs w:val="20"/>
        </w:rPr>
        <w:t>№</w:t>
      </w:r>
      <w:r w:rsidR="00B342F2">
        <w:rPr>
          <w:szCs w:val="20"/>
        </w:rPr>
        <w:t>52</w:t>
      </w:r>
      <w:r w:rsidRPr="005242B8">
        <w:rPr>
          <w:szCs w:val="20"/>
        </w:rPr>
        <w:t xml:space="preserve">  </w:t>
      </w:r>
    </w:p>
    <w:p w:rsidR="00C3541D" w:rsidRPr="005242B8" w:rsidRDefault="00C3541D" w:rsidP="00C3541D">
      <w:pPr>
        <w:spacing w:line="240" w:lineRule="exact"/>
        <w:ind w:firstLine="720"/>
        <w:jc w:val="both"/>
        <w:rPr>
          <w:sz w:val="28"/>
          <w:szCs w:val="20"/>
        </w:rPr>
      </w:pPr>
    </w:p>
    <w:p w:rsidR="0092199B" w:rsidRDefault="0092199B" w:rsidP="00422A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7917" w:rsidRDefault="00422A75" w:rsidP="00422A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4F040A" w:rsidRDefault="00422A75" w:rsidP="00422A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секторе финансового контроля Финансового управления </w:t>
      </w:r>
    </w:p>
    <w:p w:rsidR="00422A75" w:rsidRDefault="00422A75" w:rsidP="00422A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Октябрьского </w:t>
      </w:r>
      <w:r w:rsidR="000600CA">
        <w:rPr>
          <w:rFonts w:eastAsiaTheme="minorHAnsi"/>
          <w:b/>
          <w:bCs/>
          <w:sz w:val="28"/>
          <w:szCs w:val="28"/>
          <w:lang w:eastAsia="en-US"/>
        </w:rPr>
        <w:t>городского округа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Пермского края</w:t>
      </w:r>
    </w:p>
    <w:p w:rsidR="006B7917" w:rsidRDefault="006B7917" w:rsidP="006B7917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B7917" w:rsidRPr="006B7917" w:rsidRDefault="006B7917" w:rsidP="001961F1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600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I. Общие положения</w:t>
      </w:r>
    </w:p>
    <w:p w:rsidR="006B7917" w:rsidRPr="006B7917" w:rsidRDefault="006B7917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>1.1. Настоящее Положение разработано в соответствии с действующим законодательством Российской Федерации</w:t>
      </w:r>
      <w:r w:rsidR="000F3E57">
        <w:rPr>
          <w:rFonts w:eastAsiaTheme="minorHAnsi"/>
          <w:bCs/>
          <w:color w:val="000000" w:themeColor="text1"/>
          <w:sz w:val="28"/>
          <w:szCs w:val="28"/>
          <w:lang w:eastAsia="en-US"/>
        </w:rPr>
        <w:t>, Пермского края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</w:t>
      </w:r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Октябрьского городского округа 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Пермского края в целях </w:t>
      </w:r>
      <w:proofErr w:type="gramStart"/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регламентации деятельности </w:t>
      </w:r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>сектора финансового контроля Финансового управления администрации Октябрьского городского округа Пермского</w:t>
      </w:r>
      <w:proofErr w:type="gramEnd"/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края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- </w:t>
      </w:r>
      <w:r w:rsidR="000600CA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>ектор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), определяет </w:t>
      </w:r>
      <w:r w:rsidRPr="006928AF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правовое положение, цели и задачи деятельности, функции, права, обязанности и ответственность</w:t>
      </w:r>
      <w:r w:rsidR="001961F1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6B7917" w:rsidRDefault="006B7917" w:rsidP="00B345DD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1.2. </w:t>
      </w:r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>Сектор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является структурным подразделением </w:t>
      </w:r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Финансового управления 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 Октябрьского городского округа Пермского края</w:t>
      </w:r>
      <w:r w:rsidR="004F040A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(далее </w:t>
      </w:r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>–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Финансовое управление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), созданным для реализации </w:t>
      </w:r>
      <w:r w:rsidR="004F040A"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Финансовым управлением</w:t>
      </w: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B345DD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полномочий:</w:t>
      </w:r>
    </w:p>
    <w:p w:rsidR="006B7917" w:rsidRPr="00B345DD" w:rsidRDefault="006B7917" w:rsidP="00B345DD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345D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органа внутреннего </w:t>
      </w:r>
      <w:r w:rsidR="004F040A" w:rsidRPr="00B345D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муниципального</w:t>
      </w:r>
      <w:r w:rsidRPr="00B345D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финансового контроля по осуществлению</w:t>
      </w:r>
      <w:r w:rsidR="00E5299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внутреннего муниципального финансового контроля</w:t>
      </w:r>
      <w:r w:rsidRPr="009E583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6B7917" w:rsidRDefault="006B7917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органа, уполномоченного на осуществление контроля в сфере закупок товаров, работ, услуг для обеспечения нужд </w:t>
      </w:r>
      <w:r w:rsidR="00B345DD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652AAB">
        <w:rPr>
          <w:rFonts w:eastAsiaTheme="minorHAnsi"/>
          <w:bCs/>
          <w:color w:val="000000" w:themeColor="text1"/>
          <w:sz w:val="28"/>
          <w:szCs w:val="28"/>
          <w:lang w:eastAsia="en-US"/>
        </w:rPr>
        <w:t>, в случаях, установленных законодательством</w:t>
      </w:r>
      <w:r w:rsidR="00A85F21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0600CA" w:rsidRDefault="000600CA" w:rsidP="000600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1.3. </w:t>
      </w:r>
      <w:r w:rsidR="00B345DD">
        <w:rPr>
          <w:rFonts w:eastAsiaTheme="minorHAnsi"/>
          <w:bCs/>
          <w:color w:val="000000" w:themeColor="text1"/>
          <w:sz w:val="28"/>
          <w:szCs w:val="28"/>
          <w:lang w:eastAsia="en-US"/>
        </w:rPr>
        <w:t>Сектор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своей деятельности руководствуется </w:t>
      </w:r>
      <w:hyperlink r:id="rId9" w:history="1">
        <w:r w:rsidR="006B7917" w:rsidRPr="006B791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ED5A1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Уставом Октябрьского городского округа Пермского края, </w:t>
      </w:r>
      <w:r w:rsidR="00ED5A15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приказами и указаниями Министерства финансов Российской Федерации,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законами Пермского края, указами и распоряжениями губернатора Пермского края, постановлениями и распоряжениями Правительства Пермского края, законодательством о </w:t>
      </w:r>
      <w:r w:rsidR="00ED5A15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службе</w:t>
      </w:r>
      <w:r w:rsidR="00ED5A1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Кодексом этики и служебного поведения муниципальных   служащих </w:t>
      </w:r>
      <w:r w:rsidR="00ED5A1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нормативными и правовыми актами Октябрьского городского округа </w:t>
      </w:r>
      <w:r w:rsidR="000F3E5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Пермского края </w:t>
      </w:r>
      <w:r w:rsidR="00ED5A1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настоящим Положением.</w:t>
      </w:r>
    </w:p>
    <w:p w:rsidR="006B7917" w:rsidRPr="006B7917" w:rsidRDefault="006B7917" w:rsidP="006B7917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B7917" w:rsidRPr="006B7917" w:rsidRDefault="006B7917" w:rsidP="001961F1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600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II. Цели и задачи деятельности</w:t>
      </w:r>
    </w:p>
    <w:p w:rsidR="006B7917" w:rsidRPr="006B7917" w:rsidRDefault="00B824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.1. Основными целями деятельности </w:t>
      </w:r>
      <w:r w:rsidR="000600CA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r w:rsidR="00ED5A15">
        <w:rPr>
          <w:rFonts w:eastAsiaTheme="minorHAnsi"/>
          <w:bCs/>
          <w:color w:val="000000" w:themeColor="text1"/>
          <w:sz w:val="28"/>
          <w:szCs w:val="28"/>
          <w:lang w:eastAsia="en-US"/>
        </w:rPr>
        <w:t>ектора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являются:</w:t>
      </w:r>
    </w:p>
    <w:p w:rsidR="006B7917" w:rsidRPr="006B7917" w:rsidRDefault="00B824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1961F1">
        <w:rPr>
          <w:rFonts w:eastAsiaTheme="minorHAnsi"/>
          <w:bCs/>
          <w:color w:val="000000" w:themeColor="text1"/>
          <w:sz w:val="28"/>
          <w:szCs w:val="28"/>
          <w:lang w:eastAsia="en-US"/>
        </w:rPr>
        <w:t>.1.1.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>выявление, предупреждение, недопущение и пресечение неправомерных и неэффективных действий по формированию, распределению, аккумулированию и использованию бюджетных средств;</w:t>
      </w:r>
    </w:p>
    <w:p w:rsidR="006B7917" w:rsidRPr="006B7917" w:rsidRDefault="00B824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2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>.1.</w:t>
      </w:r>
      <w:r w:rsidR="00ED5A15"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>. предотвращение и выявление нарушений законодательства Росси</w:t>
      </w:r>
      <w:r w:rsidR="00C72FAA">
        <w:rPr>
          <w:rFonts w:eastAsiaTheme="minorHAnsi"/>
          <w:bCs/>
          <w:color w:val="000000" w:themeColor="text1"/>
          <w:sz w:val="28"/>
          <w:szCs w:val="28"/>
          <w:lang w:eastAsia="en-US"/>
        </w:rPr>
        <w:t>йской Федерации в сфере закупок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B7917" w:rsidRPr="006B7917" w:rsidRDefault="00B824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>.1.</w:t>
      </w:r>
      <w:r w:rsidR="00A85F21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1961F1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6B7917" w:rsidRP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осуществление организации проведения контрольных мероприятий, направленных на создание и повышение эффективности деятельности </w:t>
      </w:r>
      <w:r w:rsidR="000600CA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r w:rsidR="00873AF4" w:rsidRP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ектора </w:t>
      </w:r>
      <w:r w:rsidR="006B7917" w:rsidRP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рамках исполнения полномочий </w:t>
      </w:r>
      <w:r w:rsidR="00C83D5B" w:rsidRP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Финансового управления</w:t>
      </w:r>
      <w:r w:rsidR="006B7917" w:rsidRP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как органа внутреннего </w:t>
      </w:r>
      <w:r w:rsidR="00C83D5B" w:rsidRP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</w:t>
      </w:r>
      <w:r w:rsidR="006B7917" w:rsidRP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финансового контроля и органа, уполномоченного на осуществление контроля в сфере закупок.</w:t>
      </w:r>
    </w:p>
    <w:p w:rsidR="006B7917" w:rsidRPr="006B7917" w:rsidRDefault="00B824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.2. Для достижения основных целей </w:t>
      </w:r>
      <w:r w:rsidR="000600CA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r w:rsid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>ектор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своей деятельности решает следующие задачи:</w:t>
      </w:r>
    </w:p>
    <w:p w:rsidR="006B7917" w:rsidRPr="006B7917" w:rsidRDefault="00B824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1961F1">
        <w:rPr>
          <w:rFonts w:eastAsiaTheme="minorHAnsi"/>
          <w:bCs/>
          <w:color w:val="000000" w:themeColor="text1"/>
          <w:sz w:val="28"/>
          <w:szCs w:val="28"/>
          <w:lang w:eastAsia="en-US"/>
        </w:rPr>
        <w:t>.2.1.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организация и проведение контрольных мероприятий в рамках осуществления внутреннего </w:t>
      </w:r>
      <w:r w:rsid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финансового </w:t>
      </w:r>
      <w:r w:rsidR="00C83D5B" w:rsidRPr="00B345DD">
        <w:rPr>
          <w:color w:val="000000"/>
          <w:sz w:val="28"/>
          <w:szCs w:val="28"/>
        </w:rPr>
        <w:t>контрол</w:t>
      </w:r>
      <w:r w:rsidR="00C83D5B">
        <w:rPr>
          <w:color w:val="000000"/>
          <w:sz w:val="28"/>
          <w:szCs w:val="28"/>
        </w:rPr>
        <w:t>я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B7917" w:rsidRPr="006B7917" w:rsidRDefault="00B824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1961F1">
        <w:rPr>
          <w:rFonts w:eastAsiaTheme="minorHAnsi"/>
          <w:bCs/>
          <w:color w:val="000000" w:themeColor="text1"/>
          <w:sz w:val="28"/>
          <w:szCs w:val="28"/>
          <w:lang w:eastAsia="en-US"/>
        </w:rPr>
        <w:t>.2.2.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организация и проведение контрольных мероприятий в рамках осуществления контроля в сфере закупок товаров, работ, услуг для обеспечения нужд </w:t>
      </w:r>
      <w:r w:rsid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B7917" w:rsidRPr="0016190A" w:rsidRDefault="00B824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E52995"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6B7917" w:rsidRPr="00E5299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.2.3. </w:t>
      </w:r>
      <w:proofErr w:type="gramStart"/>
      <w:r w:rsidR="00E52995" w:rsidRPr="00E52995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E52995" w:rsidRPr="00E5299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16190A" w:rsidRPr="00E52995">
        <w:rPr>
          <w:sz w:val="28"/>
          <w:szCs w:val="28"/>
        </w:rPr>
        <w:t>своевременность</w:t>
      </w:r>
      <w:r w:rsidR="00E52995" w:rsidRPr="00E52995">
        <w:rPr>
          <w:sz w:val="28"/>
          <w:szCs w:val="28"/>
        </w:rPr>
        <w:t>ю</w:t>
      </w:r>
      <w:r w:rsidR="0016190A" w:rsidRPr="00E52995">
        <w:rPr>
          <w:sz w:val="28"/>
          <w:szCs w:val="28"/>
        </w:rPr>
        <w:t xml:space="preserve"> и полнот</w:t>
      </w:r>
      <w:r w:rsidR="00E52995" w:rsidRPr="00E52995">
        <w:rPr>
          <w:sz w:val="28"/>
          <w:szCs w:val="28"/>
        </w:rPr>
        <w:t>ой</w:t>
      </w:r>
      <w:r w:rsidR="0016190A" w:rsidRPr="00E52995">
        <w:rPr>
          <w:sz w:val="28"/>
          <w:szCs w:val="28"/>
        </w:rPr>
        <w:t xml:space="preserve"> устранения выявленных нарушений бюджетного законодательства и нормативных правовых актов, регулирующих бюджетные правоотношения, а также законодательства Российской Федерации и иных нормативных правовых актов о контрактной системе в сфере закупок</w:t>
      </w:r>
      <w:r w:rsidR="006B7917" w:rsidRPr="00E52995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B7917" w:rsidRPr="006B7917" w:rsidRDefault="00B824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 w:rsidR="00A85F21"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повышение качества проводимых контрольных мероприятий на основе соблюдения установленных правил и стандартов проведения внутреннего </w:t>
      </w:r>
      <w:r w:rsidR="00C83D5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6B7917" w:rsidRPr="006B791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финансового контроля и </w:t>
      </w:r>
      <w:r w:rsidR="006B7917" w:rsidRPr="00E52995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контроля в сфере закупок</w:t>
      </w:r>
      <w:r w:rsidR="00E52995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6B7917" w:rsidRPr="006B7917" w:rsidRDefault="006B7917" w:rsidP="006B7917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B7917" w:rsidRPr="000600CA" w:rsidRDefault="006B7917" w:rsidP="001961F1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0600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I</w:t>
      </w:r>
      <w:r w:rsidR="007D4AAA" w:rsidRPr="000600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II</w:t>
      </w:r>
      <w:r w:rsidRPr="000600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. Функции</w:t>
      </w:r>
    </w:p>
    <w:p w:rsidR="006B7917" w:rsidRPr="0057612D" w:rsidRDefault="0057612D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Сектор</w:t>
      </w:r>
      <w:r w:rsidR="006B7917" w:rsidRPr="0057612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для достижения поставленных целей и задач осуществляет следующие функции:</w:t>
      </w:r>
    </w:p>
    <w:p w:rsidR="004D233C" w:rsidRDefault="007D4AAA" w:rsidP="007D4AAA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.1. Осуществляет при реализации полномочий </w:t>
      </w:r>
      <w:r w:rsid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Финансового управления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как органа внутреннего финансового контроля</w:t>
      </w:r>
      <w:r w:rsidR="004D233C">
        <w:rPr>
          <w:rFonts w:eastAsiaTheme="minorHAnsi"/>
          <w:bCs/>
          <w:color w:val="000000" w:themeColor="text1"/>
          <w:sz w:val="28"/>
          <w:szCs w:val="28"/>
          <w:lang w:eastAsia="en-US"/>
        </w:rPr>
        <w:t>:</w:t>
      </w:r>
    </w:p>
    <w:p w:rsidR="003758F2" w:rsidRDefault="006B7917" w:rsidP="007D4AAA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8"/>
          <w:szCs w:val="28"/>
        </w:rPr>
      </w:pPr>
      <w:proofErr w:type="gramStart"/>
      <w:r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контроль </w:t>
      </w:r>
      <w:r w:rsidR="00B824AB" w:rsidRPr="00B345DD">
        <w:rPr>
          <w:color w:val="000000"/>
          <w:sz w:val="28"/>
          <w:szCs w:val="28"/>
        </w:rPr>
        <w:t>за</w:t>
      </w:r>
      <w:proofErr w:type="gramEnd"/>
      <w:r w:rsidR="00B824AB" w:rsidRPr="00B345DD">
        <w:rPr>
          <w:color w:val="000000"/>
          <w:sz w:val="28"/>
          <w:szCs w:val="28"/>
        </w:rPr>
        <w:t xml:space="preserve"> соблюдением положений правовых актов, регулирующих</w:t>
      </w:r>
      <w:r w:rsidR="00B824AB">
        <w:rPr>
          <w:color w:val="000000"/>
          <w:sz w:val="28"/>
          <w:szCs w:val="28"/>
        </w:rPr>
        <w:t xml:space="preserve"> </w:t>
      </w:r>
      <w:r w:rsidR="00B824AB" w:rsidRPr="00B345DD">
        <w:rPr>
          <w:color w:val="000000"/>
          <w:sz w:val="28"/>
          <w:szCs w:val="28"/>
        </w:rPr>
        <w:t>бюджетные правоотношения, в том числе</w:t>
      </w:r>
      <w:r w:rsidR="007D4AAA">
        <w:rPr>
          <w:color w:val="000000"/>
          <w:sz w:val="28"/>
          <w:szCs w:val="28"/>
        </w:rPr>
        <w:t xml:space="preserve"> </w:t>
      </w:r>
      <w:r w:rsidR="00B824AB" w:rsidRPr="00B345DD">
        <w:rPr>
          <w:color w:val="000000"/>
          <w:sz w:val="28"/>
          <w:szCs w:val="28"/>
        </w:rPr>
        <w:t>устанавливающих требования к бухгалтерскому учету и составлению и представлению бухгалтерской (финансовой) отчетности муниципальных  учреждений Октябрьского городского округа;</w:t>
      </w:r>
    </w:p>
    <w:p w:rsidR="003758F2" w:rsidRDefault="00B824AB" w:rsidP="007D4AAA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8"/>
          <w:szCs w:val="28"/>
        </w:rPr>
      </w:pPr>
      <w:proofErr w:type="gramStart"/>
      <w:r w:rsidRPr="00B345DD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B345DD">
        <w:rPr>
          <w:color w:val="000000"/>
          <w:sz w:val="28"/>
          <w:szCs w:val="28"/>
        </w:rPr>
        <w:t xml:space="preserve"> за</w:t>
      </w:r>
      <w:proofErr w:type="gramEnd"/>
      <w:r w:rsidRPr="00B345DD">
        <w:rPr>
          <w:color w:val="00000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3758F2">
        <w:rPr>
          <w:color w:val="000000"/>
          <w:sz w:val="28"/>
          <w:szCs w:val="28"/>
        </w:rPr>
        <w:t>ов бюджетной системы Российской Федерации</w:t>
      </w:r>
      <w:r w:rsidRPr="00B345DD">
        <w:rPr>
          <w:color w:val="000000"/>
          <w:sz w:val="28"/>
          <w:szCs w:val="28"/>
        </w:rPr>
        <w:t>, а также за соблюдением условий договоров (соглашений) о предоставлении средств из бюджета Октябрьского городского округа, муниципальных контрактов;</w:t>
      </w:r>
    </w:p>
    <w:p w:rsidR="003758F2" w:rsidRDefault="00B824AB" w:rsidP="007D4AAA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8"/>
          <w:szCs w:val="28"/>
        </w:rPr>
      </w:pPr>
      <w:proofErr w:type="gramStart"/>
      <w:r w:rsidRPr="00B345DD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="004E5DE8">
        <w:rPr>
          <w:color w:val="000000"/>
          <w:sz w:val="28"/>
          <w:szCs w:val="28"/>
        </w:rPr>
        <w:t xml:space="preserve"> </w:t>
      </w:r>
      <w:r w:rsidRPr="00B345DD">
        <w:rPr>
          <w:color w:val="000000"/>
          <w:sz w:val="28"/>
          <w:szCs w:val="28"/>
        </w:rPr>
        <w:t xml:space="preserve"> за</w:t>
      </w:r>
      <w:proofErr w:type="gramEnd"/>
      <w:r w:rsidRPr="00B345DD">
        <w:rPr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</w:t>
      </w:r>
      <w:bookmarkStart w:id="0" w:name="_GoBack"/>
      <w:bookmarkEnd w:id="0"/>
      <w:r w:rsidRPr="00B345DD">
        <w:rPr>
          <w:color w:val="000000"/>
          <w:sz w:val="28"/>
          <w:szCs w:val="28"/>
        </w:rPr>
        <w:t xml:space="preserve">едусмотренных Бюджетным </w:t>
      </w:r>
      <w:hyperlink r:id="rId10" w:history="1">
        <w:r w:rsidRPr="00B345DD">
          <w:rPr>
            <w:color w:val="000000"/>
            <w:sz w:val="28"/>
            <w:szCs w:val="28"/>
          </w:rPr>
          <w:t>кодексом</w:t>
        </w:r>
      </w:hyperlink>
      <w:r w:rsidRPr="00B345DD">
        <w:rPr>
          <w:color w:val="000000"/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  <w:r>
        <w:rPr>
          <w:color w:val="000000"/>
          <w:sz w:val="28"/>
          <w:szCs w:val="28"/>
        </w:rPr>
        <w:t xml:space="preserve"> </w:t>
      </w:r>
    </w:p>
    <w:p w:rsidR="003758F2" w:rsidRDefault="00B824AB" w:rsidP="007D4AAA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8"/>
          <w:szCs w:val="28"/>
        </w:rPr>
      </w:pPr>
      <w:r w:rsidRPr="00B345DD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B345DD">
        <w:rPr>
          <w:color w:val="000000"/>
          <w:sz w:val="28"/>
          <w:szCs w:val="28"/>
        </w:rPr>
        <w:t xml:space="preserve">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</w:t>
      </w:r>
      <w:r w:rsidRPr="00B345DD">
        <w:rPr>
          <w:color w:val="000000"/>
          <w:sz w:val="28"/>
          <w:szCs w:val="28"/>
        </w:rPr>
        <w:lastRenderedPageBreak/>
        <w:t xml:space="preserve">муниципальных заданий, отчетов о достижении </w:t>
      </w:r>
      <w:proofErr w:type="gramStart"/>
      <w:r w:rsidRPr="00B345DD">
        <w:rPr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B345DD">
        <w:rPr>
          <w:color w:val="000000"/>
          <w:sz w:val="28"/>
          <w:szCs w:val="28"/>
        </w:rPr>
        <w:t xml:space="preserve"> из бюджета;</w:t>
      </w:r>
      <w:r>
        <w:rPr>
          <w:color w:val="000000"/>
          <w:sz w:val="28"/>
          <w:szCs w:val="28"/>
        </w:rPr>
        <w:t xml:space="preserve"> </w:t>
      </w:r>
    </w:p>
    <w:p w:rsidR="006B7917" w:rsidRPr="00B824AB" w:rsidRDefault="00B824AB" w:rsidP="007D4AAA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345DD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B345DD">
        <w:rPr>
          <w:color w:val="000000"/>
          <w:sz w:val="28"/>
          <w:szCs w:val="28"/>
        </w:rPr>
        <w:t xml:space="preserve"> в сфере закупок, предусмотренн</w:t>
      </w:r>
      <w:r w:rsidR="003758F2">
        <w:rPr>
          <w:color w:val="000000"/>
          <w:sz w:val="28"/>
          <w:szCs w:val="28"/>
        </w:rPr>
        <w:t>ый</w:t>
      </w:r>
      <w:r w:rsidRPr="00B345DD">
        <w:rPr>
          <w:color w:val="000000"/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:</w:t>
      </w:r>
    </w:p>
    <w:p w:rsidR="006B7917" w:rsidRPr="00B824A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.1.1. формирует план контрольных мероприятий </w:t>
      </w:r>
      <w:r w:rsid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Финансового управления</w:t>
      </w:r>
      <w:r w:rsidR="009E501B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как органа внутреннего </w:t>
      </w:r>
      <w:r w:rsid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финансового контроля;</w:t>
      </w:r>
    </w:p>
    <w:p w:rsidR="006B7917" w:rsidRPr="00B824A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.1.2. проводит плановые и внеплановые проверки, ревизии и обследования объектов контроля в пределах своей компетенции;</w:t>
      </w:r>
    </w:p>
    <w:p w:rsidR="006B7917" w:rsidRPr="00B824A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.1.3. проводит экспертизы, необходимые при проведении контрольных мероприятий, и (или) привлекает независимых экспертов для проведения таких экспертиз;</w:t>
      </w:r>
    </w:p>
    <w:p w:rsidR="006B7917" w:rsidRPr="00B824A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.1.4. оформляет и направляет по результатам проведенных контрольных мероприятий объектам контроля акты и заключения;</w:t>
      </w:r>
    </w:p>
    <w:p w:rsidR="006B7917" w:rsidRPr="00B824A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.1.5. осуществляет рассмотрение и подготовку заключений на поступившие возражения по результатам проведенных контрольных мероприятий;</w:t>
      </w:r>
    </w:p>
    <w:p w:rsidR="006B7917" w:rsidRPr="00B824A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.1.</w:t>
      </w:r>
      <w:r w:rsidR="004C6CB8">
        <w:rPr>
          <w:rFonts w:eastAsiaTheme="minorHAnsi"/>
          <w:bCs/>
          <w:color w:val="000000" w:themeColor="text1"/>
          <w:sz w:val="28"/>
          <w:szCs w:val="28"/>
          <w:lang w:eastAsia="en-US"/>
        </w:rPr>
        <w:t>6.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готовит и направляет объектам контроля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6B7917" w:rsidRPr="00B824A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.1.</w:t>
      </w:r>
      <w:r w:rsidR="004C6CB8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осуществляет </w:t>
      </w:r>
      <w:proofErr w:type="gramStart"/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6B7917" w:rsidRPr="00B824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своевременностью и полнотой исполнения в установленный срок представлений, предписаний об устранении нарушений по результатам проведенных контрольных мероприятий;</w:t>
      </w:r>
    </w:p>
    <w:p w:rsidR="006B7917" w:rsidRPr="00382001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382001">
        <w:rPr>
          <w:rFonts w:eastAsiaTheme="minorHAnsi"/>
          <w:bCs/>
          <w:color w:val="000000" w:themeColor="text1"/>
          <w:sz w:val="28"/>
          <w:szCs w:val="28"/>
          <w:lang w:eastAsia="en-US"/>
        </w:rPr>
        <w:t>.1.</w:t>
      </w:r>
      <w:r w:rsidR="004C6CB8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="006B7917" w:rsidRPr="00382001">
        <w:rPr>
          <w:rFonts w:eastAsiaTheme="minorHAnsi"/>
          <w:bCs/>
          <w:color w:val="000000" w:themeColor="text1"/>
          <w:sz w:val="28"/>
          <w:szCs w:val="28"/>
          <w:lang w:eastAsia="en-US"/>
        </w:rPr>
        <w:t>. направляет по результатам проведенных контрольных мероприятий в правоохранительные органы информацию и материалы о факте совершения действия (бездействия), содержащего признаки состава преступления;</w:t>
      </w:r>
    </w:p>
    <w:p w:rsidR="006B7917" w:rsidRPr="007A6AC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>.1.</w:t>
      </w:r>
      <w:r w:rsidR="004C6CB8">
        <w:rPr>
          <w:rFonts w:eastAsiaTheme="minorHAnsi"/>
          <w:bCs/>
          <w:color w:val="000000" w:themeColor="text1"/>
          <w:sz w:val="28"/>
          <w:szCs w:val="28"/>
          <w:lang w:eastAsia="en-US"/>
        </w:rPr>
        <w:t>9</w:t>
      </w:r>
      <w:r w:rsidR="006B7917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размещает на официальном сайте </w:t>
      </w:r>
      <w:r w:rsidR="00382001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Октябрьского </w:t>
      </w:r>
      <w:r w:rsidR="001961F1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 района и</w:t>
      </w:r>
      <w:r w:rsidR="004C6CB8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единой информационной системы в информационно-телекоммуникационной сети «Интернет»</w:t>
      </w:r>
      <w:r w:rsidR="004C6CB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сроки, установленные законодательством, </w:t>
      </w:r>
      <w:r w:rsidR="006B7917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>информацию о</w:t>
      </w:r>
      <w:r w:rsidR="004C6CB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результатах контрольной деятельности;</w:t>
      </w:r>
    </w:p>
    <w:p w:rsidR="006B7917" w:rsidRPr="007A6AC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>.1.1</w:t>
      </w:r>
      <w:r w:rsidR="004C6CB8">
        <w:rPr>
          <w:rFonts w:eastAsiaTheme="minorHAnsi"/>
          <w:bCs/>
          <w:color w:val="000000" w:themeColor="text1"/>
          <w:sz w:val="28"/>
          <w:szCs w:val="28"/>
          <w:lang w:eastAsia="en-US"/>
        </w:rPr>
        <w:t>0</w:t>
      </w:r>
      <w:r w:rsidR="006B7917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направляет информацию о выявленных нарушениях главному распорядителю (распорядителю) бюджетных средств </w:t>
      </w:r>
      <w:r w:rsidR="001961F1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1961F1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6B7917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>для принятия мер реагирования;</w:t>
      </w:r>
    </w:p>
    <w:p w:rsidR="006B7917" w:rsidRPr="007A6AC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>.1.1</w:t>
      </w:r>
      <w:r w:rsidR="004C6CB8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6B7917" w:rsidRP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>. направляет для рассмотрения в порядке, установленном законодательством Российской Федерации, материалы контрольного мероприятия в случае выявления обстоятельств и фактов, свидетельствующих о признаках нарушений, относящихся к компетенции государственного органа</w:t>
      </w:r>
      <w:r w:rsidR="007A6ACA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6B7917" w:rsidRPr="00847488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.2. Осуществляет при реализации полномочий </w:t>
      </w:r>
      <w:r w:rsid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Финансового управления</w:t>
      </w:r>
      <w:r w:rsidR="006B7917" w:rsidRP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как органа, уполномоченного на осуществление контроля в сфере закупок товаров, работ, услуг для обеспечения нужд </w:t>
      </w:r>
      <w:r w:rsid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3D36C5">
        <w:rPr>
          <w:rFonts w:eastAsiaTheme="minorHAnsi"/>
          <w:bCs/>
          <w:color w:val="000000" w:themeColor="text1"/>
          <w:sz w:val="28"/>
          <w:szCs w:val="28"/>
          <w:lang w:eastAsia="en-US"/>
        </w:rPr>
        <w:t>, в случаях, установленных законодательством, контроль в сфере закупок</w:t>
      </w:r>
      <w:r w:rsidR="006B7917" w:rsidRP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>:</w:t>
      </w:r>
    </w:p>
    <w:p w:rsidR="006B7917" w:rsidRPr="00847488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.2.1. формирует план контрольных мероприятий </w:t>
      </w:r>
      <w:r w:rsid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Финансового управления</w:t>
      </w:r>
      <w:r w:rsidR="006B7917" w:rsidRP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как органа, уполномоченного на осуществление контроля в сфере закупок товаров, работ, услуг для обеспечения нужд </w:t>
      </w:r>
      <w:r w:rsid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6B7917" w:rsidRPr="00847488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B7917" w:rsidRPr="001D09C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1D09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.2.2. проводит плановые </w:t>
      </w:r>
      <w:r w:rsidR="00C012B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внеплановые </w:t>
      </w:r>
      <w:r w:rsidR="006B7917" w:rsidRPr="001D09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</w:t>
      </w:r>
      <w:r w:rsidR="006B7917" w:rsidRPr="001D09CB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осуществлении закупок для обеспечения нужд </w:t>
      </w:r>
      <w:r w:rsidR="0064068C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6B7917" w:rsidRPr="001D09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в отношении специализированных организаций, выполняющих в соответствии с законодательством Российской Федерации отдельные полномочия в рамках осуществления закупок для обеспечения нужд </w:t>
      </w:r>
      <w:r w:rsidR="00C012B1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7110C3">
        <w:rPr>
          <w:rFonts w:eastAsiaTheme="minorHAnsi"/>
          <w:bCs/>
          <w:color w:val="000000" w:themeColor="text1"/>
          <w:sz w:val="28"/>
          <w:szCs w:val="28"/>
          <w:lang w:eastAsia="en-US"/>
        </w:rPr>
        <w:t>, в случаях, установленных законодательством</w:t>
      </w:r>
      <w:r w:rsidR="006B7917" w:rsidRPr="001D09C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:rsidR="006B7917" w:rsidRPr="00C012B1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C012B1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 w:rsidR="00C012B1" w:rsidRPr="00C012B1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C012B1">
        <w:rPr>
          <w:rFonts w:eastAsiaTheme="minorHAnsi"/>
          <w:bCs/>
          <w:color w:val="000000" w:themeColor="text1"/>
          <w:sz w:val="28"/>
          <w:szCs w:val="28"/>
          <w:lang w:eastAsia="en-US"/>
        </w:rPr>
        <w:t>. готовит обязательные для исполнения предписания об устранении нарушений действующего законодательства Российской Федерации и иных нормативных правовых актов Российской Федерации о конт</w:t>
      </w:r>
      <w:r w:rsid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рактной системе в сфере закупок</w:t>
      </w:r>
      <w:r w:rsidR="006B7917" w:rsidRPr="00C012B1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B7917" w:rsidRPr="00060F6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 w:rsidR="00C012B1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 принимает уведомления от заказчиков о заключении контрактов с единственным поставщиком (подрядчиком, исполнителем) в случаях, установленных законодательством;</w:t>
      </w:r>
    </w:p>
    <w:p w:rsidR="006B7917" w:rsidRPr="00060F6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 w:rsidR="00C012B1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рассматривает обращения о согласовании заключения контракта с единственным поставщиком (подрядчиком, исполнителем) в целях обеспечения нужд </w:t>
      </w:r>
      <w:r w:rsid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случаях, установленных законодательством;</w:t>
      </w:r>
    </w:p>
    <w:p w:rsidR="006B7917" w:rsidRPr="00060F6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 w:rsidR="00C012B1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 рассматривает</w:t>
      </w:r>
      <w:r w:rsidR="00F8416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жалобы на действия (бездействия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нужд </w:t>
      </w:r>
      <w:r w:rsid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, а также возражения на жалобу лиц, права и законные интересы которых непосредственно затрагиваются в результате рассмотрения жалобы, в случаях, установленных законодательством;</w:t>
      </w:r>
      <w:proofErr w:type="gramEnd"/>
    </w:p>
    <w:p w:rsidR="006B7917" w:rsidRPr="00060F6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 w:rsidR="00C012B1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размещает на официальном сайте единой информационной системы в информационно-телекоммуникационной сети </w:t>
      </w:r>
      <w:r w:rsid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Интернет</w:t>
      </w:r>
      <w:r w:rsid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сроки, установленные законодательством, информацию о проведении </w:t>
      </w:r>
      <w:r w:rsid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Финансовым управлением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как органом, уполномоченным на осуществление контроля в сфере закупок товаров, работ, услуг для нужд </w:t>
      </w:r>
      <w:r w:rsid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Октябрьского городского округа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, в случаях, установленных законодательством, плановых и внеплановых проверок, об их результатах, выданных предписаниях, а также информацию о поступлении жалобы и ее содержании</w:t>
      </w:r>
      <w:proofErr w:type="gramEnd"/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, информацию о вынесенном по результатам рассмотрения жалобы решении, предписании;</w:t>
      </w:r>
    </w:p>
    <w:p w:rsidR="006B7917" w:rsidRPr="00060F6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 w:rsidR="00C012B1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 направляет всем заинтересованным лицам уведомления о поступлении жалобы, ее содержании, о месте и времени рассмотрения жалобы;</w:t>
      </w:r>
    </w:p>
    <w:p w:rsidR="006B7917" w:rsidRPr="00C83D5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highlight w:val="yellow"/>
          <w:lang w:eastAsia="en-US"/>
        </w:rPr>
      </w:pPr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 w:rsidR="00C012B1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9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 направляет в установленный законодательством срок всем заинтересованным лицам информацию об отзыве жалобы и размещает ее в единой информационной системе в случае ее отзыва;</w:t>
      </w:r>
    </w:p>
    <w:p w:rsidR="006B7917" w:rsidRPr="00060F6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.2.1</w:t>
      </w:r>
      <w:r w:rsidR="00C012B1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0</w:t>
      </w:r>
      <w:r w:rsidR="006B7917" w:rsidRPr="00060F6A">
        <w:rPr>
          <w:rFonts w:eastAsiaTheme="minorHAnsi"/>
          <w:bCs/>
          <w:color w:val="000000" w:themeColor="text1"/>
          <w:sz w:val="28"/>
          <w:szCs w:val="28"/>
          <w:lang w:eastAsia="en-US"/>
        </w:rPr>
        <w:t>. осуществляет подготовку по результатам рассмотрения жалобы решения о признании жалобы обоснованной и о выдаче предписаний об устранении допущенных нарушений, о совершении иных действий или о признании жалобы необоснованной;</w:t>
      </w:r>
    </w:p>
    <w:p w:rsidR="006B7917" w:rsidRPr="001B0AFC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.2.1</w:t>
      </w:r>
      <w:r w:rsidR="00C012B1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 направляет в установленный законодательством срок лицу, подавшему жалобу, а также лицам, в отношении которых выдано предписание, копию решения, вынесенного по результатам рассмотрения жалобы;</w:t>
      </w:r>
    </w:p>
    <w:p w:rsidR="006B7917" w:rsidRPr="001B0AFC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3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.2.1</w:t>
      </w:r>
      <w:r w:rsidR="00C012B1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 передает в правоохранительные органы информацию о выявленных в результате проведения плановых и внеплановых проверок фактах совершения действия (бездействия), содержащего признаки состава преступления.</w:t>
      </w:r>
    </w:p>
    <w:p w:rsidR="006B7917" w:rsidRPr="00976409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976409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A85F21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97640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E40B1D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="006B7917" w:rsidRPr="0097640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существляет подготовку проектов нормативных правовых актов в части осуществления внутреннего </w:t>
      </w:r>
      <w:r w:rsidR="00976409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</w:t>
      </w:r>
      <w:r w:rsidR="006B7917" w:rsidRPr="0097640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финансового контроля;</w:t>
      </w:r>
    </w:p>
    <w:p w:rsidR="006B7917" w:rsidRPr="00976409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976409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E40B1D"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97640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Готовит и принимает участие в пределах своей компетенции в разработке </w:t>
      </w:r>
      <w:r w:rsidR="00976409" w:rsidRPr="00976409">
        <w:rPr>
          <w:rFonts w:eastAsiaTheme="minorHAnsi"/>
          <w:bCs/>
          <w:color w:val="000000" w:themeColor="text1"/>
          <w:sz w:val="28"/>
          <w:szCs w:val="28"/>
          <w:lang w:eastAsia="en-US"/>
        </w:rPr>
        <w:t>нормативных правовых актов Октябрьского городского округа</w:t>
      </w:r>
      <w:r w:rsidR="006B7917" w:rsidRPr="00976409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6B7917" w:rsidRPr="007D4AA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E40B1D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Обеспечивает формирование отчета о результатах деятельности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Финансового управления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при осуществлении внутреннего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финансового контроля, контроля в сфере закупок.</w:t>
      </w:r>
    </w:p>
    <w:p w:rsidR="006B7917" w:rsidRPr="00C83D5B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highlight w:val="yellow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E40B1D"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>. Обеспечивает комплектование, хранение, учет материалов по результатам осуществления контрольных функций.</w:t>
      </w:r>
    </w:p>
    <w:p w:rsidR="006B7917" w:rsidRPr="007D4AA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E40B1D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>. Осуществляет реализацию мероприятий по противодействию коррупции в соответствии с П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ланом противодействия коррупции Октябрьского городского округа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6B7917" w:rsidRPr="007D4AAA" w:rsidRDefault="007D4AAA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A85F21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="006B7917" w:rsidRPr="007D4AAA">
        <w:rPr>
          <w:rFonts w:eastAsiaTheme="minorHAnsi"/>
          <w:bCs/>
          <w:color w:val="000000" w:themeColor="text1"/>
          <w:sz w:val="28"/>
          <w:szCs w:val="28"/>
          <w:lang w:eastAsia="en-US"/>
        </w:rPr>
        <w:t>. Осуществляет в установленной сфере деятельности иные функции, предусмотренные действующим законодательством.</w:t>
      </w:r>
    </w:p>
    <w:p w:rsidR="006B7917" w:rsidRPr="00C83D5B" w:rsidRDefault="006B7917" w:rsidP="006B7917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highlight w:val="yellow"/>
          <w:lang w:eastAsia="en-US"/>
        </w:rPr>
      </w:pPr>
    </w:p>
    <w:p w:rsidR="006B7917" w:rsidRPr="000600CA" w:rsidRDefault="008873D1" w:rsidP="0027441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highlight w:val="yellow"/>
          <w:lang w:eastAsia="en-US"/>
        </w:rPr>
      </w:pPr>
      <w:r w:rsidRPr="000600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I</w:t>
      </w:r>
      <w:r w:rsidR="006B7917" w:rsidRPr="000600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V. Права</w:t>
      </w:r>
    </w:p>
    <w:p w:rsidR="006B7917" w:rsidRPr="008873D1" w:rsidRDefault="008873D1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873D1">
        <w:rPr>
          <w:rFonts w:eastAsiaTheme="minorHAnsi"/>
          <w:bCs/>
          <w:color w:val="000000" w:themeColor="text1"/>
          <w:sz w:val="28"/>
          <w:szCs w:val="28"/>
          <w:lang w:eastAsia="en-US"/>
        </w:rPr>
        <w:t>Сектор</w:t>
      </w:r>
      <w:r w:rsidR="006B7917" w:rsidRPr="008873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соответствии с возложенными задачами имеет следующие права:</w:t>
      </w:r>
    </w:p>
    <w:p w:rsidR="006B7917" w:rsidRPr="008873D1" w:rsidRDefault="001B0AF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8873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.1. В рамках полномочий по осуществлению внутреннего </w:t>
      </w:r>
      <w:r w:rsidR="008873D1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</w:t>
      </w:r>
      <w:r w:rsidR="006B7917" w:rsidRPr="008873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финансового контроля:</w:t>
      </w:r>
    </w:p>
    <w:p w:rsidR="006B7917" w:rsidRPr="008873D1" w:rsidRDefault="001B0AF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8873D1">
        <w:rPr>
          <w:rFonts w:eastAsiaTheme="minorHAnsi"/>
          <w:bCs/>
          <w:color w:val="000000" w:themeColor="text1"/>
          <w:sz w:val="28"/>
          <w:szCs w:val="28"/>
          <w:lang w:eastAsia="en-US"/>
        </w:rPr>
        <w:t>.1.1. запрашивать и получать в случаях, установленных законодательством, информацию, документы и материалы, объяснения, необходимые для проведения контрольных мероприятий;</w:t>
      </w:r>
    </w:p>
    <w:p w:rsidR="006B7917" w:rsidRPr="008873D1" w:rsidRDefault="001B0AF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8873D1">
        <w:rPr>
          <w:rFonts w:eastAsiaTheme="minorHAnsi"/>
          <w:bCs/>
          <w:color w:val="000000" w:themeColor="text1"/>
          <w:sz w:val="28"/>
          <w:szCs w:val="28"/>
          <w:lang w:eastAsia="en-US"/>
        </w:rPr>
        <w:t>.1.2. готовить и направлять по результатам проведенных контрольных мероприятий объектам контроля акты и заключения;</w:t>
      </w:r>
    </w:p>
    <w:p w:rsidR="006B7917" w:rsidRPr="008873D1" w:rsidRDefault="001B0AF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8873D1">
        <w:rPr>
          <w:rFonts w:eastAsiaTheme="minorHAnsi"/>
          <w:bCs/>
          <w:color w:val="000000" w:themeColor="text1"/>
          <w:sz w:val="28"/>
          <w:szCs w:val="28"/>
          <w:lang w:eastAsia="en-US"/>
        </w:rPr>
        <w:t>.1.3. выдавать обязательные для исполнения представления, предписания об устранении выявленных нарушений в случаях, предусмотренных законодательством Российской Федерации</w:t>
      </w:r>
      <w:r w:rsidR="0092199B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6B7917" w:rsidRPr="001B0AFC" w:rsidRDefault="001B0AF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.2. В рамках полномочий по осуществлению контроля в сфере закупок:</w:t>
      </w:r>
    </w:p>
    <w:p w:rsidR="006B7917" w:rsidRPr="001B0AFC" w:rsidRDefault="001B0AF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.2.1. запрашивать и получать в случаях, установленных законодательством, информацию, документы и материалы, объяснения, необходимые для проведения проверок;</w:t>
      </w:r>
    </w:p>
    <w:p w:rsidR="006B7917" w:rsidRPr="001B0AFC" w:rsidRDefault="001B0AF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 выдавать обязательные для исполнения предписания об устранении нарушений;</w:t>
      </w:r>
    </w:p>
    <w:p w:rsidR="006B7917" w:rsidRPr="001B0AFC" w:rsidRDefault="001B0AF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92199B" w:rsidRPr="0092199B">
        <w:rPr>
          <w:rFonts w:eastAsiaTheme="minorHAnsi"/>
          <w:bCs/>
          <w:color w:val="000000" w:themeColor="text1"/>
          <w:sz w:val="28"/>
          <w:szCs w:val="28"/>
          <w:lang w:eastAsia="en-US"/>
        </w:rPr>
        <w:t>готовит</w:t>
      </w:r>
      <w:r w:rsidR="00D95B8D">
        <w:rPr>
          <w:rFonts w:eastAsiaTheme="minorHAnsi"/>
          <w:bCs/>
          <w:color w:val="000000" w:themeColor="text1"/>
          <w:sz w:val="28"/>
          <w:szCs w:val="28"/>
          <w:lang w:eastAsia="en-US"/>
        </w:rPr>
        <w:t>ь</w:t>
      </w:r>
      <w:r w:rsidR="0092199B" w:rsidRPr="0092199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направлят</w:t>
      </w:r>
      <w:r w:rsidR="00D95B8D">
        <w:rPr>
          <w:rFonts w:eastAsiaTheme="minorHAnsi"/>
          <w:bCs/>
          <w:color w:val="000000" w:themeColor="text1"/>
          <w:sz w:val="28"/>
          <w:szCs w:val="28"/>
          <w:lang w:eastAsia="en-US"/>
        </w:rPr>
        <w:t>ь</w:t>
      </w:r>
      <w:r w:rsidR="006B7917" w:rsidRPr="0092199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решение</w:t>
      </w:r>
      <w:r w:rsidR="006B7917"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признании жалобы обоснованной, о выдаче предписаний об устранении допущенных нарушений или о совершении иных действий, о признании жалобы необоснованной по результатам рассмотрения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</w:t>
      </w:r>
      <w:r w:rsidRPr="001B0AFC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proofErr w:type="gramEnd"/>
    </w:p>
    <w:p w:rsidR="006B7917" w:rsidRPr="008D22AB" w:rsidRDefault="001B0AF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A85F21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Осуществлять иные права, предусмотренные законодательством Российской Федерации</w:t>
      </w:r>
      <w:r w:rsid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Пермского края</w:t>
      </w:r>
      <w:r w:rsid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C3570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Октябрьского городского округа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316DA9" w:rsidRDefault="00316DA9" w:rsidP="006B7917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B7917" w:rsidRPr="000600CA" w:rsidRDefault="006B7917" w:rsidP="00A05154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highlight w:val="yellow"/>
          <w:lang w:eastAsia="en-US"/>
        </w:rPr>
      </w:pPr>
      <w:r w:rsidRPr="000600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V. Обязанности и ответственность</w:t>
      </w:r>
    </w:p>
    <w:p w:rsidR="006B7917" w:rsidRPr="008D22AB" w:rsidRDefault="008D22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.1.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Заведующий,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</w:t>
      </w:r>
      <w:r w:rsidR="00A85F21">
        <w:rPr>
          <w:rFonts w:eastAsiaTheme="minorHAnsi"/>
          <w:bCs/>
          <w:color w:val="000000" w:themeColor="text1"/>
          <w:sz w:val="28"/>
          <w:szCs w:val="28"/>
          <w:lang w:eastAsia="en-US"/>
        </w:rPr>
        <w:t>пециалисты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сектора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обязаны:</w:t>
      </w:r>
    </w:p>
    <w:p w:rsidR="006B7917" w:rsidRPr="008D22AB" w:rsidRDefault="008D22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.1.1. своевременно и в полной мере исполнять предоставленные в соответствии с законодательством Российской Федерации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Пермского края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Октябрьского городского округа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6B7917" w:rsidRPr="008D22AB" w:rsidRDefault="008D22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.1.2. соблюдать требования законодательства и нормативных правовых актов в установленной сфере деятельности;</w:t>
      </w:r>
    </w:p>
    <w:p w:rsidR="006B7917" w:rsidRPr="008D22AB" w:rsidRDefault="008D22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.1.3. представлять по запросам </w:t>
      </w:r>
      <w:r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начальника </w:t>
      </w:r>
      <w:r w:rsidR="00696634">
        <w:rPr>
          <w:rFonts w:eastAsiaTheme="minorHAnsi"/>
          <w:bCs/>
          <w:color w:val="000000" w:themeColor="text1"/>
          <w:sz w:val="28"/>
          <w:szCs w:val="28"/>
          <w:lang w:eastAsia="en-US"/>
        </w:rPr>
        <w:t>(</w:t>
      </w:r>
      <w:r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заместителя</w:t>
      </w:r>
      <w:r w:rsidR="0069663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начальника)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Финансового управления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информацию по вопросам, отнесенным к компетенции </w:t>
      </w:r>
      <w:r w:rsidR="009E501B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ектора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B7917" w:rsidRPr="008D22AB" w:rsidRDefault="008D22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.1.4. рассматривать в установленные сроки направленные материалы, отнесенные к компетенции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сектора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B7917" w:rsidRPr="008D22AB" w:rsidRDefault="008D22AB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8D22AB">
        <w:rPr>
          <w:rFonts w:eastAsiaTheme="minorHAnsi"/>
          <w:bCs/>
          <w:color w:val="000000" w:themeColor="text1"/>
          <w:sz w:val="28"/>
          <w:szCs w:val="28"/>
          <w:lang w:eastAsia="en-US"/>
        </w:rPr>
        <w:t>.1.5. направлять по результатам проведенных контрольных мероприятий в правоохранительные органы информацию и материалы о факте совершения действия (бездействия), содержащего признаки состава преступления;</w:t>
      </w:r>
    </w:p>
    <w:p w:rsidR="006B7917" w:rsidRPr="001F38EC" w:rsidRDefault="001F38E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.1.6. обеспечивать защиту служебной информации от несанкционированного доступа;</w:t>
      </w:r>
    </w:p>
    <w:p w:rsidR="006B7917" w:rsidRPr="001F38EC" w:rsidRDefault="001F38E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.1.7. вести делопроизводство в соответствии с установленным порядком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Финансового управления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6B7917" w:rsidRPr="001F38EC" w:rsidRDefault="001F38E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.2.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Заведующий, </w:t>
      </w:r>
      <w:r w:rsidR="001809F6">
        <w:rPr>
          <w:rFonts w:eastAsiaTheme="minorHAnsi"/>
          <w:bCs/>
          <w:color w:val="000000" w:themeColor="text1"/>
          <w:sz w:val="28"/>
          <w:szCs w:val="28"/>
          <w:lang w:eastAsia="en-US"/>
        </w:rPr>
        <w:t>специалисты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сектора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несут ответственность:</w:t>
      </w:r>
    </w:p>
    <w:p w:rsidR="006B7917" w:rsidRPr="001F38EC" w:rsidRDefault="001F38E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.2.1. за неисполнение или ненадлежащее исполнение возложенных на них должностными </w:t>
      </w:r>
      <w:r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инструкциями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обязанностей в соответствии с действующим законодательством;</w:t>
      </w:r>
    </w:p>
    <w:p w:rsidR="006B7917" w:rsidRPr="001F38EC" w:rsidRDefault="001F38E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.2.2. за несвоевременное, некачественное и неполное исполнение документов и поручений, находящихся на контроле;</w:t>
      </w:r>
    </w:p>
    <w:p w:rsidR="006B7917" w:rsidRPr="001F38EC" w:rsidRDefault="001F38E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.2.3. за разглашение сведений, ставших известными в связи с исполнением должностных обязанностей (включая персональные данные);</w:t>
      </w:r>
    </w:p>
    <w:p w:rsidR="006B7917" w:rsidRPr="001F38EC" w:rsidRDefault="001F38E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.2.4. за несоблюдение служебной дисциплины и Правил внутреннего служебного распорядка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Финансового управления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B7917" w:rsidRPr="001F38EC" w:rsidRDefault="001F38E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.2.5. за несоблюдение ограничений и запретов, связанных с </w:t>
      </w:r>
      <w:r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службой, предусмотренных действующим законодательством</w:t>
      </w:r>
      <w:r w:rsidR="00C3570F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6B7917" w:rsidRPr="00C83D5B" w:rsidRDefault="006B7917" w:rsidP="006B7917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highlight w:val="yellow"/>
          <w:lang w:eastAsia="en-US"/>
        </w:rPr>
      </w:pPr>
    </w:p>
    <w:p w:rsidR="006B7917" w:rsidRPr="001F38EC" w:rsidRDefault="006B7917" w:rsidP="0027441E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600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VI. Порядок взаимодействия</w:t>
      </w:r>
    </w:p>
    <w:p w:rsidR="006B7917" w:rsidRPr="006B7917" w:rsidRDefault="001F38EC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Сектор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 свою деятельность во взаимодействии с </w:t>
      </w:r>
      <w:r w:rsidR="00130BF6">
        <w:rPr>
          <w:rFonts w:eastAsiaTheme="minorHAnsi"/>
          <w:bCs/>
          <w:color w:val="000000" w:themeColor="text1"/>
          <w:sz w:val="28"/>
          <w:szCs w:val="28"/>
          <w:lang w:eastAsia="en-US"/>
        </w:rPr>
        <w:t>отделами, секторами</w:t>
      </w:r>
      <w:r w:rsidR="008B07E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подведомственными муниципальными учреждениями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Финансового управления</w:t>
      </w:r>
      <w:r w:rsidR="006928AF">
        <w:rPr>
          <w:rFonts w:eastAsiaTheme="minorHAnsi"/>
          <w:bCs/>
          <w:color w:val="000000" w:themeColor="text1"/>
          <w:sz w:val="28"/>
          <w:szCs w:val="28"/>
          <w:lang w:eastAsia="en-US"/>
        </w:rPr>
        <w:t>, структурными подразделениями Администрации Октябрьского городского округа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27441E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Администрацией Октябрьского городского округа</w:t>
      </w:r>
      <w:r w:rsidR="0027441E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27441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Министерством финансов Пермского края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прокуратурой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Октябрьского района 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Пермского края, правоохранительными и иными надзорными органами, с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муниципальными</w:t>
      </w:r>
      <w:r w:rsidR="006B7917" w:rsidRPr="001F38E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иными организациями и учреждениями в рамках своей компетенции.</w:t>
      </w:r>
    </w:p>
    <w:p w:rsidR="006B7917" w:rsidRPr="006B7917" w:rsidRDefault="006B7917" w:rsidP="006B791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C6929" w:rsidRPr="006B7917" w:rsidRDefault="003C6929" w:rsidP="006B7917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sectPr w:rsidR="003C6929" w:rsidRPr="006B7917" w:rsidSect="00314C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68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47" w:rsidRDefault="00964D47">
      <w:r>
        <w:separator/>
      </w:r>
    </w:p>
  </w:endnote>
  <w:endnote w:type="continuationSeparator" w:id="0">
    <w:p w:rsidR="00964D47" w:rsidRDefault="0096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1" w:rsidRDefault="00314C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1" w:rsidRDefault="00314C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1" w:rsidRDefault="00314C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47" w:rsidRDefault="00964D47">
      <w:r>
        <w:separator/>
      </w:r>
    </w:p>
  </w:footnote>
  <w:footnote w:type="continuationSeparator" w:id="0">
    <w:p w:rsidR="00964D47" w:rsidRDefault="0096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8A" w:rsidRDefault="00881E36" w:rsidP="009F55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08A" w:rsidRDefault="00964D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8A" w:rsidRDefault="00964D47" w:rsidP="009F5533">
    <w:pPr>
      <w:pStyle w:val="a3"/>
      <w:framePr w:wrap="around" w:vAnchor="text" w:hAnchor="margin" w:xAlign="center" w:y="1"/>
      <w:rPr>
        <w:rStyle w:val="a5"/>
      </w:rPr>
    </w:pPr>
  </w:p>
  <w:p w:rsidR="008873D1" w:rsidRDefault="008873D1" w:rsidP="009F5533">
    <w:pPr>
      <w:pStyle w:val="a3"/>
      <w:framePr w:wrap="around" w:vAnchor="text" w:hAnchor="margin" w:xAlign="center" w:y="1"/>
      <w:rPr>
        <w:rStyle w:val="a5"/>
      </w:rPr>
    </w:pPr>
  </w:p>
  <w:p w:rsidR="00D6208A" w:rsidRDefault="00964D47" w:rsidP="00314C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1" w:rsidRDefault="00314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661"/>
    <w:multiLevelType w:val="hybridMultilevel"/>
    <w:tmpl w:val="745A3E32"/>
    <w:lvl w:ilvl="0" w:tplc="91726EBA">
      <w:start w:val="1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EB"/>
    <w:rsid w:val="00056D63"/>
    <w:rsid w:val="000600CA"/>
    <w:rsid w:val="00060F6A"/>
    <w:rsid w:val="000F3E57"/>
    <w:rsid w:val="00130BF6"/>
    <w:rsid w:val="00143B21"/>
    <w:rsid w:val="0016190A"/>
    <w:rsid w:val="001809F6"/>
    <w:rsid w:val="00181410"/>
    <w:rsid w:val="00181C24"/>
    <w:rsid w:val="00186F12"/>
    <w:rsid w:val="001961F1"/>
    <w:rsid w:val="001B0AFC"/>
    <w:rsid w:val="001D09CB"/>
    <w:rsid w:val="001D7ECC"/>
    <w:rsid w:val="001F38EC"/>
    <w:rsid w:val="0025546C"/>
    <w:rsid w:val="0027441E"/>
    <w:rsid w:val="002976DD"/>
    <w:rsid w:val="002D1757"/>
    <w:rsid w:val="002E5498"/>
    <w:rsid w:val="00314CB1"/>
    <w:rsid w:val="00316DA9"/>
    <w:rsid w:val="00345B39"/>
    <w:rsid w:val="003758F2"/>
    <w:rsid w:val="00382001"/>
    <w:rsid w:val="00394DDC"/>
    <w:rsid w:val="003B31D8"/>
    <w:rsid w:val="003C6929"/>
    <w:rsid w:val="003D36C5"/>
    <w:rsid w:val="00422A75"/>
    <w:rsid w:val="00425AEB"/>
    <w:rsid w:val="004505A0"/>
    <w:rsid w:val="004720DA"/>
    <w:rsid w:val="004A7F26"/>
    <w:rsid w:val="004C6CB8"/>
    <w:rsid w:val="004D233C"/>
    <w:rsid w:val="004E5DE8"/>
    <w:rsid w:val="004F040A"/>
    <w:rsid w:val="0057612D"/>
    <w:rsid w:val="0064068C"/>
    <w:rsid w:val="00652AAB"/>
    <w:rsid w:val="00673258"/>
    <w:rsid w:val="006928AF"/>
    <w:rsid w:val="00696634"/>
    <w:rsid w:val="006B7917"/>
    <w:rsid w:val="006C26D7"/>
    <w:rsid w:val="006C3F47"/>
    <w:rsid w:val="00706FE0"/>
    <w:rsid w:val="007110C3"/>
    <w:rsid w:val="00711655"/>
    <w:rsid w:val="007A6ACA"/>
    <w:rsid w:val="007D4AAA"/>
    <w:rsid w:val="008349B3"/>
    <w:rsid w:val="00835BF3"/>
    <w:rsid w:val="00847488"/>
    <w:rsid w:val="00873AF4"/>
    <w:rsid w:val="00881E36"/>
    <w:rsid w:val="008873D1"/>
    <w:rsid w:val="008B07EA"/>
    <w:rsid w:val="008D22AB"/>
    <w:rsid w:val="0092199B"/>
    <w:rsid w:val="00964D47"/>
    <w:rsid w:val="00964E80"/>
    <w:rsid w:val="00971237"/>
    <w:rsid w:val="00976409"/>
    <w:rsid w:val="009E501B"/>
    <w:rsid w:val="009E583D"/>
    <w:rsid w:val="00A05154"/>
    <w:rsid w:val="00A461D0"/>
    <w:rsid w:val="00A5047C"/>
    <w:rsid w:val="00A85F21"/>
    <w:rsid w:val="00AE2AA7"/>
    <w:rsid w:val="00AE3758"/>
    <w:rsid w:val="00AE3827"/>
    <w:rsid w:val="00B054DA"/>
    <w:rsid w:val="00B342F2"/>
    <w:rsid w:val="00B345DD"/>
    <w:rsid w:val="00B6278A"/>
    <w:rsid w:val="00B63FF2"/>
    <w:rsid w:val="00B70004"/>
    <w:rsid w:val="00B71CED"/>
    <w:rsid w:val="00B7656D"/>
    <w:rsid w:val="00B824AB"/>
    <w:rsid w:val="00B95446"/>
    <w:rsid w:val="00C012B1"/>
    <w:rsid w:val="00C3541D"/>
    <w:rsid w:val="00C3570F"/>
    <w:rsid w:val="00C65B9A"/>
    <w:rsid w:val="00C72FAA"/>
    <w:rsid w:val="00C83D5B"/>
    <w:rsid w:val="00C87677"/>
    <w:rsid w:val="00C9730F"/>
    <w:rsid w:val="00CC4CEF"/>
    <w:rsid w:val="00CC5C16"/>
    <w:rsid w:val="00CE0600"/>
    <w:rsid w:val="00CF5243"/>
    <w:rsid w:val="00D95B8D"/>
    <w:rsid w:val="00DD142A"/>
    <w:rsid w:val="00DD32B5"/>
    <w:rsid w:val="00DD5349"/>
    <w:rsid w:val="00E107A7"/>
    <w:rsid w:val="00E157CD"/>
    <w:rsid w:val="00E40B1D"/>
    <w:rsid w:val="00E52995"/>
    <w:rsid w:val="00E651EA"/>
    <w:rsid w:val="00E90125"/>
    <w:rsid w:val="00ED5A15"/>
    <w:rsid w:val="00ED7711"/>
    <w:rsid w:val="00F07894"/>
    <w:rsid w:val="00F267DB"/>
    <w:rsid w:val="00F31F88"/>
    <w:rsid w:val="00F37CCC"/>
    <w:rsid w:val="00F84166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B21"/>
  </w:style>
  <w:style w:type="paragraph" w:customStyle="1" w:styleId="ConsPlusTitle">
    <w:name w:val="ConsPlusTitle"/>
    <w:rsid w:val="0014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B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rsid w:val="00C3541D"/>
    <w:rPr>
      <w:sz w:val="28"/>
      <w:lang w:eastAsia="ru-RU"/>
    </w:rPr>
  </w:style>
  <w:style w:type="paragraph" w:styleId="a9">
    <w:name w:val="Body Text"/>
    <w:basedOn w:val="a"/>
    <w:link w:val="a8"/>
    <w:rsid w:val="00C3541D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35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B21"/>
  </w:style>
  <w:style w:type="paragraph" w:customStyle="1" w:styleId="ConsPlusTitle">
    <w:name w:val="ConsPlusTitle"/>
    <w:rsid w:val="0014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B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rsid w:val="00C3541D"/>
    <w:rPr>
      <w:sz w:val="28"/>
      <w:lang w:eastAsia="ru-RU"/>
    </w:rPr>
  </w:style>
  <w:style w:type="paragraph" w:styleId="a9">
    <w:name w:val="Body Text"/>
    <w:basedOn w:val="a"/>
    <w:link w:val="a8"/>
    <w:rsid w:val="00C3541D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35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07E69CE51DF5F3D1D0AF8641688AF8A7825E58D23BB596E98935E03012CCE0AF746CCA73768D1FCF5F4D6606Fj4V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7BC37044736DADD0F8F0E2ABB9CD007146D0F79F86D561EF36FA0E86AB974CA2ADA9D597927D41A2162W5e5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Оператор</cp:lastModifiedBy>
  <cp:revision>19</cp:revision>
  <cp:lastPrinted>2021-05-06T06:29:00Z</cp:lastPrinted>
  <dcterms:created xsi:type="dcterms:W3CDTF">2021-01-18T03:38:00Z</dcterms:created>
  <dcterms:modified xsi:type="dcterms:W3CDTF">2021-05-06T06:29:00Z</dcterms:modified>
</cp:coreProperties>
</file>