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6C" w:rsidRPr="00E3686C" w:rsidRDefault="00E3686C" w:rsidP="00C359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3686C" w:rsidRPr="00E3686C" w:rsidRDefault="00E3686C" w:rsidP="00C359BD">
      <w:pPr>
        <w:keepNext/>
        <w:tabs>
          <w:tab w:val="left" w:pos="567"/>
          <w:tab w:val="left" w:pos="1418"/>
          <w:tab w:val="left" w:pos="2552"/>
          <w:tab w:val="left" w:pos="5954"/>
          <w:tab w:val="left" w:pos="6663"/>
          <w:tab w:val="left" w:pos="7088"/>
        </w:tabs>
        <w:spacing w:after="0" w:line="240" w:lineRule="auto"/>
        <w:jc w:val="right"/>
        <w:outlineLvl w:val="2"/>
        <w:rPr>
          <w:rFonts w:ascii="Times New Roman" w:eastAsia="Times New Roman" w:hAnsi="Times New Roman" w:cs="Times New Roman"/>
          <w:sz w:val="18"/>
          <w:szCs w:val="18"/>
          <w:lang w:eastAsia="ru-RU"/>
        </w:rPr>
      </w:pPr>
      <w:r w:rsidRPr="00E3686C">
        <w:rPr>
          <w:rFonts w:ascii="Times New Roman" w:eastAsia="Times New Roman" w:hAnsi="Times New Roman" w:cs="Times New Roman"/>
          <w:sz w:val="18"/>
          <w:szCs w:val="18"/>
          <w:lang w:eastAsia="ru-RU"/>
        </w:rPr>
        <w:t xml:space="preserve">                                                                                                                                                   УТВЕРЖЕН</w:t>
      </w:r>
    </w:p>
    <w:p w:rsidR="00E3686C" w:rsidRPr="00E3686C" w:rsidRDefault="00E3686C" w:rsidP="00C359BD">
      <w:pPr>
        <w:keepNext/>
        <w:tabs>
          <w:tab w:val="left" w:pos="567"/>
          <w:tab w:val="left" w:pos="1418"/>
          <w:tab w:val="left" w:pos="2552"/>
          <w:tab w:val="left" w:pos="5954"/>
          <w:tab w:val="left" w:pos="6663"/>
          <w:tab w:val="left" w:pos="7088"/>
        </w:tabs>
        <w:spacing w:after="0" w:line="240" w:lineRule="auto"/>
        <w:jc w:val="right"/>
        <w:outlineLvl w:val="2"/>
        <w:rPr>
          <w:rFonts w:ascii="Times New Roman" w:eastAsia="Times New Roman" w:hAnsi="Times New Roman" w:cs="Times New Roman"/>
          <w:sz w:val="18"/>
          <w:szCs w:val="18"/>
          <w:lang w:eastAsia="ru-RU"/>
        </w:rPr>
      </w:pPr>
      <w:r w:rsidRPr="00E3686C">
        <w:rPr>
          <w:rFonts w:ascii="Times New Roman" w:eastAsia="Times New Roman" w:hAnsi="Times New Roman" w:cs="Times New Roman"/>
          <w:sz w:val="18"/>
          <w:szCs w:val="18"/>
          <w:lang w:eastAsia="ru-RU"/>
        </w:rPr>
        <w:t xml:space="preserve">                                                                                                                                   </w:t>
      </w:r>
      <w:r w:rsidR="00C359BD">
        <w:rPr>
          <w:rFonts w:ascii="Times New Roman" w:eastAsia="Times New Roman" w:hAnsi="Times New Roman" w:cs="Times New Roman"/>
          <w:sz w:val="18"/>
          <w:szCs w:val="18"/>
          <w:lang w:eastAsia="ru-RU"/>
        </w:rPr>
        <w:t xml:space="preserve">                постановлением а</w:t>
      </w:r>
      <w:r w:rsidRPr="00E3686C">
        <w:rPr>
          <w:rFonts w:ascii="Times New Roman" w:eastAsia="Times New Roman" w:hAnsi="Times New Roman" w:cs="Times New Roman"/>
          <w:sz w:val="18"/>
          <w:szCs w:val="18"/>
          <w:lang w:eastAsia="ru-RU"/>
        </w:rPr>
        <w:t>дминистрации</w:t>
      </w:r>
    </w:p>
    <w:p w:rsidR="00E3686C" w:rsidRPr="00E3686C" w:rsidRDefault="00E3686C" w:rsidP="00C359BD">
      <w:pPr>
        <w:spacing w:after="0" w:line="240" w:lineRule="auto"/>
        <w:jc w:val="right"/>
        <w:rPr>
          <w:rFonts w:ascii="Times New Roman" w:eastAsia="Times New Roman" w:hAnsi="Times New Roman" w:cs="Times New Roman"/>
          <w:sz w:val="20"/>
          <w:szCs w:val="20"/>
          <w:lang w:eastAsia="ru-RU"/>
        </w:rPr>
      </w:pPr>
      <w:r w:rsidRPr="00E3686C">
        <w:rPr>
          <w:rFonts w:ascii="Times New Roman" w:eastAsia="Times New Roman" w:hAnsi="Times New Roman" w:cs="Times New Roman"/>
          <w:sz w:val="20"/>
          <w:szCs w:val="20"/>
          <w:lang w:eastAsia="ru-RU"/>
        </w:rPr>
        <w:t xml:space="preserve">                                                                                                                                  </w:t>
      </w:r>
      <w:r w:rsidR="00782EDB">
        <w:rPr>
          <w:rFonts w:ascii="Times New Roman" w:eastAsia="Times New Roman" w:hAnsi="Times New Roman" w:cs="Times New Roman"/>
          <w:sz w:val="20"/>
          <w:szCs w:val="20"/>
          <w:lang w:eastAsia="ru-RU"/>
        </w:rPr>
        <w:t xml:space="preserve">  Октябрьского </w:t>
      </w:r>
      <w:r w:rsidR="00C359BD">
        <w:rPr>
          <w:rFonts w:ascii="Times New Roman" w:eastAsia="Times New Roman" w:hAnsi="Times New Roman" w:cs="Times New Roman"/>
          <w:sz w:val="20"/>
          <w:szCs w:val="20"/>
          <w:lang w:eastAsia="ru-RU"/>
        </w:rPr>
        <w:t xml:space="preserve">городского округа </w:t>
      </w:r>
      <w:r w:rsidRPr="00E3686C">
        <w:rPr>
          <w:rFonts w:ascii="Times New Roman" w:eastAsia="Times New Roman" w:hAnsi="Times New Roman" w:cs="Times New Roman"/>
          <w:sz w:val="20"/>
          <w:szCs w:val="20"/>
          <w:lang w:eastAsia="ru-RU"/>
        </w:rPr>
        <w:t>Пермского края</w:t>
      </w:r>
    </w:p>
    <w:p w:rsidR="00E3686C" w:rsidRPr="00E3686C" w:rsidRDefault="00E3686C" w:rsidP="00C359BD">
      <w:pPr>
        <w:spacing w:after="0" w:line="240" w:lineRule="auto"/>
        <w:jc w:val="right"/>
        <w:rPr>
          <w:rFonts w:ascii="Times New Roman" w:eastAsia="Times New Roman" w:hAnsi="Times New Roman" w:cs="Times New Roman"/>
          <w:sz w:val="20"/>
          <w:szCs w:val="20"/>
          <w:u w:val="single"/>
          <w:lang w:eastAsia="ru-RU"/>
        </w:rPr>
      </w:pPr>
      <w:r w:rsidRPr="00E3686C">
        <w:rPr>
          <w:rFonts w:ascii="Times New Roman" w:eastAsia="Times New Roman" w:hAnsi="Times New Roman" w:cs="Times New Roman"/>
          <w:sz w:val="20"/>
          <w:szCs w:val="20"/>
          <w:lang w:eastAsia="ru-RU"/>
        </w:rPr>
        <w:t xml:space="preserve">                                                                                                                                    от </w:t>
      </w:r>
      <w:r w:rsidRPr="00E3686C">
        <w:rPr>
          <w:rFonts w:ascii="Times New Roman" w:eastAsia="Times New Roman" w:hAnsi="Times New Roman" w:cs="Times New Roman"/>
          <w:sz w:val="20"/>
          <w:szCs w:val="20"/>
          <w:u w:val="single"/>
          <w:lang w:eastAsia="ru-RU"/>
        </w:rPr>
        <w:t>00.00.0000</w:t>
      </w:r>
      <w:r w:rsidRPr="00E3686C">
        <w:rPr>
          <w:rFonts w:ascii="Times New Roman" w:eastAsia="Times New Roman" w:hAnsi="Times New Roman" w:cs="Times New Roman"/>
          <w:sz w:val="20"/>
          <w:szCs w:val="20"/>
          <w:lang w:eastAsia="ru-RU"/>
        </w:rPr>
        <w:t xml:space="preserve"> г. </w:t>
      </w:r>
      <w:r w:rsidRPr="00E3686C">
        <w:rPr>
          <w:rFonts w:ascii="Times New Roman" w:eastAsia="Times New Roman" w:hAnsi="Times New Roman" w:cs="Times New Roman"/>
          <w:sz w:val="20"/>
          <w:szCs w:val="20"/>
          <w:u w:val="single"/>
          <w:lang w:eastAsia="ru-RU"/>
        </w:rPr>
        <w:t>№ 00</w:t>
      </w:r>
    </w:p>
    <w:p w:rsidR="00E3686C" w:rsidRPr="00E3686C" w:rsidRDefault="00E3686C" w:rsidP="00C359BD">
      <w:pPr>
        <w:keepNext/>
        <w:tabs>
          <w:tab w:val="left" w:pos="567"/>
          <w:tab w:val="left" w:pos="1418"/>
          <w:tab w:val="left" w:pos="2552"/>
          <w:tab w:val="left" w:pos="5954"/>
          <w:tab w:val="left" w:pos="6663"/>
          <w:tab w:val="left" w:pos="7088"/>
        </w:tabs>
        <w:spacing w:after="0" w:line="240" w:lineRule="auto"/>
        <w:jc w:val="right"/>
        <w:outlineLvl w:val="2"/>
        <w:rPr>
          <w:rFonts w:ascii="Times New Roman" w:eastAsia="Times New Roman" w:hAnsi="Times New Roman" w:cs="Times New Roman"/>
          <w:sz w:val="20"/>
          <w:szCs w:val="20"/>
          <w:lang w:eastAsia="ru-RU"/>
        </w:rPr>
      </w:pPr>
      <w:r w:rsidRPr="00E3686C">
        <w:rPr>
          <w:rFonts w:ascii="Times New Roman" w:eastAsia="Times New Roman" w:hAnsi="Times New Roman" w:cs="Times New Roman"/>
          <w:b/>
          <w:sz w:val="18"/>
          <w:szCs w:val="18"/>
          <w:lang w:eastAsia="ru-RU"/>
        </w:rPr>
        <w:t xml:space="preserve">           </w:t>
      </w:r>
    </w:p>
    <w:p w:rsidR="00E3686C" w:rsidRPr="00E3686C" w:rsidRDefault="00E3686C" w:rsidP="00E3686C">
      <w:pPr>
        <w:keepNext/>
        <w:tabs>
          <w:tab w:val="left" w:pos="567"/>
          <w:tab w:val="left" w:pos="1418"/>
          <w:tab w:val="left" w:pos="2552"/>
          <w:tab w:val="left" w:pos="5954"/>
          <w:tab w:val="left" w:pos="6663"/>
          <w:tab w:val="left" w:pos="7088"/>
        </w:tabs>
        <w:spacing w:after="0" w:line="240" w:lineRule="auto"/>
        <w:outlineLvl w:val="2"/>
        <w:rPr>
          <w:rFonts w:ascii="Times New Roman" w:eastAsia="Times New Roman" w:hAnsi="Times New Roman" w:cs="Times New Roman"/>
          <w:b/>
          <w:sz w:val="28"/>
          <w:szCs w:val="20"/>
          <w:lang w:eastAsia="ru-RU"/>
        </w:rPr>
      </w:pPr>
      <w:r w:rsidRPr="00E3686C">
        <w:rPr>
          <w:rFonts w:ascii="Times New Roman" w:eastAsia="Times New Roman" w:hAnsi="Times New Roman" w:cs="Times New Roman"/>
          <w:sz w:val="20"/>
          <w:szCs w:val="20"/>
          <w:lang w:eastAsia="ru-RU"/>
        </w:rPr>
        <w:tab/>
      </w:r>
      <w:r w:rsidRPr="00E3686C">
        <w:rPr>
          <w:rFonts w:ascii="Times New Roman" w:eastAsia="Times New Roman" w:hAnsi="Times New Roman" w:cs="Times New Roman"/>
          <w:sz w:val="20"/>
          <w:szCs w:val="20"/>
          <w:lang w:eastAsia="ru-RU"/>
        </w:rPr>
        <w:tab/>
      </w:r>
      <w:r w:rsidRPr="00E3686C">
        <w:rPr>
          <w:rFonts w:ascii="Times New Roman" w:eastAsia="Times New Roman" w:hAnsi="Times New Roman" w:cs="Times New Roman"/>
          <w:sz w:val="20"/>
          <w:szCs w:val="20"/>
          <w:lang w:eastAsia="ru-RU"/>
        </w:rPr>
        <w:tab/>
      </w:r>
      <w:r w:rsidRPr="00E3686C">
        <w:rPr>
          <w:rFonts w:ascii="Times New Roman" w:eastAsia="Times New Roman" w:hAnsi="Times New Roman" w:cs="Times New Roman"/>
          <w:sz w:val="20"/>
          <w:szCs w:val="20"/>
          <w:lang w:eastAsia="ru-RU"/>
        </w:rPr>
        <w:tab/>
      </w:r>
      <w:r w:rsidRPr="00E3686C">
        <w:rPr>
          <w:rFonts w:ascii="Times New Roman" w:eastAsia="Times New Roman" w:hAnsi="Times New Roman" w:cs="Times New Roman"/>
          <w:sz w:val="20"/>
          <w:szCs w:val="20"/>
          <w:lang w:eastAsia="ru-RU"/>
        </w:rPr>
        <w:tab/>
        <w:t xml:space="preserve">        </w:t>
      </w:r>
    </w:p>
    <w:p w:rsidR="00E3686C" w:rsidRPr="00E3686C" w:rsidRDefault="00E3686C" w:rsidP="00E3686C">
      <w:pPr>
        <w:keepNext/>
        <w:tabs>
          <w:tab w:val="left" w:pos="567"/>
          <w:tab w:val="left" w:pos="1418"/>
          <w:tab w:val="left" w:pos="2552"/>
          <w:tab w:val="left" w:pos="5954"/>
          <w:tab w:val="left" w:pos="6663"/>
          <w:tab w:val="left" w:pos="7088"/>
        </w:tabs>
        <w:spacing w:after="0" w:line="240" w:lineRule="auto"/>
        <w:jc w:val="center"/>
        <w:outlineLvl w:val="2"/>
        <w:rPr>
          <w:rFonts w:ascii="Times New Roman" w:eastAsia="Times New Roman" w:hAnsi="Times New Roman" w:cs="Times New Roman"/>
          <w:b/>
          <w:sz w:val="24"/>
          <w:szCs w:val="24"/>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exact"/>
        <w:jc w:val="center"/>
        <w:outlineLvl w:val="2"/>
        <w:rPr>
          <w:rFonts w:ascii="Times New Roman" w:eastAsia="Times New Roman" w:hAnsi="Times New Roman" w:cs="Times New Roman"/>
          <w:b/>
          <w:sz w:val="28"/>
          <w:szCs w:val="28"/>
          <w:lang w:eastAsia="ru-RU"/>
        </w:rPr>
      </w:pPr>
    </w:p>
    <w:p w:rsidR="00E3686C" w:rsidRPr="00E3686C" w:rsidRDefault="00E3686C" w:rsidP="00E3686C">
      <w:pPr>
        <w:keepNext/>
        <w:tabs>
          <w:tab w:val="left" w:pos="567"/>
          <w:tab w:val="left" w:pos="1418"/>
          <w:tab w:val="left" w:pos="2552"/>
          <w:tab w:val="left" w:pos="5954"/>
          <w:tab w:val="left" w:pos="6663"/>
          <w:tab w:val="left" w:pos="7088"/>
        </w:tabs>
        <w:spacing w:after="0" w:line="240" w:lineRule="auto"/>
        <w:jc w:val="center"/>
        <w:outlineLvl w:val="2"/>
        <w:rPr>
          <w:rFonts w:ascii="Times New Roman" w:eastAsia="Times New Roman" w:hAnsi="Times New Roman" w:cs="Times New Roman"/>
          <w:b/>
          <w:sz w:val="32"/>
          <w:szCs w:val="32"/>
          <w:lang w:eastAsia="ru-RU"/>
        </w:rPr>
      </w:pPr>
      <w:r w:rsidRPr="00E3686C">
        <w:rPr>
          <w:rFonts w:ascii="Times New Roman" w:eastAsia="Times New Roman" w:hAnsi="Times New Roman" w:cs="Times New Roman"/>
          <w:b/>
          <w:sz w:val="32"/>
          <w:szCs w:val="32"/>
          <w:lang w:eastAsia="ru-RU"/>
        </w:rPr>
        <w:t>У С Т А В</w:t>
      </w:r>
    </w:p>
    <w:p w:rsidR="00E3686C" w:rsidRPr="00E3686C" w:rsidRDefault="00E3686C" w:rsidP="00E3686C">
      <w:pPr>
        <w:tabs>
          <w:tab w:val="left" w:pos="567"/>
          <w:tab w:val="left" w:pos="1418"/>
          <w:tab w:val="left" w:pos="2552"/>
          <w:tab w:val="left" w:pos="5954"/>
          <w:tab w:val="left" w:pos="6663"/>
          <w:tab w:val="left" w:pos="7088"/>
        </w:tabs>
        <w:spacing w:after="0" w:line="240" w:lineRule="auto"/>
        <w:jc w:val="center"/>
        <w:rPr>
          <w:rFonts w:ascii="Times New Roman" w:eastAsia="Times New Roman" w:hAnsi="Times New Roman" w:cs="Times New Roman"/>
          <w:b/>
          <w:sz w:val="32"/>
          <w:szCs w:val="32"/>
          <w:lang w:eastAsia="ru-RU"/>
        </w:rPr>
      </w:pPr>
      <w:r w:rsidRPr="00E3686C">
        <w:rPr>
          <w:rFonts w:ascii="Times New Roman" w:eastAsia="Times New Roman" w:hAnsi="Times New Roman" w:cs="Times New Roman"/>
          <w:b/>
          <w:sz w:val="32"/>
          <w:szCs w:val="32"/>
          <w:lang w:eastAsia="ru-RU"/>
        </w:rPr>
        <w:t xml:space="preserve">Муниципального бюджетного учреждения </w:t>
      </w:r>
    </w:p>
    <w:p w:rsidR="00E3686C" w:rsidRPr="00E3686C" w:rsidRDefault="004A3A30" w:rsidP="00E3686C">
      <w:pPr>
        <w:tabs>
          <w:tab w:val="left" w:pos="567"/>
          <w:tab w:val="left" w:pos="1418"/>
          <w:tab w:val="left" w:pos="2552"/>
          <w:tab w:val="left" w:pos="5954"/>
          <w:tab w:val="left" w:pos="6663"/>
          <w:tab w:val="left" w:pos="7088"/>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roofErr w:type="spellStart"/>
      <w:r>
        <w:rPr>
          <w:rFonts w:ascii="Times New Roman" w:eastAsia="Times New Roman" w:hAnsi="Times New Roman" w:cs="Times New Roman"/>
          <w:b/>
          <w:sz w:val="32"/>
          <w:szCs w:val="32"/>
          <w:lang w:eastAsia="ru-RU"/>
        </w:rPr>
        <w:t>Культурно-досуговый</w:t>
      </w:r>
      <w:proofErr w:type="spellEnd"/>
      <w:r>
        <w:rPr>
          <w:rFonts w:ascii="Times New Roman" w:eastAsia="Times New Roman" w:hAnsi="Times New Roman" w:cs="Times New Roman"/>
          <w:b/>
          <w:sz w:val="32"/>
          <w:szCs w:val="32"/>
          <w:lang w:eastAsia="ru-RU"/>
        </w:rPr>
        <w:t xml:space="preserve"> центр</w:t>
      </w:r>
      <w:r w:rsidR="00E3686C" w:rsidRPr="00E3686C">
        <w:rPr>
          <w:rFonts w:ascii="Times New Roman" w:eastAsia="Times New Roman" w:hAnsi="Times New Roman" w:cs="Times New Roman"/>
          <w:b/>
          <w:sz w:val="32"/>
          <w:szCs w:val="32"/>
          <w:lang w:eastAsia="ru-RU"/>
        </w:rPr>
        <w:t xml:space="preserve"> </w:t>
      </w:r>
      <w:proofErr w:type="gramStart"/>
      <w:r w:rsidR="00E3686C" w:rsidRPr="00E3686C">
        <w:rPr>
          <w:rFonts w:ascii="Times New Roman" w:eastAsia="Times New Roman" w:hAnsi="Times New Roman" w:cs="Times New Roman"/>
          <w:b/>
          <w:sz w:val="32"/>
          <w:szCs w:val="32"/>
          <w:lang w:eastAsia="ru-RU"/>
        </w:rPr>
        <w:t>Октябрьского</w:t>
      </w:r>
      <w:proofErr w:type="gramEnd"/>
      <w:r w:rsidR="00E3686C" w:rsidRPr="00E3686C">
        <w:rPr>
          <w:rFonts w:ascii="Times New Roman" w:eastAsia="Times New Roman" w:hAnsi="Times New Roman" w:cs="Times New Roman"/>
          <w:b/>
          <w:sz w:val="32"/>
          <w:szCs w:val="32"/>
          <w:lang w:eastAsia="ru-RU"/>
        </w:rPr>
        <w:t xml:space="preserve"> </w:t>
      </w:r>
    </w:p>
    <w:p w:rsidR="00E3686C" w:rsidRPr="00E3686C" w:rsidRDefault="00AB6B32" w:rsidP="00E3686C">
      <w:pPr>
        <w:tabs>
          <w:tab w:val="left" w:pos="567"/>
          <w:tab w:val="left" w:pos="1418"/>
          <w:tab w:val="left" w:pos="2552"/>
          <w:tab w:val="left" w:pos="5954"/>
          <w:tab w:val="left" w:pos="6663"/>
          <w:tab w:val="left" w:pos="7088"/>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городского округа</w:t>
      </w:r>
      <w:r w:rsidR="00E3686C" w:rsidRPr="00E3686C">
        <w:rPr>
          <w:rFonts w:ascii="Times New Roman" w:eastAsia="Times New Roman" w:hAnsi="Times New Roman" w:cs="Times New Roman"/>
          <w:b/>
          <w:sz w:val="32"/>
          <w:szCs w:val="32"/>
          <w:lang w:eastAsia="ru-RU"/>
        </w:rPr>
        <w:t xml:space="preserve"> Пермского края</w:t>
      </w:r>
      <w:r w:rsidR="004A3A30">
        <w:rPr>
          <w:rFonts w:ascii="Times New Roman" w:eastAsia="Times New Roman" w:hAnsi="Times New Roman" w:cs="Times New Roman"/>
          <w:b/>
          <w:sz w:val="32"/>
          <w:szCs w:val="32"/>
          <w:lang w:eastAsia="ru-RU"/>
        </w:rPr>
        <w:t>»</w:t>
      </w:r>
    </w:p>
    <w:p w:rsidR="00E3686C" w:rsidRPr="00E3686C" w:rsidRDefault="00E3686C" w:rsidP="00E3686C">
      <w:pPr>
        <w:tabs>
          <w:tab w:val="left" w:pos="567"/>
          <w:tab w:val="left" w:pos="1418"/>
          <w:tab w:val="left" w:pos="2552"/>
          <w:tab w:val="left" w:pos="5954"/>
          <w:tab w:val="left" w:pos="6663"/>
          <w:tab w:val="left" w:pos="7088"/>
        </w:tabs>
        <w:spacing w:after="0" w:line="240" w:lineRule="auto"/>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auto"/>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auto"/>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auto"/>
        <w:jc w:val="center"/>
        <w:rPr>
          <w:rFonts w:ascii="Times New Roman" w:eastAsia="Times New Roman" w:hAnsi="Times New Roman" w:cs="Times New Roman"/>
          <w:b/>
          <w:sz w:val="28"/>
          <w:szCs w:val="28"/>
          <w:lang w:eastAsia="ru-RU"/>
        </w:rPr>
      </w:pPr>
      <w:r w:rsidRPr="00E3686C">
        <w:rPr>
          <w:rFonts w:ascii="Times New Roman" w:eastAsia="Times New Roman" w:hAnsi="Times New Roman" w:cs="Times New Roman"/>
          <w:b/>
          <w:sz w:val="28"/>
          <w:szCs w:val="28"/>
          <w:lang w:eastAsia="ru-RU"/>
        </w:rPr>
        <w:t>(МБУ «</w:t>
      </w:r>
      <w:proofErr w:type="spellStart"/>
      <w:r w:rsidRPr="00E3686C">
        <w:rPr>
          <w:rFonts w:ascii="Times New Roman" w:eastAsia="Times New Roman" w:hAnsi="Times New Roman" w:cs="Times New Roman"/>
          <w:b/>
          <w:sz w:val="28"/>
          <w:szCs w:val="28"/>
          <w:lang w:eastAsia="ru-RU"/>
        </w:rPr>
        <w:t>Культурно-досуговый</w:t>
      </w:r>
      <w:proofErr w:type="spellEnd"/>
      <w:r w:rsidRPr="00E3686C">
        <w:rPr>
          <w:rFonts w:ascii="Times New Roman" w:eastAsia="Times New Roman" w:hAnsi="Times New Roman" w:cs="Times New Roman"/>
          <w:b/>
          <w:sz w:val="28"/>
          <w:szCs w:val="28"/>
          <w:lang w:eastAsia="ru-RU"/>
        </w:rPr>
        <w:t xml:space="preserve"> центр»)</w:t>
      </w:r>
    </w:p>
    <w:p w:rsidR="00E3686C" w:rsidRPr="00E3686C" w:rsidRDefault="00E3686C" w:rsidP="00E3686C">
      <w:pPr>
        <w:tabs>
          <w:tab w:val="left" w:pos="567"/>
          <w:tab w:val="left" w:pos="1418"/>
          <w:tab w:val="left" w:pos="2552"/>
          <w:tab w:val="left" w:pos="5954"/>
          <w:tab w:val="left" w:pos="6663"/>
          <w:tab w:val="left" w:pos="7088"/>
        </w:tabs>
        <w:spacing w:after="0" w:line="240" w:lineRule="auto"/>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auto"/>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p>
    <w:p w:rsidR="00E3686C" w:rsidRPr="00E3686C" w:rsidRDefault="00782EDB"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р.п. </w:t>
      </w:r>
      <w:r w:rsidR="00E3686C" w:rsidRPr="00E3686C">
        <w:rPr>
          <w:rFonts w:ascii="Times New Roman" w:eastAsia="Times New Roman" w:hAnsi="Times New Roman" w:cs="Times New Roman"/>
          <w:sz w:val="28"/>
          <w:szCs w:val="28"/>
          <w:lang w:eastAsia="ru-RU"/>
        </w:rPr>
        <w:t xml:space="preserve">Октябрьский </w:t>
      </w: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sz w:val="28"/>
          <w:szCs w:val="28"/>
          <w:lang w:eastAsia="ru-RU"/>
        </w:rPr>
      </w:pPr>
    </w:p>
    <w:p w:rsidR="00E3686C" w:rsidRPr="00E3686C" w:rsidRDefault="009656DF"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E3686C" w:rsidRPr="00E3686C">
        <w:rPr>
          <w:rFonts w:ascii="Times New Roman" w:eastAsia="Times New Roman" w:hAnsi="Times New Roman" w:cs="Times New Roman"/>
          <w:sz w:val="28"/>
          <w:szCs w:val="28"/>
          <w:lang w:eastAsia="ru-RU"/>
        </w:rPr>
        <w:t xml:space="preserve"> г.</w:t>
      </w:r>
    </w:p>
    <w:p w:rsidR="00E3686C" w:rsidRPr="00E3686C" w:rsidRDefault="00E3686C" w:rsidP="00E3686C">
      <w:pPr>
        <w:tabs>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sz w:val="28"/>
          <w:szCs w:val="28"/>
          <w:lang w:eastAsia="ru-RU"/>
        </w:rPr>
      </w:pPr>
    </w:p>
    <w:p w:rsidR="00E3686C" w:rsidRPr="00E3686C" w:rsidRDefault="00E3686C" w:rsidP="00E3686C">
      <w:pPr>
        <w:numPr>
          <w:ilvl w:val="0"/>
          <w:numId w:val="1"/>
        </w:numPr>
        <w:tabs>
          <w:tab w:val="left" w:pos="0"/>
          <w:tab w:val="left" w:pos="567"/>
          <w:tab w:val="left" w:pos="1418"/>
          <w:tab w:val="left" w:pos="2552"/>
          <w:tab w:val="left" w:pos="5954"/>
          <w:tab w:val="left" w:pos="6663"/>
          <w:tab w:val="left" w:pos="7088"/>
        </w:tabs>
        <w:spacing w:after="0" w:line="240" w:lineRule="exact"/>
        <w:jc w:val="center"/>
        <w:rPr>
          <w:rFonts w:ascii="Times New Roman" w:eastAsia="Times New Roman" w:hAnsi="Times New Roman" w:cs="Times New Roman"/>
          <w:b/>
          <w:sz w:val="28"/>
          <w:szCs w:val="28"/>
          <w:lang w:eastAsia="ru-RU"/>
        </w:rPr>
      </w:pPr>
      <w:r w:rsidRPr="00E3686C">
        <w:rPr>
          <w:rFonts w:ascii="Times New Roman" w:eastAsia="Times New Roman" w:hAnsi="Times New Roman" w:cs="Times New Roman"/>
          <w:b/>
          <w:sz w:val="28"/>
          <w:szCs w:val="28"/>
          <w:lang w:eastAsia="ru-RU"/>
        </w:rPr>
        <w:lastRenderedPageBreak/>
        <w:t>ОБЩИЕ ПОЛОЖЕНИЯ</w:t>
      </w:r>
    </w:p>
    <w:p w:rsidR="00E3686C" w:rsidRPr="00E3686C" w:rsidRDefault="00E3686C" w:rsidP="00E3686C">
      <w:pPr>
        <w:tabs>
          <w:tab w:val="left" w:pos="0"/>
          <w:tab w:val="left" w:pos="567"/>
          <w:tab w:val="left" w:pos="1134"/>
          <w:tab w:val="left" w:pos="2552"/>
          <w:tab w:val="left" w:pos="5954"/>
          <w:tab w:val="left" w:pos="6663"/>
          <w:tab w:val="left" w:pos="7088"/>
        </w:tabs>
        <w:spacing w:after="0" w:line="240" w:lineRule="exact"/>
        <w:ind w:left="525" w:firstLine="468"/>
        <w:rPr>
          <w:rFonts w:ascii="Times New Roman" w:eastAsia="Times New Roman" w:hAnsi="Times New Roman" w:cs="Times New Roman"/>
          <w:b/>
          <w:sz w:val="28"/>
          <w:szCs w:val="28"/>
          <w:lang w:eastAsia="ru-RU"/>
        </w:rPr>
      </w:pPr>
    </w:p>
    <w:p w:rsidR="00E3686C" w:rsidRPr="00E3686C" w:rsidRDefault="00E3686C" w:rsidP="00113AAF">
      <w:pPr>
        <w:numPr>
          <w:ilvl w:val="1"/>
          <w:numId w:val="1"/>
        </w:numPr>
        <w:tabs>
          <w:tab w:val="left" w:pos="0"/>
        </w:tabs>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Муниципальное бюджетное учреждение «</w:t>
      </w:r>
      <w:proofErr w:type="spellStart"/>
      <w:r w:rsidRPr="00E3686C">
        <w:rPr>
          <w:rFonts w:ascii="Times New Roman" w:eastAsia="Times New Roman" w:hAnsi="Times New Roman" w:cs="Times New Roman"/>
          <w:sz w:val="28"/>
          <w:szCs w:val="28"/>
          <w:lang w:eastAsia="ru-RU"/>
        </w:rPr>
        <w:t>Культурно-досуговый</w:t>
      </w:r>
      <w:proofErr w:type="spellEnd"/>
      <w:r w:rsidRPr="00E3686C">
        <w:rPr>
          <w:rFonts w:ascii="Times New Roman" w:eastAsia="Times New Roman" w:hAnsi="Times New Roman" w:cs="Times New Roman"/>
          <w:sz w:val="28"/>
          <w:szCs w:val="28"/>
          <w:lang w:eastAsia="ru-RU"/>
        </w:rPr>
        <w:t xml:space="preserve"> центр Октябрьского </w:t>
      </w:r>
      <w:r w:rsidR="00AB6B32">
        <w:rPr>
          <w:rFonts w:ascii="Times New Roman" w:eastAsia="Times New Roman" w:hAnsi="Times New Roman" w:cs="Times New Roman"/>
          <w:sz w:val="28"/>
          <w:szCs w:val="28"/>
          <w:lang w:eastAsia="ru-RU"/>
        </w:rPr>
        <w:t xml:space="preserve">городского округа </w:t>
      </w:r>
      <w:r w:rsidRPr="00E3686C">
        <w:rPr>
          <w:rFonts w:ascii="Times New Roman" w:eastAsia="Times New Roman" w:hAnsi="Times New Roman" w:cs="Times New Roman"/>
          <w:sz w:val="28"/>
          <w:szCs w:val="28"/>
          <w:lang w:eastAsia="ru-RU"/>
        </w:rPr>
        <w:t xml:space="preserve"> Пермского края»</w:t>
      </w:r>
      <w:r w:rsidR="00BC355D">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 </w:t>
      </w:r>
      <w:r w:rsidR="00BC355D">
        <w:rPr>
          <w:rFonts w:ascii="Times New Roman" w:eastAsia="Times New Roman" w:hAnsi="Times New Roman" w:cs="Times New Roman"/>
          <w:sz w:val="28"/>
          <w:szCs w:val="28"/>
          <w:lang w:eastAsia="ru-RU"/>
        </w:rPr>
        <w:t xml:space="preserve">(далее </w:t>
      </w:r>
      <w:proofErr w:type="gramStart"/>
      <w:r w:rsidR="00BC355D">
        <w:rPr>
          <w:rFonts w:ascii="Times New Roman" w:eastAsia="Times New Roman" w:hAnsi="Times New Roman" w:cs="Times New Roman"/>
          <w:sz w:val="28"/>
          <w:szCs w:val="28"/>
          <w:lang w:eastAsia="ru-RU"/>
        </w:rPr>
        <w:t>-у</w:t>
      </w:r>
      <w:proofErr w:type="gramEnd"/>
      <w:r w:rsidR="00BC355D">
        <w:rPr>
          <w:rFonts w:ascii="Times New Roman" w:eastAsia="Times New Roman" w:hAnsi="Times New Roman" w:cs="Times New Roman"/>
          <w:sz w:val="28"/>
          <w:szCs w:val="28"/>
          <w:lang w:eastAsia="ru-RU"/>
        </w:rPr>
        <w:t>чреждение)</w:t>
      </w:r>
      <w:r w:rsidRPr="00E3686C">
        <w:rPr>
          <w:rFonts w:ascii="Times New Roman" w:eastAsia="Times New Roman" w:hAnsi="Times New Roman" w:cs="Times New Roman"/>
          <w:sz w:val="28"/>
          <w:szCs w:val="28"/>
          <w:lang w:eastAsia="ru-RU"/>
        </w:rPr>
        <w:t xml:space="preserve">, создано и действует на основании законодательства Российской Федерации, муниципальных правовых актов Октябрьского </w:t>
      </w:r>
      <w:r w:rsidR="00AB6B32">
        <w:rPr>
          <w:rFonts w:ascii="Times New Roman" w:eastAsia="Times New Roman" w:hAnsi="Times New Roman" w:cs="Times New Roman"/>
          <w:sz w:val="28"/>
          <w:szCs w:val="28"/>
          <w:lang w:eastAsia="ru-RU"/>
        </w:rPr>
        <w:t xml:space="preserve">городского округа </w:t>
      </w:r>
      <w:r w:rsidR="00AB6B32"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Пермского края, а также настоящего Устава.     </w:t>
      </w:r>
    </w:p>
    <w:p w:rsidR="00E3686C" w:rsidRPr="00E3686C" w:rsidRDefault="00E3686C" w:rsidP="00113AAF">
      <w:pPr>
        <w:numPr>
          <w:ilvl w:val="1"/>
          <w:numId w:val="1"/>
        </w:numPr>
        <w:tabs>
          <w:tab w:val="left" w:pos="0"/>
        </w:tabs>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Официальное наименование Учреждения: </w:t>
      </w:r>
    </w:p>
    <w:p w:rsidR="00E3686C" w:rsidRPr="00E3686C" w:rsidRDefault="00E3686C" w:rsidP="00E3686C">
      <w:pPr>
        <w:tabs>
          <w:tab w:val="left" w:pos="0"/>
          <w:tab w:val="left" w:pos="567"/>
          <w:tab w:val="left" w:pos="1134"/>
          <w:tab w:val="left" w:pos="2552"/>
          <w:tab w:val="left" w:pos="5954"/>
          <w:tab w:val="left" w:pos="6663"/>
          <w:tab w:val="left" w:pos="7088"/>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полное – Муниципальное бюджетное учреждение «</w:t>
      </w:r>
      <w:proofErr w:type="spellStart"/>
      <w:r w:rsidRPr="00E3686C">
        <w:rPr>
          <w:rFonts w:ascii="Times New Roman" w:eastAsia="Times New Roman" w:hAnsi="Times New Roman" w:cs="Times New Roman"/>
          <w:sz w:val="28"/>
          <w:szCs w:val="28"/>
          <w:lang w:eastAsia="ru-RU"/>
        </w:rPr>
        <w:t>Культурно-досуговый</w:t>
      </w:r>
      <w:proofErr w:type="spellEnd"/>
      <w:r w:rsidRPr="00E3686C">
        <w:rPr>
          <w:rFonts w:ascii="Times New Roman" w:eastAsia="Times New Roman" w:hAnsi="Times New Roman" w:cs="Times New Roman"/>
          <w:sz w:val="28"/>
          <w:szCs w:val="28"/>
          <w:lang w:eastAsia="ru-RU"/>
        </w:rPr>
        <w:t xml:space="preserve"> центр Октябрьского </w:t>
      </w:r>
      <w:r w:rsidR="00AB6B32">
        <w:rPr>
          <w:rFonts w:ascii="Times New Roman" w:eastAsia="Times New Roman" w:hAnsi="Times New Roman" w:cs="Times New Roman"/>
          <w:sz w:val="28"/>
          <w:szCs w:val="28"/>
          <w:lang w:eastAsia="ru-RU"/>
        </w:rPr>
        <w:t xml:space="preserve">городского округа </w:t>
      </w:r>
      <w:r w:rsidR="00AB6B32"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Пермского края»; </w:t>
      </w:r>
    </w:p>
    <w:p w:rsidR="00E3686C" w:rsidRPr="00E3686C" w:rsidRDefault="00E3686C" w:rsidP="00E3686C">
      <w:pPr>
        <w:tabs>
          <w:tab w:val="left" w:pos="0"/>
          <w:tab w:val="left" w:pos="567"/>
          <w:tab w:val="left" w:pos="1134"/>
          <w:tab w:val="left" w:pos="2552"/>
          <w:tab w:val="left" w:pos="5954"/>
          <w:tab w:val="left" w:pos="6663"/>
          <w:tab w:val="left" w:pos="7088"/>
        </w:tabs>
        <w:spacing w:after="0" w:line="240" w:lineRule="exact"/>
        <w:ind w:firstLine="468"/>
        <w:jc w:val="both"/>
        <w:rPr>
          <w:rFonts w:ascii="Times New Roman" w:eastAsia="Times New Roman" w:hAnsi="Times New Roman" w:cs="Times New Roman"/>
          <w:sz w:val="28"/>
          <w:szCs w:val="28"/>
          <w:lang w:eastAsia="ru-RU"/>
        </w:rPr>
      </w:pPr>
      <w:proofErr w:type="gramStart"/>
      <w:r w:rsidRPr="00E3686C">
        <w:rPr>
          <w:rFonts w:ascii="Times New Roman" w:eastAsia="Times New Roman" w:hAnsi="Times New Roman" w:cs="Times New Roman"/>
          <w:sz w:val="28"/>
          <w:szCs w:val="28"/>
          <w:lang w:eastAsia="ru-RU"/>
        </w:rPr>
        <w:t>сокращенное</w:t>
      </w:r>
      <w:proofErr w:type="gramEnd"/>
      <w:r w:rsidRPr="00E3686C">
        <w:rPr>
          <w:rFonts w:ascii="Times New Roman" w:eastAsia="Times New Roman" w:hAnsi="Times New Roman" w:cs="Times New Roman"/>
          <w:sz w:val="28"/>
          <w:szCs w:val="28"/>
          <w:lang w:eastAsia="ru-RU"/>
        </w:rPr>
        <w:t xml:space="preserve"> – МБУ «</w:t>
      </w:r>
      <w:proofErr w:type="spellStart"/>
      <w:r w:rsidRPr="00E3686C">
        <w:rPr>
          <w:rFonts w:ascii="Times New Roman" w:eastAsia="Times New Roman" w:hAnsi="Times New Roman" w:cs="Times New Roman"/>
          <w:sz w:val="28"/>
          <w:szCs w:val="28"/>
          <w:lang w:eastAsia="ru-RU"/>
        </w:rPr>
        <w:t>Культурно-досуговый</w:t>
      </w:r>
      <w:proofErr w:type="spellEnd"/>
      <w:r w:rsidRPr="00E3686C">
        <w:rPr>
          <w:rFonts w:ascii="Times New Roman" w:eastAsia="Times New Roman" w:hAnsi="Times New Roman" w:cs="Times New Roman"/>
          <w:sz w:val="28"/>
          <w:szCs w:val="28"/>
          <w:lang w:eastAsia="ru-RU"/>
        </w:rPr>
        <w:t xml:space="preserve"> центр».</w:t>
      </w:r>
    </w:p>
    <w:p w:rsidR="00E3686C" w:rsidRPr="00E3686C" w:rsidRDefault="00E3686C" w:rsidP="00113AAF">
      <w:pPr>
        <w:numPr>
          <w:ilvl w:val="1"/>
          <w:numId w:val="1"/>
        </w:numPr>
        <w:tabs>
          <w:tab w:val="left" w:pos="0"/>
        </w:tabs>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Местонахождение Учреждения:</w:t>
      </w:r>
    </w:p>
    <w:p w:rsidR="00E3686C" w:rsidRPr="00E3686C" w:rsidRDefault="00E3686C" w:rsidP="00E3686C">
      <w:pPr>
        <w:tabs>
          <w:tab w:val="left" w:pos="0"/>
          <w:tab w:val="left" w:pos="567"/>
          <w:tab w:val="left" w:pos="1134"/>
          <w:tab w:val="left" w:pos="2552"/>
          <w:tab w:val="left" w:pos="5954"/>
          <w:tab w:val="left" w:pos="6663"/>
          <w:tab w:val="left" w:pos="7088"/>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юридический адрес (почтовый): 617860, </w:t>
      </w:r>
      <w:r w:rsidR="00782EDB">
        <w:rPr>
          <w:rFonts w:ascii="Times New Roman" w:eastAsia="Times New Roman" w:hAnsi="Times New Roman" w:cs="Times New Roman"/>
          <w:sz w:val="28"/>
          <w:szCs w:val="28"/>
          <w:lang w:eastAsia="ru-RU"/>
        </w:rPr>
        <w:t>Пермский край,</w:t>
      </w:r>
      <w:r w:rsidR="00782EDB" w:rsidRPr="00782EDB">
        <w:rPr>
          <w:rFonts w:ascii="Times New Roman" w:eastAsia="Times New Roman" w:hAnsi="Times New Roman" w:cs="Times New Roman"/>
          <w:sz w:val="28"/>
          <w:szCs w:val="28"/>
          <w:lang w:eastAsia="ru-RU"/>
        </w:rPr>
        <w:t xml:space="preserve"> </w:t>
      </w:r>
      <w:r w:rsidR="00782EDB" w:rsidRPr="00E3686C">
        <w:rPr>
          <w:rFonts w:ascii="Times New Roman" w:eastAsia="Times New Roman" w:hAnsi="Times New Roman" w:cs="Times New Roman"/>
          <w:sz w:val="28"/>
          <w:szCs w:val="28"/>
          <w:lang w:eastAsia="ru-RU"/>
        </w:rPr>
        <w:t xml:space="preserve">Октябрьский район, </w:t>
      </w:r>
      <w:r w:rsidR="00782EDB">
        <w:rPr>
          <w:rFonts w:ascii="Times New Roman" w:eastAsia="Times New Roman" w:hAnsi="Times New Roman" w:cs="Times New Roman"/>
          <w:sz w:val="28"/>
          <w:szCs w:val="28"/>
          <w:lang w:eastAsia="ru-RU"/>
        </w:rPr>
        <w:t>р.</w:t>
      </w:r>
      <w:r w:rsidR="00782EDB" w:rsidRPr="00E3686C">
        <w:rPr>
          <w:rFonts w:ascii="Times New Roman" w:eastAsia="Times New Roman" w:hAnsi="Times New Roman" w:cs="Times New Roman"/>
          <w:sz w:val="28"/>
          <w:szCs w:val="28"/>
          <w:lang w:eastAsia="ru-RU"/>
        </w:rPr>
        <w:t xml:space="preserve">п. </w:t>
      </w:r>
      <w:proofErr w:type="gramStart"/>
      <w:r w:rsidR="00782EDB" w:rsidRPr="00E3686C">
        <w:rPr>
          <w:rFonts w:ascii="Times New Roman" w:eastAsia="Times New Roman" w:hAnsi="Times New Roman" w:cs="Times New Roman"/>
          <w:sz w:val="28"/>
          <w:szCs w:val="28"/>
          <w:lang w:eastAsia="ru-RU"/>
        </w:rPr>
        <w:t>Октябрьский</w:t>
      </w:r>
      <w:proofErr w:type="gramEnd"/>
      <w:r w:rsidR="00782EDB"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ул. Кирова, 20, </w:t>
      </w:r>
    </w:p>
    <w:p w:rsidR="00E3686C" w:rsidRPr="00E3686C" w:rsidRDefault="00E3686C" w:rsidP="00113AAF">
      <w:pPr>
        <w:numPr>
          <w:ilvl w:val="1"/>
          <w:numId w:val="1"/>
        </w:numPr>
        <w:tabs>
          <w:tab w:val="left" w:pos="0"/>
        </w:tabs>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Учредительным документом является настоящий Устав.</w:t>
      </w:r>
    </w:p>
    <w:p w:rsidR="00E3686C" w:rsidRPr="00E3686C" w:rsidRDefault="00E3686C" w:rsidP="00113AAF">
      <w:pPr>
        <w:numPr>
          <w:ilvl w:val="1"/>
          <w:numId w:val="1"/>
        </w:numPr>
        <w:tabs>
          <w:tab w:val="left" w:pos="0"/>
        </w:tabs>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Учреждение является некоммерческой организацией.</w:t>
      </w:r>
    </w:p>
    <w:p w:rsidR="00E3686C" w:rsidRPr="00E3686C" w:rsidRDefault="00E3686C" w:rsidP="00113AAF">
      <w:pPr>
        <w:numPr>
          <w:ilvl w:val="1"/>
          <w:numId w:val="1"/>
        </w:numPr>
        <w:tabs>
          <w:tab w:val="left" w:pos="0"/>
        </w:tabs>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О</w:t>
      </w:r>
      <w:r w:rsidR="00BC355D">
        <w:rPr>
          <w:rFonts w:ascii="Times New Roman" w:eastAsia="Times New Roman" w:hAnsi="Times New Roman" w:cs="Times New Roman"/>
          <w:sz w:val="28"/>
          <w:szCs w:val="28"/>
          <w:lang w:eastAsia="ru-RU"/>
        </w:rPr>
        <w:t>рганизационно-правовая форма – муниципальное бюджетное у</w:t>
      </w:r>
      <w:r w:rsidRPr="00E3686C">
        <w:rPr>
          <w:rFonts w:ascii="Times New Roman" w:eastAsia="Times New Roman" w:hAnsi="Times New Roman" w:cs="Times New Roman"/>
          <w:sz w:val="28"/>
          <w:szCs w:val="28"/>
          <w:lang w:eastAsia="ru-RU"/>
        </w:rPr>
        <w:t>чреждение.</w:t>
      </w:r>
    </w:p>
    <w:p w:rsidR="00E3686C" w:rsidRPr="00621676" w:rsidRDefault="00E3686C" w:rsidP="00113AAF">
      <w:pPr>
        <w:numPr>
          <w:ilvl w:val="1"/>
          <w:numId w:val="1"/>
        </w:numPr>
        <w:spacing w:after="0" w:line="240" w:lineRule="exact"/>
        <w:ind w:left="0" w:firstLine="426"/>
        <w:jc w:val="both"/>
        <w:rPr>
          <w:rFonts w:ascii="Times New Roman" w:eastAsia="Times New Roman" w:hAnsi="Times New Roman" w:cs="Times New Roman"/>
          <w:sz w:val="28"/>
          <w:szCs w:val="28"/>
          <w:lang w:eastAsia="ru-RU"/>
        </w:rPr>
      </w:pPr>
      <w:r w:rsidRPr="00621676">
        <w:rPr>
          <w:rFonts w:ascii="Times New Roman" w:eastAsia="Times New Roman" w:hAnsi="Times New Roman" w:cs="Times New Roman"/>
          <w:sz w:val="28"/>
          <w:szCs w:val="28"/>
          <w:lang w:eastAsia="ru-RU"/>
        </w:rPr>
        <w:t>Учредителем Учреждения является Октябрьский</w:t>
      </w:r>
      <w:r w:rsidR="00782EDB">
        <w:rPr>
          <w:rFonts w:ascii="Times New Roman" w:eastAsia="Times New Roman" w:hAnsi="Times New Roman" w:cs="Times New Roman"/>
          <w:sz w:val="28"/>
          <w:szCs w:val="28"/>
          <w:lang w:eastAsia="ru-RU"/>
        </w:rPr>
        <w:t xml:space="preserve"> городской округ Пермского края в лице Администрации Октябрьского </w:t>
      </w:r>
      <w:r w:rsidR="00AB6B32">
        <w:rPr>
          <w:rFonts w:ascii="Times New Roman" w:eastAsia="Times New Roman" w:hAnsi="Times New Roman" w:cs="Times New Roman"/>
          <w:sz w:val="28"/>
          <w:szCs w:val="28"/>
          <w:lang w:eastAsia="ru-RU"/>
        </w:rPr>
        <w:t xml:space="preserve">городского округа </w:t>
      </w:r>
      <w:r w:rsidR="00AB6B32" w:rsidRPr="00E3686C">
        <w:rPr>
          <w:rFonts w:ascii="Times New Roman" w:eastAsia="Times New Roman" w:hAnsi="Times New Roman" w:cs="Times New Roman"/>
          <w:sz w:val="28"/>
          <w:szCs w:val="28"/>
          <w:lang w:eastAsia="ru-RU"/>
        </w:rPr>
        <w:t xml:space="preserve"> </w:t>
      </w:r>
      <w:r w:rsidR="00782EDB">
        <w:rPr>
          <w:rFonts w:ascii="Times New Roman" w:eastAsia="Times New Roman" w:hAnsi="Times New Roman" w:cs="Times New Roman"/>
          <w:sz w:val="28"/>
          <w:szCs w:val="28"/>
          <w:lang w:eastAsia="ru-RU"/>
        </w:rPr>
        <w:t>Пермского края.</w:t>
      </w:r>
    </w:p>
    <w:p w:rsidR="00E3686C" w:rsidRPr="00AB6B32" w:rsidRDefault="00E3686C" w:rsidP="00CA73AD">
      <w:pPr>
        <w:numPr>
          <w:ilvl w:val="1"/>
          <w:numId w:val="1"/>
        </w:numPr>
        <w:spacing w:after="0" w:line="240" w:lineRule="exact"/>
        <w:ind w:left="0" w:firstLine="426"/>
        <w:jc w:val="both"/>
        <w:rPr>
          <w:rFonts w:ascii="Times New Roman" w:eastAsia="Times New Roman" w:hAnsi="Times New Roman" w:cs="Times New Roman"/>
          <w:sz w:val="28"/>
          <w:szCs w:val="28"/>
          <w:lang w:eastAsia="ru-RU"/>
        </w:rPr>
      </w:pPr>
      <w:r w:rsidRPr="00AB6B32">
        <w:rPr>
          <w:rFonts w:ascii="Times New Roman" w:eastAsia="Times New Roman" w:hAnsi="Times New Roman" w:cs="Times New Roman"/>
          <w:sz w:val="28"/>
          <w:szCs w:val="28"/>
          <w:lang w:eastAsia="ru-RU"/>
        </w:rPr>
        <w:t>Собственником имущества является «Октябрьский городской округ». Права собственника имущества осуществляет Уполномоченный орган Администрации Октябрьского городского округа, осуществляющий в пределах своей компетенции функции по управлению и распоряжению имуществом округа.</w:t>
      </w:r>
    </w:p>
    <w:p w:rsidR="00E3686C" w:rsidRPr="00E3686C" w:rsidRDefault="00E3686C" w:rsidP="00113AAF">
      <w:pPr>
        <w:numPr>
          <w:ilvl w:val="1"/>
          <w:numId w:val="1"/>
        </w:numPr>
        <w:spacing w:after="0" w:line="240" w:lineRule="exact"/>
        <w:ind w:left="0" w:firstLine="468"/>
        <w:jc w:val="both"/>
        <w:rPr>
          <w:rFonts w:ascii="Times New Roman" w:eastAsia="Times New Roman" w:hAnsi="Times New Roman" w:cs="Times New Roman"/>
          <w:sz w:val="28"/>
          <w:szCs w:val="28"/>
          <w:lang w:eastAsia="ru-RU"/>
        </w:rPr>
      </w:pPr>
      <w:r w:rsidRPr="00621676">
        <w:rPr>
          <w:rFonts w:ascii="Times New Roman" w:eastAsia="Times New Roman" w:hAnsi="Times New Roman" w:cs="Times New Roman"/>
          <w:sz w:val="28"/>
          <w:szCs w:val="28"/>
          <w:lang w:eastAsia="ru-RU"/>
        </w:rPr>
        <w:t>Учрежден</w:t>
      </w:r>
      <w:bookmarkStart w:id="0" w:name="_GoBack"/>
      <w:bookmarkEnd w:id="0"/>
      <w:r w:rsidRPr="00621676">
        <w:rPr>
          <w:rFonts w:ascii="Times New Roman" w:eastAsia="Times New Roman" w:hAnsi="Times New Roman" w:cs="Times New Roman"/>
          <w:sz w:val="28"/>
          <w:szCs w:val="28"/>
          <w:lang w:eastAsia="ru-RU"/>
        </w:rPr>
        <w:t xml:space="preserve">ие </w:t>
      </w:r>
      <w:r w:rsidRPr="00E3686C">
        <w:rPr>
          <w:rFonts w:ascii="Times New Roman" w:eastAsia="Times New Roman" w:hAnsi="Times New Roman" w:cs="Times New Roman"/>
          <w:sz w:val="28"/>
          <w:szCs w:val="28"/>
          <w:lang w:eastAsia="ru-RU"/>
        </w:rPr>
        <w:t xml:space="preserve">находится в ведении Управления культуры, спорта и молодежной политики администрации Октябрьского </w:t>
      </w:r>
      <w:r w:rsidR="00A55954">
        <w:rPr>
          <w:rFonts w:ascii="Times New Roman" w:eastAsia="Times New Roman" w:hAnsi="Times New Roman" w:cs="Times New Roman"/>
          <w:sz w:val="28"/>
          <w:szCs w:val="28"/>
          <w:lang w:eastAsia="ru-RU"/>
        </w:rPr>
        <w:t>городского округа</w:t>
      </w:r>
      <w:r w:rsidR="00D245D3" w:rsidRPr="00E3686C">
        <w:rPr>
          <w:rFonts w:ascii="Times New Roman" w:eastAsia="Times New Roman" w:hAnsi="Times New Roman" w:cs="Times New Roman"/>
          <w:sz w:val="28"/>
          <w:szCs w:val="28"/>
          <w:lang w:eastAsia="ru-RU"/>
        </w:rPr>
        <w:t xml:space="preserve"> </w:t>
      </w:r>
      <w:r w:rsidR="00106205">
        <w:rPr>
          <w:rFonts w:ascii="Times New Roman" w:eastAsia="Times New Roman" w:hAnsi="Times New Roman" w:cs="Times New Roman"/>
          <w:sz w:val="28"/>
          <w:szCs w:val="28"/>
          <w:lang w:eastAsia="ru-RU"/>
        </w:rPr>
        <w:t xml:space="preserve">Пермского края, являющегося  главным распорядителям </w:t>
      </w:r>
      <w:r w:rsidR="00782EDB">
        <w:rPr>
          <w:rFonts w:ascii="Times New Roman" w:eastAsia="Times New Roman" w:hAnsi="Times New Roman" w:cs="Times New Roman"/>
          <w:sz w:val="28"/>
          <w:szCs w:val="28"/>
          <w:lang w:eastAsia="ru-RU"/>
        </w:rPr>
        <w:t>бюджетных средств.</w:t>
      </w:r>
    </w:p>
    <w:p w:rsidR="00E3686C" w:rsidRPr="00E3686C" w:rsidRDefault="00E3686C" w:rsidP="00113AAF">
      <w:pPr>
        <w:numPr>
          <w:ilvl w:val="1"/>
          <w:numId w:val="1"/>
        </w:numPr>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Муниципальное задание для Учреждения в соответствии с предусмотренными его основными видами деятельности утверждает главный распорядитель бюджетных средств (далее – ГРБС). Учреждение не вправе отказаться от выполнения муниципального задания.</w:t>
      </w:r>
    </w:p>
    <w:p w:rsidR="00E3686C" w:rsidRPr="00E3686C" w:rsidRDefault="00E3686C" w:rsidP="00113AAF">
      <w:pPr>
        <w:numPr>
          <w:ilvl w:val="1"/>
          <w:numId w:val="1"/>
        </w:numPr>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печать со своим наименованием, штампы, фирменные бланки, лицевые счета, открытые в соответствии с действующим законодательством. </w:t>
      </w:r>
    </w:p>
    <w:p w:rsidR="00E3686C" w:rsidRPr="00E3686C" w:rsidRDefault="00E3686C" w:rsidP="00113AAF">
      <w:pPr>
        <w:numPr>
          <w:ilvl w:val="1"/>
          <w:numId w:val="1"/>
        </w:numPr>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Учреждение самостоятельно выступает в суде в качестве истца и ответчика.</w:t>
      </w:r>
    </w:p>
    <w:p w:rsidR="00E3686C" w:rsidRPr="00E3686C" w:rsidRDefault="00E3686C" w:rsidP="00113AAF">
      <w:pPr>
        <w:numPr>
          <w:ilvl w:val="1"/>
          <w:numId w:val="1"/>
        </w:numPr>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Учреждение вправе осуществлять иные виды деятельности (приносящие доход),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E3686C" w:rsidRPr="00E3686C" w:rsidRDefault="00E3686C" w:rsidP="00113AAF">
      <w:pPr>
        <w:numPr>
          <w:ilvl w:val="1"/>
          <w:numId w:val="1"/>
        </w:numPr>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Учреждение вправе сверх установленного </w:t>
      </w:r>
      <w:r w:rsidRPr="00E3686C">
        <w:rPr>
          <w:rFonts w:ascii="Times New Roman" w:eastAsia="Times New Roman" w:hAnsi="Times New Roman" w:cs="Times New Roman"/>
          <w:bCs/>
          <w:sz w:val="28"/>
          <w:szCs w:val="28"/>
          <w:lang w:eastAsia="ru-RU"/>
        </w:rPr>
        <w:t>муниципального</w:t>
      </w:r>
      <w:r w:rsidRPr="00E3686C">
        <w:rPr>
          <w:rFonts w:ascii="Times New Roman" w:eastAsia="Times New Roman" w:hAnsi="Times New Roman" w:cs="Times New Roman"/>
          <w:b/>
          <w:sz w:val="28"/>
          <w:szCs w:val="28"/>
          <w:lang w:eastAsia="ru-RU"/>
        </w:rPr>
        <w:t xml:space="preserve"> </w:t>
      </w:r>
      <w:r w:rsidRPr="00E3686C">
        <w:rPr>
          <w:rFonts w:ascii="Times New Roman" w:eastAsia="Times New Roman" w:hAnsi="Times New Roman" w:cs="Times New Roman"/>
          <w:sz w:val="28"/>
          <w:szCs w:val="28"/>
          <w:lang w:eastAsia="ru-RU"/>
        </w:rPr>
        <w:t xml:space="preserve">задания, а также в случаях, определенных федеральными законами, в пределах установленного </w:t>
      </w:r>
      <w:r w:rsidRPr="00E3686C">
        <w:rPr>
          <w:rFonts w:ascii="Times New Roman" w:eastAsia="Times New Roman" w:hAnsi="Times New Roman" w:cs="Times New Roman"/>
          <w:bCs/>
          <w:sz w:val="28"/>
          <w:szCs w:val="28"/>
          <w:lang w:eastAsia="ru-RU"/>
        </w:rPr>
        <w:t>муниципального</w:t>
      </w:r>
      <w:r w:rsidRPr="00E3686C">
        <w:rPr>
          <w:rFonts w:ascii="Times New Roman" w:eastAsia="Times New Roman" w:hAnsi="Times New Roman" w:cs="Times New Roman"/>
          <w:b/>
          <w:sz w:val="28"/>
          <w:szCs w:val="28"/>
          <w:lang w:eastAsia="ru-RU"/>
        </w:rPr>
        <w:t xml:space="preserve"> </w:t>
      </w:r>
      <w:r w:rsidRPr="00E3686C">
        <w:rPr>
          <w:rFonts w:ascii="Times New Roman" w:eastAsia="Times New Roman" w:hAnsi="Times New Roman" w:cs="Times New Roman"/>
          <w:sz w:val="28"/>
          <w:szCs w:val="28"/>
          <w:lang w:eastAsia="ru-RU"/>
        </w:rPr>
        <w:t>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E3686C" w:rsidRPr="00E3686C" w:rsidRDefault="00E3686C" w:rsidP="00113AAF">
      <w:pPr>
        <w:numPr>
          <w:ilvl w:val="1"/>
          <w:numId w:val="1"/>
        </w:numPr>
        <w:spacing w:after="0" w:line="240" w:lineRule="exact"/>
        <w:ind w:left="0"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w:t>
      </w:r>
      <w:proofErr w:type="gramStart"/>
      <w:r w:rsidRPr="00E3686C">
        <w:rPr>
          <w:rFonts w:ascii="Times New Roman" w:eastAsia="Times New Roman" w:hAnsi="Times New Roman" w:cs="Times New Roman"/>
          <w:sz w:val="28"/>
          <w:szCs w:val="28"/>
          <w:lang w:eastAsia="ru-RU"/>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w:t>
      </w:r>
      <w:r w:rsidRPr="00E3686C">
        <w:rPr>
          <w:rFonts w:ascii="Times New Roman" w:eastAsia="Times New Roman" w:hAnsi="Times New Roman" w:cs="Times New Roman"/>
          <w:sz w:val="28"/>
          <w:szCs w:val="28"/>
          <w:lang w:eastAsia="ru-RU"/>
        </w:rPr>
        <w:lastRenderedPageBreak/>
        <w:t>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Собственник имущества Учреждения не несет ответственности по обязательствам Учреждения.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1.16. Бюджетное Учреждение имеет структурные подразделения, которые не </w:t>
      </w:r>
      <w:r w:rsidR="00FF38B2">
        <w:rPr>
          <w:rFonts w:ascii="Times New Roman" w:eastAsia="Times New Roman" w:hAnsi="Times New Roman" w:cs="Times New Roman"/>
          <w:sz w:val="28"/>
          <w:szCs w:val="28"/>
          <w:lang w:eastAsia="ru-RU"/>
        </w:rPr>
        <w:t>наделены правами</w:t>
      </w:r>
      <w:r w:rsidR="00106205">
        <w:rPr>
          <w:rFonts w:ascii="Times New Roman" w:eastAsia="Times New Roman" w:hAnsi="Times New Roman" w:cs="Times New Roman"/>
          <w:sz w:val="28"/>
          <w:szCs w:val="28"/>
          <w:lang w:eastAsia="ru-RU"/>
        </w:rPr>
        <w:t xml:space="preserve"> юридических лиц.</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В структуру Учреждения входят следующие структурные подразделения: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1.16.1. </w:t>
      </w:r>
      <w:proofErr w:type="spellStart"/>
      <w:r w:rsidRPr="00E3686C">
        <w:rPr>
          <w:rFonts w:ascii="Times New Roman" w:eastAsia="Times New Roman" w:hAnsi="Times New Roman" w:cs="Times New Roman"/>
          <w:sz w:val="28"/>
          <w:szCs w:val="28"/>
          <w:lang w:eastAsia="ru-RU"/>
        </w:rPr>
        <w:t>Адилевский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 xml:space="preserve">сельский </w:t>
      </w:r>
      <w:r w:rsidRPr="00E3686C">
        <w:rPr>
          <w:rFonts w:ascii="Times New Roman" w:eastAsia="Times New Roman" w:hAnsi="Times New Roman" w:cs="Times New Roman"/>
          <w:sz w:val="28"/>
          <w:szCs w:val="28"/>
          <w:lang w:eastAsia="ru-RU"/>
        </w:rPr>
        <w:t xml:space="preserve">дом культуры, расположенный по адресу: 617851,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Адилева</w:t>
      </w:r>
      <w:proofErr w:type="spellEnd"/>
      <w:r w:rsidRPr="00E3686C">
        <w:rPr>
          <w:rFonts w:ascii="Times New Roman" w:eastAsia="Times New Roman" w:hAnsi="Times New Roman" w:cs="Times New Roman"/>
          <w:sz w:val="28"/>
          <w:szCs w:val="28"/>
          <w:lang w:eastAsia="ru-RU"/>
        </w:rPr>
        <w:t>, улица Ясная, дом 63;</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1.16.2. </w:t>
      </w:r>
      <w:proofErr w:type="spellStart"/>
      <w:r w:rsidRPr="00E3686C">
        <w:rPr>
          <w:rFonts w:ascii="Times New Roman" w:eastAsia="Times New Roman" w:hAnsi="Times New Roman" w:cs="Times New Roman"/>
          <w:sz w:val="28"/>
          <w:szCs w:val="28"/>
          <w:lang w:eastAsia="ru-RU"/>
        </w:rPr>
        <w:t>Алтынновский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дом культуры, расположенный по адресу: 617876, Пермский край, Октябрьский район, село Алтынное, улица Ленина, дом 2.</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 xml:space="preserve">1.16.3. </w:t>
      </w:r>
      <w:proofErr w:type="spellStart"/>
      <w:r w:rsidRPr="00E3686C">
        <w:rPr>
          <w:rFonts w:ascii="Times New Roman" w:eastAsia="Times New Roman" w:hAnsi="Times New Roman" w:cs="Times New Roman"/>
          <w:sz w:val="28"/>
          <w:szCs w:val="28"/>
          <w:lang w:eastAsia="ru-RU"/>
        </w:rPr>
        <w:t>Атнягузинский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617850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Атнягузи</w:t>
      </w:r>
      <w:proofErr w:type="spellEnd"/>
      <w:r w:rsidRPr="00E3686C">
        <w:rPr>
          <w:rFonts w:ascii="Times New Roman" w:eastAsia="Times New Roman" w:hAnsi="Times New Roman" w:cs="Times New Roman"/>
          <w:sz w:val="28"/>
          <w:szCs w:val="28"/>
          <w:lang w:eastAsia="ru-RU"/>
        </w:rPr>
        <w:t>, улица</w:t>
      </w:r>
      <w:proofErr w:type="gramStart"/>
      <w:r w:rsidRPr="00E3686C">
        <w:rPr>
          <w:rFonts w:ascii="Times New Roman" w:eastAsia="Times New Roman" w:hAnsi="Times New Roman" w:cs="Times New Roman"/>
          <w:sz w:val="28"/>
          <w:szCs w:val="28"/>
          <w:lang w:eastAsia="ru-RU"/>
        </w:rPr>
        <w:t xml:space="preserve"> Т</w:t>
      </w:r>
      <w:proofErr w:type="gramEnd"/>
      <w:r w:rsidRPr="00E3686C">
        <w:rPr>
          <w:rFonts w:ascii="Times New Roman" w:eastAsia="Times New Roman" w:hAnsi="Times New Roman" w:cs="Times New Roman"/>
          <w:sz w:val="28"/>
          <w:szCs w:val="28"/>
          <w:lang w:eastAsia="ru-RU"/>
        </w:rPr>
        <w:t>укая, дом 18;</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 xml:space="preserve">1.16.4. </w:t>
      </w:r>
      <w:proofErr w:type="spellStart"/>
      <w:r w:rsidRPr="00E3686C">
        <w:rPr>
          <w:rFonts w:ascii="Times New Roman" w:eastAsia="Times New Roman" w:hAnsi="Times New Roman" w:cs="Times New Roman"/>
          <w:sz w:val="28"/>
          <w:szCs w:val="28"/>
          <w:lang w:eastAsia="ru-RU"/>
        </w:rPr>
        <w:t>Бартымский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617850,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Бартым</w:t>
      </w:r>
      <w:proofErr w:type="spellEnd"/>
      <w:r w:rsidRPr="00E3686C">
        <w:rPr>
          <w:rFonts w:ascii="Times New Roman" w:eastAsia="Times New Roman" w:hAnsi="Times New Roman" w:cs="Times New Roman"/>
          <w:sz w:val="28"/>
          <w:szCs w:val="28"/>
          <w:lang w:eastAsia="ru-RU"/>
        </w:rPr>
        <w:t>, улица Васильева, дом 14;</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 xml:space="preserve">1.16.5. </w:t>
      </w:r>
      <w:proofErr w:type="spellStart"/>
      <w:r w:rsidRPr="00E3686C">
        <w:rPr>
          <w:rFonts w:ascii="Times New Roman" w:eastAsia="Times New Roman" w:hAnsi="Times New Roman" w:cs="Times New Roman"/>
          <w:sz w:val="28"/>
          <w:szCs w:val="28"/>
          <w:lang w:eastAsia="ru-RU"/>
        </w:rPr>
        <w:t>Басинский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617879, Пермский край, Октябрьский район, село </w:t>
      </w:r>
      <w:proofErr w:type="spellStart"/>
      <w:r w:rsidRPr="00E3686C">
        <w:rPr>
          <w:rFonts w:ascii="Times New Roman" w:eastAsia="Times New Roman" w:hAnsi="Times New Roman" w:cs="Times New Roman"/>
          <w:sz w:val="28"/>
          <w:szCs w:val="28"/>
          <w:lang w:eastAsia="ru-RU"/>
        </w:rPr>
        <w:t>Басино</w:t>
      </w:r>
      <w:proofErr w:type="spellEnd"/>
      <w:r w:rsidRPr="00E3686C">
        <w:rPr>
          <w:rFonts w:ascii="Times New Roman" w:eastAsia="Times New Roman" w:hAnsi="Times New Roman" w:cs="Times New Roman"/>
          <w:sz w:val="28"/>
          <w:szCs w:val="28"/>
          <w:lang w:eastAsia="ru-RU"/>
        </w:rPr>
        <w:t>, улица Коммунистическая, дом 33;</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 xml:space="preserve">1.16.6. </w:t>
      </w:r>
      <w:proofErr w:type="spellStart"/>
      <w:r w:rsidRPr="00E3686C">
        <w:rPr>
          <w:rFonts w:ascii="Times New Roman" w:eastAsia="Times New Roman" w:hAnsi="Times New Roman" w:cs="Times New Roman"/>
          <w:sz w:val="28"/>
          <w:szCs w:val="28"/>
          <w:lang w:eastAsia="ru-RU"/>
        </w:rPr>
        <w:t>Бикбаевский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617879,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Бикбай</w:t>
      </w:r>
      <w:proofErr w:type="spellEnd"/>
      <w:r w:rsidRPr="00E3686C">
        <w:rPr>
          <w:rFonts w:ascii="Times New Roman" w:eastAsia="Times New Roman" w:hAnsi="Times New Roman" w:cs="Times New Roman"/>
          <w:sz w:val="28"/>
          <w:szCs w:val="28"/>
          <w:lang w:eastAsia="ru-RU"/>
        </w:rPr>
        <w:t>, улица Центральная, дом 48;</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 xml:space="preserve">1.16.7. </w:t>
      </w:r>
      <w:proofErr w:type="spellStart"/>
      <w:r w:rsidRPr="00E3686C">
        <w:rPr>
          <w:rFonts w:ascii="Times New Roman" w:eastAsia="Times New Roman" w:hAnsi="Times New Roman" w:cs="Times New Roman"/>
          <w:sz w:val="28"/>
          <w:szCs w:val="28"/>
          <w:lang w:eastAsia="ru-RU"/>
        </w:rPr>
        <w:t>Биявашский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617853, Пермский край, Октябрьский район, село </w:t>
      </w:r>
      <w:proofErr w:type="spellStart"/>
      <w:r w:rsidRPr="00E3686C">
        <w:rPr>
          <w:rFonts w:ascii="Times New Roman" w:eastAsia="Times New Roman" w:hAnsi="Times New Roman" w:cs="Times New Roman"/>
          <w:sz w:val="28"/>
          <w:szCs w:val="28"/>
          <w:lang w:eastAsia="ru-RU"/>
        </w:rPr>
        <w:t>Бияваш</w:t>
      </w:r>
      <w:proofErr w:type="spellEnd"/>
      <w:r w:rsidRPr="00E3686C">
        <w:rPr>
          <w:rFonts w:ascii="Times New Roman" w:eastAsia="Times New Roman" w:hAnsi="Times New Roman" w:cs="Times New Roman"/>
          <w:sz w:val="28"/>
          <w:szCs w:val="28"/>
          <w:lang w:eastAsia="ru-RU"/>
        </w:rPr>
        <w:t>, улица Школьная, дом 2;</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 xml:space="preserve">1.16.8. </w:t>
      </w:r>
      <w:proofErr w:type="spellStart"/>
      <w:r w:rsidRPr="00E3686C">
        <w:rPr>
          <w:rFonts w:ascii="Times New Roman" w:eastAsia="Times New Roman" w:hAnsi="Times New Roman" w:cs="Times New Roman"/>
          <w:sz w:val="28"/>
          <w:szCs w:val="28"/>
          <w:lang w:eastAsia="ru-RU"/>
        </w:rPr>
        <w:t>Богородский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дом культуры, расположенный по адресу: 617875, Пермский край, Октябрьский район, село Богородск, улица Советская, дом 57;</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 xml:space="preserve">1.16.9. </w:t>
      </w:r>
      <w:proofErr w:type="spellStart"/>
      <w:r w:rsidRPr="00E3686C">
        <w:rPr>
          <w:rFonts w:ascii="Times New Roman" w:eastAsia="Times New Roman" w:hAnsi="Times New Roman" w:cs="Times New Roman"/>
          <w:sz w:val="28"/>
          <w:szCs w:val="28"/>
          <w:lang w:eastAsia="ru-RU"/>
        </w:rPr>
        <w:t>Верх-Тюшевской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дом культуры, расположенный по адресу: 617860, Пермский край, Октябрьский район, деревня Верх-Тюш, переулок Школьный, дом 3;</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1.16.1</w:t>
      </w:r>
      <w:r w:rsidR="0036418A">
        <w:rPr>
          <w:rFonts w:ascii="Times New Roman" w:eastAsia="Times New Roman" w:hAnsi="Times New Roman" w:cs="Times New Roman"/>
          <w:sz w:val="28"/>
          <w:szCs w:val="28"/>
          <w:lang w:eastAsia="ru-RU"/>
        </w:rPr>
        <w:t>0</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Верх-Шуртанский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617871,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Верх-Шуртан</w:t>
      </w:r>
      <w:proofErr w:type="spellEnd"/>
      <w:r w:rsidRPr="00E3686C">
        <w:rPr>
          <w:rFonts w:ascii="Times New Roman" w:eastAsia="Times New Roman" w:hAnsi="Times New Roman" w:cs="Times New Roman"/>
          <w:sz w:val="28"/>
          <w:szCs w:val="28"/>
          <w:lang w:eastAsia="ru-RU"/>
        </w:rPr>
        <w:t xml:space="preserve">, улица Советская, дом 7;  </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1.16.1</w:t>
      </w:r>
      <w:r w:rsidR="0036418A">
        <w:rPr>
          <w:rFonts w:ascii="Times New Roman" w:eastAsia="Times New Roman" w:hAnsi="Times New Roman" w:cs="Times New Roman"/>
          <w:sz w:val="28"/>
          <w:szCs w:val="28"/>
          <w:lang w:eastAsia="ru-RU"/>
        </w:rPr>
        <w:t>1</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Енапаевский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617874, Пермский край, Октябрьский район, село </w:t>
      </w:r>
      <w:proofErr w:type="spellStart"/>
      <w:r w:rsidRPr="00E3686C">
        <w:rPr>
          <w:rFonts w:ascii="Times New Roman" w:eastAsia="Times New Roman" w:hAnsi="Times New Roman" w:cs="Times New Roman"/>
          <w:sz w:val="28"/>
          <w:szCs w:val="28"/>
          <w:lang w:eastAsia="ru-RU"/>
        </w:rPr>
        <w:t>Енапаево</w:t>
      </w:r>
      <w:proofErr w:type="spellEnd"/>
      <w:r w:rsidRPr="00E3686C">
        <w:rPr>
          <w:rFonts w:ascii="Times New Roman" w:eastAsia="Times New Roman" w:hAnsi="Times New Roman" w:cs="Times New Roman"/>
          <w:sz w:val="28"/>
          <w:szCs w:val="28"/>
          <w:lang w:eastAsia="ru-RU"/>
        </w:rPr>
        <w:t>, улица Советская, дом 64а;</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1.16.1</w:t>
      </w:r>
      <w:r w:rsidR="0036418A">
        <w:rPr>
          <w:rFonts w:ascii="Times New Roman" w:eastAsia="Times New Roman" w:hAnsi="Times New Roman" w:cs="Times New Roman"/>
          <w:sz w:val="28"/>
          <w:szCs w:val="28"/>
          <w:lang w:eastAsia="ru-RU"/>
        </w:rPr>
        <w:t>2</w:t>
      </w:r>
      <w:r w:rsidRPr="00E3686C">
        <w:rPr>
          <w:rFonts w:ascii="Times New Roman" w:eastAsia="Times New Roman" w:hAnsi="Times New Roman" w:cs="Times New Roman"/>
          <w:sz w:val="28"/>
          <w:szCs w:val="28"/>
          <w:lang w:eastAsia="ru-RU"/>
        </w:rPr>
        <w:t xml:space="preserve">. Зуевский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дом культуры, расположенный по адресу: 617879, Пермский край, Октябрьский район, поселок Зуевский, улица Ленина, дом 8;</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1.16.1</w:t>
      </w:r>
      <w:r w:rsidR="0036418A">
        <w:rPr>
          <w:rFonts w:ascii="Times New Roman" w:eastAsia="Times New Roman" w:hAnsi="Times New Roman" w:cs="Times New Roman"/>
          <w:sz w:val="28"/>
          <w:szCs w:val="28"/>
          <w:lang w:eastAsia="ru-RU"/>
        </w:rPr>
        <w:t>3</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Ишимовский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617877, Пермский край, Октябрьский район, село </w:t>
      </w:r>
      <w:proofErr w:type="spellStart"/>
      <w:r w:rsidRPr="00E3686C">
        <w:rPr>
          <w:rFonts w:ascii="Times New Roman" w:eastAsia="Times New Roman" w:hAnsi="Times New Roman" w:cs="Times New Roman"/>
          <w:sz w:val="28"/>
          <w:szCs w:val="28"/>
          <w:lang w:eastAsia="ru-RU"/>
        </w:rPr>
        <w:t>Ишимово</w:t>
      </w:r>
      <w:proofErr w:type="spellEnd"/>
      <w:r w:rsidRPr="00E3686C">
        <w:rPr>
          <w:rFonts w:ascii="Times New Roman" w:eastAsia="Times New Roman" w:hAnsi="Times New Roman" w:cs="Times New Roman"/>
          <w:sz w:val="28"/>
          <w:szCs w:val="28"/>
          <w:lang w:eastAsia="ru-RU"/>
        </w:rPr>
        <w:t>, улица Мира, дом 14;</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1.16.1</w:t>
      </w:r>
      <w:r w:rsidR="0036418A">
        <w:rPr>
          <w:rFonts w:ascii="Times New Roman" w:eastAsia="Times New Roman" w:hAnsi="Times New Roman" w:cs="Times New Roman"/>
          <w:sz w:val="28"/>
          <w:szCs w:val="28"/>
          <w:lang w:eastAsia="ru-RU"/>
        </w:rPr>
        <w:t>4</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Колтаевский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617874,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Усть-Арий</w:t>
      </w:r>
      <w:proofErr w:type="spellEnd"/>
      <w:r w:rsidRPr="00E3686C">
        <w:rPr>
          <w:rFonts w:ascii="Times New Roman" w:eastAsia="Times New Roman" w:hAnsi="Times New Roman" w:cs="Times New Roman"/>
          <w:sz w:val="28"/>
          <w:szCs w:val="28"/>
          <w:lang w:eastAsia="ru-RU"/>
        </w:rPr>
        <w:t>, улица Центральная, дом 48;</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1.16.1</w:t>
      </w:r>
      <w:r w:rsidR="0036418A">
        <w:rPr>
          <w:rFonts w:ascii="Times New Roman" w:eastAsia="Times New Roman" w:hAnsi="Times New Roman" w:cs="Times New Roman"/>
          <w:sz w:val="28"/>
          <w:szCs w:val="28"/>
          <w:lang w:eastAsia="ru-RU"/>
        </w:rPr>
        <w:t>5</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Леунский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617854, Пермский край, Октябрьский район, село </w:t>
      </w:r>
      <w:proofErr w:type="spellStart"/>
      <w:r w:rsidRPr="00E3686C">
        <w:rPr>
          <w:rFonts w:ascii="Times New Roman" w:eastAsia="Times New Roman" w:hAnsi="Times New Roman" w:cs="Times New Roman"/>
          <w:sz w:val="28"/>
          <w:szCs w:val="28"/>
          <w:lang w:eastAsia="ru-RU"/>
        </w:rPr>
        <w:t>Леун</w:t>
      </w:r>
      <w:proofErr w:type="spellEnd"/>
      <w:r w:rsidRPr="00E3686C">
        <w:rPr>
          <w:rFonts w:ascii="Times New Roman" w:eastAsia="Times New Roman" w:hAnsi="Times New Roman" w:cs="Times New Roman"/>
          <w:sz w:val="28"/>
          <w:szCs w:val="28"/>
          <w:lang w:eastAsia="ru-RU"/>
        </w:rPr>
        <w:t>, улица Центральная, дом 11а;</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1.16.1</w:t>
      </w:r>
      <w:r w:rsidR="0036418A">
        <w:rPr>
          <w:rFonts w:ascii="Times New Roman" w:eastAsia="Times New Roman" w:hAnsi="Times New Roman" w:cs="Times New Roman"/>
          <w:sz w:val="28"/>
          <w:szCs w:val="28"/>
          <w:lang w:eastAsia="ru-RU"/>
        </w:rPr>
        <w:t>6</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Малосарсинский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дом культуры, расположенный по адресу: 617860, Пермский край, Октябрьский район, деревня Малый Сарс, улица Центральная, дом 11;</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1.16.1</w:t>
      </w:r>
      <w:r w:rsidR="0036418A">
        <w:rPr>
          <w:rFonts w:ascii="Times New Roman" w:eastAsia="Times New Roman" w:hAnsi="Times New Roman" w:cs="Times New Roman"/>
          <w:sz w:val="28"/>
          <w:szCs w:val="28"/>
          <w:lang w:eastAsia="ru-RU"/>
        </w:rPr>
        <w:t>7</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Мосинский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617860, Пермский край, Октябрьский район, село </w:t>
      </w:r>
      <w:proofErr w:type="spellStart"/>
      <w:r w:rsidRPr="00E3686C">
        <w:rPr>
          <w:rFonts w:ascii="Times New Roman" w:eastAsia="Times New Roman" w:hAnsi="Times New Roman" w:cs="Times New Roman"/>
          <w:sz w:val="28"/>
          <w:szCs w:val="28"/>
          <w:lang w:eastAsia="ru-RU"/>
        </w:rPr>
        <w:t>Мосино</w:t>
      </w:r>
      <w:proofErr w:type="spellEnd"/>
      <w:r w:rsidRPr="00E3686C">
        <w:rPr>
          <w:rFonts w:ascii="Times New Roman" w:eastAsia="Times New Roman" w:hAnsi="Times New Roman" w:cs="Times New Roman"/>
          <w:sz w:val="28"/>
          <w:szCs w:val="28"/>
          <w:lang w:eastAsia="ru-RU"/>
        </w:rPr>
        <w:t>, улица Луговая, дом 2;</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lastRenderedPageBreak/>
        <w:t xml:space="preserve"> 1.16.1</w:t>
      </w:r>
      <w:r w:rsidR="0036418A">
        <w:rPr>
          <w:rFonts w:ascii="Times New Roman" w:eastAsia="Times New Roman" w:hAnsi="Times New Roman" w:cs="Times New Roman"/>
          <w:sz w:val="28"/>
          <w:szCs w:val="28"/>
          <w:lang w:eastAsia="ru-RU"/>
        </w:rPr>
        <w:t>8</w:t>
      </w:r>
      <w:r w:rsidRPr="00E3686C">
        <w:rPr>
          <w:rFonts w:ascii="Times New Roman" w:eastAsia="Times New Roman" w:hAnsi="Times New Roman" w:cs="Times New Roman"/>
          <w:sz w:val="28"/>
          <w:szCs w:val="28"/>
          <w:lang w:eastAsia="ru-RU"/>
        </w:rPr>
        <w:t>. Октябрьский дом культуры, расположенный по адресу: 617860, Пермский край, Октябрьский район, рабочий поселок Октябрьский, улица Ленина, дом 59;</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1.16.</w:t>
      </w:r>
      <w:r w:rsidR="0036418A">
        <w:rPr>
          <w:rFonts w:ascii="Times New Roman" w:eastAsia="Times New Roman" w:hAnsi="Times New Roman" w:cs="Times New Roman"/>
          <w:sz w:val="28"/>
          <w:szCs w:val="28"/>
          <w:lang w:eastAsia="ru-RU"/>
        </w:rPr>
        <w:t>19</w:t>
      </w:r>
      <w:r w:rsidRPr="00E3686C">
        <w:rPr>
          <w:rFonts w:ascii="Times New Roman" w:eastAsia="Times New Roman" w:hAnsi="Times New Roman" w:cs="Times New Roman"/>
          <w:sz w:val="28"/>
          <w:szCs w:val="28"/>
          <w:lang w:eastAsia="ru-RU"/>
        </w:rPr>
        <w:t xml:space="preserve">. Петропавловский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дом культуры, расположенный по адресу: 617851, Пермский край, Октябрьский район, село Петропавловск, улица Уральская, дом 18;</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1.16.2</w:t>
      </w:r>
      <w:r w:rsidR="0036418A">
        <w:rPr>
          <w:rFonts w:ascii="Times New Roman" w:eastAsia="Times New Roman" w:hAnsi="Times New Roman" w:cs="Times New Roman"/>
          <w:sz w:val="28"/>
          <w:szCs w:val="28"/>
          <w:lang w:eastAsia="ru-RU"/>
        </w:rPr>
        <w:t>0</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Русско-Сарсинский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дом культуры, расположенный по адресу: 617852, Пермский край,  Октябрьский район, село Русский Сарс, улица Зимина;</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1.16.2</w:t>
      </w:r>
      <w:r w:rsidR="0036418A">
        <w:rPr>
          <w:rFonts w:ascii="Times New Roman" w:eastAsia="Times New Roman" w:hAnsi="Times New Roman" w:cs="Times New Roman"/>
          <w:sz w:val="28"/>
          <w:szCs w:val="28"/>
          <w:lang w:eastAsia="ru-RU"/>
        </w:rPr>
        <w:t>1</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Самаровский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617877,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Самарово</w:t>
      </w:r>
      <w:proofErr w:type="spellEnd"/>
      <w:r w:rsidRPr="00E3686C">
        <w:rPr>
          <w:rFonts w:ascii="Times New Roman" w:eastAsia="Times New Roman" w:hAnsi="Times New Roman" w:cs="Times New Roman"/>
          <w:sz w:val="28"/>
          <w:szCs w:val="28"/>
          <w:lang w:eastAsia="ru-RU"/>
        </w:rPr>
        <w:t>, улица Центральная, дом 23;</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1.16.2</w:t>
      </w:r>
      <w:r w:rsidR="0036418A">
        <w:rPr>
          <w:rFonts w:ascii="Times New Roman" w:eastAsia="Times New Roman" w:hAnsi="Times New Roman" w:cs="Times New Roman"/>
          <w:sz w:val="28"/>
          <w:szCs w:val="28"/>
          <w:lang w:eastAsia="ru-RU"/>
        </w:rPr>
        <w:t>2</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Сарсинский</w:t>
      </w:r>
      <w:proofErr w:type="spellEnd"/>
      <w:r w:rsidRPr="00E3686C">
        <w:rPr>
          <w:rFonts w:ascii="Times New Roman" w:eastAsia="Times New Roman" w:hAnsi="Times New Roman" w:cs="Times New Roman"/>
          <w:sz w:val="28"/>
          <w:szCs w:val="28"/>
          <w:lang w:eastAsia="ru-RU"/>
        </w:rPr>
        <w:t xml:space="preserve"> дом культуры, расположенный по адресу: 617870, Пермский </w:t>
      </w:r>
      <w:r w:rsidR="00790426">
        <w:rPr>
          <w:rFonts w:ascii="Times New Roman" w:eastAsia="Times New Roman" w:hAnsi="Times New Roman" w:cs="Times New Roman"/>
          <w:sz w:val="28"/>
          <w:szCs w:val="28"/>
          <w:lang w:eastAsia="ru-RU"/>
        </w:rPr>
        <w:t>край, Октябрьский район, р.п.</w:t>
      </w:r>
      <w:r w:rsidRPr="00E3686C">
        <w:rPr>
          <w:rFonts w:ascii="Times New Roman" w:eastAsia="Times New Roman" w:hAnsi="Times New Roman" w:cs="Times New Roman"/>
          <w:sz w:val="28"/>
          <w:szCs w:val="28"/>
          <w:lang w:eastAsia="ru-RU"/>
        </w:rPr>
        <w:t xml:space="preserve"> Сарс, улица Советская дом 14;</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1.16.2</w:t>
      </w:r>
      <w:r w:rsidR="0036418A">
        <w:rPr>
          <w:rFonts w:ascii="Times New Roman" w:eastAsia="Times New Roman" w:hAnsi="Times New Roman" w:cs="Times New Roman"/>
          <w:sz w:val="28"/>
          <w:szCs w:val="28"/>
          <w:lang w:eastAsia="ru-RU"/>
        </w:rPr>
        <w:t>3</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Седяшский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617851,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Седяш</w:t>
      </w:r>
      <w:proofErr w:type="spellEnd"/>
      <w:r w:rsidRPr="00E3686C">
        <w:rPr>
          <w:rFonts w:ascii="Times New Roman" w:eastAsia="Times New Roman" w:hAnsi="Times New Roman" w:cs="Times New Roman"/>
          <w:sz w:val="28"/>
          <w:szCs w:val="28"/>
          <w:lang w:eastAsia="ru-RU"/>
        </w:rPr>
        <w:t xml:space="preserve">, улица Центральная, дом 41;   </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1.16.2</w:t>
      </w:r>
      <w:r w:rsidR="0036418A">
        <w:rPr>
          <w:rFonts w:ascii="Times New Roman" w:eastAsia="Times New Roman" w:hAnsi="Times New Roman" w:cs="Times New Roman"/>
          <w:sz w:val="28"/>
          <w:szCs w:val="28"/>
          <w:lang w:eastAsia="ru-RU"/>
        </w:rPr>
        <w:t>4</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Тляковский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617852,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Тляково</w:t>
      </w:r>
      <w:proofErr w:type="spellEnd"/>
      <w:r w:rsidRPr="00E3686C">
        <w:rPr>
          <w:rFonts w:ascii="Times New Roman" w:eastAsia="Times New Roman" w:hAnsi="Times New Roman" w:cs="Times New Roman"/>
          <w:sz w:val="28"/>
          <w:szCs w:val="28"/>
          <w:lang w:eastAsia="ru-RU"/>
        </w:rPr>
        <w:t>, улица Средняя;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1.16.2</w:t>
      </w:r>
      <w:r w:rsidR="0036418A">
        <w:rPr>
          <w:rFonts w:ascii="Times New Roman" w:eastAsia="Times New Roman" w:hAnsi="Times New Roman" w:cs="Times New Roman"/>
          <w:sz w:val="28"/>
          <w:szCs w:val="28"/>
          <w:lang w:eastAsia="ru-RU"/>
        </w:rPr>
        <w:t>5</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Тюинский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617855, Пермский край, Октябрьский район, село </w:t>
      </w:r>
      <w:proofErr w:type="spellStart"/>
      <w:r w:rsidRPr="00E3686C">
        <w:rPr>
          <w:rFonts w:ascii="Times New Roman" w:eastAsia="Times New Roman" w:hAnsi="Times New Roman" w:cs="Times New Roman"/>
          <w:sz w:val="28"/>
          <w:szCs w:val="28"/>
          <w:lang w:eastAsia="ru-RU"/>
        </w:rPr>
        <w:t>Тюинск</w:t>
      </w:r>
      <w:proofErr w:type="spellEnd"/>
      <w:r w:rsidRPr="00E3686C">
        <w:rPr>
          <w:rFonts w:ascii="Times New Roman" w:eastAsia="Times New Roman" w:hAnsi="Times New Roman" w:cs="Times New Roman"/>
          <w:sz w:val="28"/>
          <w:szCs w:val="28"/>
          <w:lang w:eastAsia="ru-RU"/>
        </w:rPr>
        <w:t xml:space="preserve">, улица </w:t>
      </w:r>
      <w:proofErr w:type="spellStart"/>
      <w:r w:rsidRPr="00E3686C">
        <w:rPr>
          <w:rFonts w:ascii="Times New Roman" w:eastAsia="Times New Roman" w:hAnsi="Times New Roman" w:cs="Times New Roman"/>
          <w:sz w:val="28"/>
          <w:szCs w:val="28"/>
          <w:lang w:eastAsia="ru-RU"/>
        </w:rPr>
        <w:t>Деткина</w:t>
      </w:r>
      <w:proofErr w:type="spellEnd"/>
      <w:r w:rsidRPr="00E3686C">
        <w:rPr>
          <w:rFonts w:ascii="Times New Roman" w:eastAsia="Times New Roman" w:hAnsi="Times New Roman" w:cs="Times New Roman"/>
          <w:sz w:val="28"/>
          <w:szCs w:val="28"/>
          <w:lang w:eastAsia="ru-RU"/>
        </w:rPr>
        <w:t>, дом 14;</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1.16.2</w:t>
      </w:r>
      <w:r w:rsidR="0036418A">
        <w:rPr>
          <w:rFonts w:ascii="Times New Roman" w:eastAsia="Times New Roman" w:hAnsi="Times New Roman" w:cs="Times New Roman"/>
          <w:sz w:val="28"/>
          <w:szCs w:val="28"/>
          <w:lang w:eastAsia="ru-RU"/>
        </w:rPr>
        <w:t>6</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Тюшевской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дом культуры, расположенный по адресу: 617873, Пермский край, Октябрьский район, поселок Тюш, улица Первомайская, дом 12;</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1.16.2</w:t>
      </w:r>
      <w:r w:rsidR="0036418A">
        <w:rPr>
          <w:rFonts w:ascii="Times New Roman" w:eastAsia="Times New Roman" w:hAnsi="Times New Roman" w:cs="Times New Roman"/>
          <w:sz w:val="28"/>
          <w:szCs w:val="28"/>
          <w:lang w:eastAsia="ru-RU"/>
        </w:rPr>
        <w:t>7</w:t>
      </w:r>
      <w:r w:rsidRPr="00E3686C">
        <w:rPr>
          <w:rFonts w:ascii="Times New Roman" w:eastAsia="Times New Roman" w:hAnsi="Times New Roman" w:cs="Times New Roman"/>
          <w:sz w:val="28"/>
          <w:szCs w:val="28"/>
          <w:lang w:eastAsia="ru-RU"/>
        </w:rPr>
        <w:t xml:space="preserve">.   </w:t>
      </w:r>
      <w:proofErr w:type="spellStart"/>
      <w:r w:rsidRPr="00E3686C">
        <w:rPr>
          <w:rFonts w:ascii="Times New Roman" w:eastAsia="Times New Roman" w:hAnsi="Times New Roman" w:cs="Times New Roman"/>
          <w:sz w:val="28"/>
          <w:szCs w:val="28"/>
          <w:lang w:eastAsia="ru-RU"/>
        </w:rPr>
        <w:t>Уразметьевский</w:t>
      </w:r>
      <w:proofErr w:type="spellEnd"/>
      <w:r w:rsidRPr="00E3686C">
        <w:rPr>
          <w:rFonts w:ascii="Times New Roman" w:eastAsia="Times New Roman" w:hAnsi="Times New Roman" w:cs="Times New Roman"/>
          <w:sz w:val="28"/>
          <w:szCs w:val="28"/>
          <w:lang w:eastAsia="ru-RU"/>
        </w:rPr>
        <w:t xml:space="preserve">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 xml:space="preserve">дом культуры, расположенный по адресу: 617878, Пермский край, Октябрьский район, деревня </w:t>
      </w:r>
      <w:proofErr w:type="spellStart"/>
      <w:r w:rsidRPr="00E3686C">
        <w:rPr>
          <w:rFonts w:ascii="Times New Roman" w:eastAsia="Times New Roman" w:hAnsi="Times New Roman" w:cs="Times New Roman"/>
          <w:sz w:val="28"/>
          <w:szCs w:val="28"/>
          <w:lang w:eastAsia="ru-RU"/>
        </w:rPr>
        <w:t>Уразметьево</w:t>
      </w:r>
      <w:proofErr w:type="spellEnd"/>
      <w:r w:rsidRPr="00E3686C">
        <w:rPr>
          <w:rFonts w:ascii="Times New Roman" w:eastAsia="Times New Roman" w:hAnsi="Times New Roman" w:cs="Times New Roman"/>
          <w:sz w:val="28"/>
          <w:szCs w:val="28"/>
          <w:lang w:eastAsia="ru-RU"/>
        </w:rPr>
        <w:t xml:space="preserve">, улица Советская, дом 14;    </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1.16.</w:t>
      </w:r>
      <w:r w:rsidR="0036418A">
        <w:rPr>
          <w:rFonts w:ascii="Times New Roman" w:eastAsia="Times New Roman" w:hAnsi="Times New Roman" w:cs="Times New Roman"/>
          <w:sz w:val="28"/>
          <w:szCs w:val="28"/>
          <w:lang w:eastAsia="ru-RU"/>
        </w:rPr>
        <w:t>28</w:t>
      </w:r>
      <w:r w:rsidRPr="00E3686C">
        <w:rPr>
          <w:rFonts w:ascii="Times New Roman" w:eastAsia="Times New Roman" w:hAnsi="Times New Roman" w:cs="Times New Roman"/>
          <w:sz w:val="28"/>
          <w:szCs w:val="28"/>
          <w:lang w:eastAsia="ru-RU"/>
        </w:rPr>
        <w:t xml:space="preserve">. Щучье-Озерский </w:t>
      </w:r>
      <w:r w:rsidR="00113AAF">
        <w:rPr>
          <w:rFonts w:ascii="Times New Roman" w:eastAsia="Times New Roman" w:hAnsi="Times New Roman" w:cs="Times New Roman"/>
          <w:sz w:val="28"/>
          <w:szCs w:val="28"/>
          <w:lang w:eastAsia="ru-RU"/>
        </w:rPr>
        <w:t>сельский</w:t>
      </w:r>
      <w:r w:rsidR="00113AAF"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дом культуры, расположенный по адресу: 617855, Пермский край, Октябрьский район, село Щучье-Озеро, улица Советская, дом 27;</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1.17. </w:t>
      </w:r>
      <w:proofErr w:type="gramStart"/>
      <w:r w:rsidRPr="00E3686C">
        <w:rPr>
          <w:rFonts w:ascii="Times New Roman" w:eastAsia="Times New Roman" w:hAnsi="Times New Roman" w:cs="Times New Roman"/>
          <w:sz w:val="28"/>
          <w:szCs w:val="28"/>
          <w:lang w:eastAsia="ru-RU"/>
        </w:rPr>
        <w:t>В своей деятельности Учреждение руководствуется Конституцией Российской Федерации, Гражданским кодексом Российской Федерации, Налоговым кодексом Российской Федерации, Трудовым кодексом Российской Федерации,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Пермского края, Уставом Октябрьского городского округа Пермского края, муниципальными правовыми актами Октябрьского городского округа Пермского края, а также настоящим Уставом и локальными актами Учреждения.</w:t>
      </w:r>
      <w:proofErr w:type="gramEnd"/>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p>
    <w:p w:rsidR="00E3686C" w:rsidRPr="00E3686C" w:rsidRDefault="00E3686C" w:rsidP="00E3686C">
      <w:pPr>
        <w:numPr>
          <w:ilvl w:val="0"/>
          <w:numId w:val="1"/>
        </w:numPr>
        <w:tabs>
          <w:tab w:val="left" w:pos="0"/>
          <w:tab w:val="left" w:pos="567"/>
          <w:tab w:val="left" w:pos="1134"/>
        </w:tabs>
        <w:spacing w:after="0" w:line="240" w:lineRule="exact"/>
        <w:ind w:firstLine="468"/>
        <w:contextualSpacing/>
        <w:jc w:val="center"/>
        <w:rPr>
          <w:rFonts w:ascii="Times New Roman" w:eastAsia="Times New Roman" w:hAnsi="Times New Roman" w:cs="Times New Roman"/>
          <w:b/>
          <w:bCs/>
          <w:sz w:val="28"/>
          <w:szCs w:val="28"/>
          <w:lang w:eastAsia="ru-RU"/>
        </w:rPr>
      </w:pPr>
      <w:r w:rsidRPr="00E3686C">
        <w:rPr>
          <w:rFonts w:ascii="Times New Roman" w:eastAsia="Times New Roman" w:hAnsi="Times New Roman" w:cs="Times New Roman"/>
          <w:b/>
          <w:bCs/>
          <w:sz w:val="28"/>
          <w:szCs w:val="28"/>
          <w:lang w:eastAsia="ru-RU"/>
        </w:rPr>
        <w:t>ЦЕЛИ И ВИДЫ ДЕЯТЕЛЬНОСТИ УЧРЕЖДЕНИЯ</w:t>
      </w:r>
    </w:p>
    <w:p w:rsidR="00E3686C" w:rsidRPr="00E3686C" w:rsidRDefault="00E3686C" w:rsidP="00E3686C">
      <w:pPr>
        <w:tabs>
          <w:tab w:val="left" w:pos="0"/>
          <w:tab w:val="left" w:pos="567"/>
          <w:tab w:val="left" w:pos="1134"/>
        </w:tabs>
        <w:spacing w:after="0" w:line="240" w:lineRule="exact"/>
        <w:ind w:left="525" w:firstLine="468"/>
        <w:contextualSpacing/>
        <w:rPr>
          <w:rFonts w:ascii="Times New Roman" w:eastAsia="Times New Roman" w:hAnsi="Times New Roman" w:cs="Times New Roman"/>
          <w:b/>
          <w:bCs/>
          <w:sz w:val="28"/>
          <w:szCs w:val="28"/>
          <w:lang w:eastAsia="ru-RU"/>
        </w:rPr>
      </w:pP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ab/>
        <w:t>2.1. Основной целью деятельности Учреждения является – организация досуга и отдыха населения, сохранение и развитие народной традиционной культуры и промыслов, внедрение информационных и инновационных технологий.</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2.2.  </w:t>
      </w:r>
      <w:r w:rsidRPr="00E3686C">
        <w:rPr>
          <w:rFonts w:ascii="Times New Roman" w:eastAsia="Times New Roman" w:hAnsi="Times New Roman" w:cs="Times New Roman"/>
          <w:sz w:val="28"/>
          <w:szCs w:val="28"/>
          <w:lang w:eastAsia="ru-RU"/>
        </w:rPr>
        <w:tab/>
        <w:t xml:space="preserve">Учреждение работает по двум основным направлениям: </w:t>
      </w:r>
      <w:proofErr w:type="spellStart"/>
      <w:r w:rsidRPr="00E3686C">
        <w:rPr>
          <w:rFonts w:ascii="Times New Roman" w:eastAsia="Times New Roman" w:hAnsi="Times New Roman" w:cs="Times New Roman"/>
          <w:sz w:val="28"/>
          <w:szCs w:val="28"/>
          <w:lang w:eastAsia="ru-RU"/>
        </w:rPr>
        <w:t>культурно-досуговое</w:t>
      </w:r>
      <w:proofErr w:type="spellEnd"/>
      <w:r w:rsidRPr="00E3686C">
        <w:rPr>
          <w:rFonts w:ascii="Times New Roman" w:eastAsia="Times New Roman" w:hAnsi="Times New Roman" w:cs="Times New Roman"/>
          <w:sz w:val="28"/>
          <w:szCs w:val="28"/>
          <w:lang w:eastAsia="ru-RU"/>
        </w:rPr>
        <w:t xml:space="preserve"> и молодежное. Для осуществления деятельности Учреждение  разрабатывает и утверждает годовой  план  </w:t>
      </w:r>
      <w:proofErr w:type="spellStart"/>
      <w:r w:rsidRPr="00E3686C">
        <w:rPr>
          <w:rFonts w:ascii="Times New Roman" w:eastAsia="Times New Roman" w:hAnsi="Times New Roman" w:cs="Times New Roman"/>
          <w:sz w:val="28"/>
          <w:szCs w:val="28"/>
          <w:lang w:eastAsia="ru-RU"/>
        </w:rPr>
        <w:t>культурно-досуговой</w:t>
      </w:r>
      <w:proofErr w:type="spellEnd"/>
      <w:r w:rsidRPr="00E3686C">
        <w:rPr>
          <w:rFonts w:ascii="Times New Roman" w:eastAsia="Times New Roman" w:hAnsi="Times New Roman" w:cs="Times New Roman"/>
          <w:sz w:val="28"/>
          <w:szCs w:val="28"/>
          <w:lang w:eastAsia="ru-RU"/>
        </w:rPr>
        <w:t xml:space="preserve">  и молодежной  направленностей.</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2.3. </w:t>
      </w:r>
      <w:r w:rsidRPr="00E3686C">
        <w:rPr>
          <w:rFonts w:ascii="Times New Roman" w:eastAsia="Times New Roman" w:hAnsi="Times New Roman" w:cs="Times New Roman"/>
          <w:sz w:val="28"/>
          <w:szCs w:val="28"/>
          <w:lang w:eastAsia="ru-RU"/>
        </w:rPr>
        <w:tab/>
        <w:t xml:space="preserve">Задачи </w:t>
      </w:r>
      <w:proofErr w:type="spellStart"/>
      <w:r w:rsidRPr="00E3686C">
        <w:rPr>
          <w:rFonts w:ascii="Times New Roman" w:eastAsia="Times New Roman" w:hAnsi="Times New Roman" w:cs="Times New Roman"/>
          <w:sz w:val="28"/>
          <w:szCs w:val="28"/>
          <w:lang w:eastAsia="ru-RU"/>
        </w:rPr>
        <w:t>культурно-досугового</w:t>
      </w:r>
      <w:proofErr w:type="spellEnd"/>
      <w:r w:rsidRPr="00E3686C">
        <w:rPr>
          <w:rFonts w:ascii="Times New Roman" w:eastAsia="Times New Roman" w:hAnsi="Times New Roman" w:cs="Times New Roman"/>
          <w:sz w:val="28"/>
          <w:szCs w:val="28"/>
          <w:lang w:eastAsia="ru-RU"/>
        </w:rPr>
        <w:t xml:space="preserve"> направления: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2.3.1.</w:t>
      </w:r>
      <w:r w:rsidRPr="00E3686C">
        <w:rPr>
          <w:rFonts w:ascii="Times New Roman" w:eastAsia="Times New Roman" w:hAnsi="Times New Roman" w:cs="Times New Roman"/>
          <w:sz w:val="28"/>
          <w:szCs w:val="28"/>
          <w:lang w:eastAsia="ru-RU"/>
        </w:rPr>
        <w:tab/>
        <w:t xml:space="preserve"> внедрение информационных и инновационных технологий в </w:t>
      </w:r>
      <w:proofErr w:type="spellStart"/>
      <w:r w:rsidRPr="00E3686C">
        <w:rPr>
          <w:rFonts w:ascii="Times New Roman" w:eastAsia="Times New Roman" w:hAnsi="Times New Roman" w:cs="Times New Roman"/>
          <w:sz w:val="28"/>
          <w:szCs w:val="28"/>
          <w:lang w:eastAsia="ru-RU"/>
        </w:rPr>
        <w:t>культурно-досуговый</w:t>
      </w:r>
      <w:proofErr w:type="spellEnd"/>
      <w:r w:rsidRPr="00E3686C">
        <w:rPr>
          <w:rFonts w:ascii="Times New Roman" w:eastAsia="Times New Roman" w:hAnsi="Times New Roman" w:cs="Times New Roman"/>
          <w:sz w:val="28"/>
          <w:szCs w:val="28"/>
          <w:lang w:eastAsia="ru-RU"/>
        </w:rPr>
        <w:t xml:space="preserve"> процесс; </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2.3.2.  организация досуга и отдыха населения.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2.3.3.  сохранение и развитие народной традиционной культуры и промыслов;  </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lastRenderedPageBreak/>
        <w:t>2.3.4. сохранение, использование и популяризация объектов культурного наследия.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2.4. </w:t>
      </w:r>
      <w:r w:rsidRPr="00E3686C">
        <w:rPr>
          <w:rFonts w:ascii="Times New Roman" w:eastAsia="Times New Roman" w:hAnsi="Times New Roman" w:cs="Times New Roman"/>
          <w:sz w:val="28"/>
          <w:szCs w:val="28"/>
          <w:lang w:eastAsia="ru-RU"/>
        </w:rPr>
        <w:tab/>
        <w:t>Задачи молодежного направления: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2.4.1.</w:t>
      </w:r>
      <w:r w:rsidRPr="00E3686C">
        <w:rPr>
          <w:rFonts w:ascii="Times New Roman" w:eastAsia="Times New Roman" w:hAnsi="Times New Roman" w:cs="Times New Roman"/>
          <w:sz w:val="28"/>
          <w:szCs w:val="28"/>
          <w:lang w:eastAsia="ru-RU"/>
        </w:rPr>
        <w:tab/>
        <w:t xml:space="preserve"> приобщение молодёжи к экономической культуре, нравственным ценностям, имеющим общечеловеческую значимость, независимо от социального, национального и расового происхождения;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2.4.2. координация усилий молодёжи, направленных на формирование гражданской позиции, содействие самореализации своих сил в выборе жизненного пути;</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2.4.3. </w:t>
      </w:r>
      <w:r w:rsidRPr="00E3686C">
        <w:rPr>
          <w:rFonts w:ascii="Times New Roman" w:eastAsia="Times New Roman" w:hAnsi="Times New Roman" w:cs="Times New Roman"/>
          <w:sz w:val="28"/>
          <w:szCs w:val="28"/>
          <w:lang w:eastAsia="ru-RU"/>
        </w:rPr>
        <w:tab/>
        <w:t>вовлечение молодежи в социально-полезную деятельность;</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2.4.4. </w:t>
      </w:r>
      <w:r w:rsidRPr="00E3686C">
        <w:rPr>
          <w:rFonts w:ascii="Times New Roman" w:eastAsia="Times New Roman" w:hAnsi="Times New Roman" w:cs="Times New Roman"/>
          <w:sz w:val="28"/>
          <w:szCs w:val="28"/>
          <w:lang w:eastAsia="ru-RU"/>
        </w:rPr>
        <w:tab/>
        <w:t>содействие в предоставлении молодёжи условий для выражения своих интересов;</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2.4.5. </w:t>
      </w:r>
      <w:r w:rsidRPr="00E3686C">
        <w:rPr>
          <w:rFonts w:ascii="Times New Roman" w:eastAsia="Times New Roman" w:hAnsi="Times New Roman" w:cs="Times New Roman"/>
          <w:sz w:val="28"/>
          <w:szCs w:val="28"/>
          <w:lang w:eastAsia="ru-RU"/>
        </w:rPr>
        <w:tab/>
        <w:t>содействие занятости молодежи.</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2.5.  </w:t>
      </w:r>
      <w:r w:rsidRPr="00E3686C">
        <w:rPr>
          <w:rFonts w:ascii="Times New Roman" w:eastAsia="Times New Roman" w:hAnsi="Times New Roman" w:cs="Times New Roman"/>
          <w:sz w:val="28"/>
          <w:szCs w:val="28"/>
          <w:lang w:eastAsia="ru-RU"/>
        </w:rPr>
        <w:tab/>
        <w:t>Для выполнения вышеназванных задач Учреждение осуществляет следующий основной вид деятельности:</w:t>
      </w:r>
    </w:p>
    <w:p w:rsidR="00E3686C" w:rsidRPr="00E3686C" w:rsidRDefault="00790426"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Организация, </w:t>
      </w:r>
      <w:r w:rsidR="00E3686C" w:rsidRPr="00E3686C">
        <w:rPr>
          <w:rFonts w:ascii="Times New Roman" w:eastAsia="Times New Roman" w:hAnsi="Times New Roman" w:cs="Times New Roman"/>
          <w:sz w:val="28"/>
          <w:szCs w:val="28"/>
          <w:lang w:eastAsia="ru-RU"/>
        </w:rPr>
        <w:t xml:space="preserve"> осуществление </w:t>
      </w:r>
      <w:r>
        <w:rPr>
          <w:rFonts w:ascii="Times New Roman" w:eastAsia="Times New Roman" w:hAnsi="Times New Roman" w:cs="Times New Roman"/>
          <w:sz w:val="28"/>
          <w:szCs w:val="28"/>
          <w:lang w:eastAsia="ru-RU"/>
        </w:rPr>
        <w:t xml:space="preserve">и проведение </w:t>
      </w:r>
      <w:r w:rsidR="00E3686C" w:rsidRPr="00E3686C">
        <w:rPr>
          <w:rFonts w:ascii="Times New Roman" w:eastAsia="Times New Roman" w:hAnsi="Times New Roman" w:cs="Times New Roman"/>
          <w:sz w:val="28"/>
          <w:szCs w:val="28"/>
          <w:lang w:eastAsia="ru-RU"/>
        </w:rPr>
        <w:t>культурно-массовых мероприятий.</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2.6. Функции Учреждения: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2.6.1. </w:t>
      </w:r>
      <w:r w:rsidRPr="00E3686C">
        <w:rPr>
          <w:rFonts w:ascii="Times New Roman" w:eastAsia="Times New Roman" w:hAnsi="Times New Roman" w:cs="Times New Roman"/>
          <w:sz w:val="28"/>
          <w:szCs w:val="28"/>
          <w:lang w:eastAsia="ru-RU"/>
        </w:rPr>
        <w:tab/>
        <w:t>организация и проведение конференций, презентаций, мастер-классов, круглых столов, творческих лабораторий и т.д.;</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2.6.2. </w:t>
      </w:r>
      <w:r w:rsidRPr="00E3686C">
        <w:rPr>
          <w:rFonts w:ascii="Times New Roman" w:eastAsia="Times New Roman" w:hAnsi="Times New Roman" w:cs="Times New Roman"/>
          <w:sz w:val="28"/>
          <w:szCs w:val="28"/>
          <w:lang w:eastAsia="ru-RU"/>
        </w:rPr>
        <w:tab/>
        <w:t>организация повышения квалификации работников Учреждения в округе и за его пределами;</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2.6.3. </w:t>
      </w:r>
      <w:r w:rsidRPr="00E3686C">
        <w:rPr>
          <w:rFonts w:ascii="Times New Roman" w:eastAsia="Times New Roman" w:hAnsi="Times New Roman" w:cs="Times New Roman"/>
          <w:sz w:val="28"/>
          <w:szCs w:val="28"/>
          <w:lang w:eastAsia="ru-RU"/>
        </w:rPr>
        <w:tab/>
        <w:t>осуществление учета, размещения, хранения, выдача во временное пользование методической литературы, сценарных фондов на электронных и бумажных носителях;</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2.6.4. </w:t>
      </w:r>
      <w:r w:rsidRPr="00E3686C">
        <w:rPr>
          <w:rFonts w:ascii="Times New Roman" w:eastAsia="Times New Roman" w:hAnsi="Times New Roman" w:cs="Times New Roman"/>
          <w:sz w:val="28"/>
          <w:szCs w:val="28"/>
          <w:lang w:eastAsia="ru-RU"/>
        </w:rPr>
        <w:tab/>
        <w:t>издание справочно-информационной методической и другой литературы;</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2.6.5. </w:t>
      </w:r>
      <w:r w:rsidRPr="00E3686C">
        <w:rPr>
          <w:rFonts w:ascii="Times New Roman" w:eastAsia="Times New Roman" w:hAnsi="Times New Roman" w:cs="Times New Roman"/>
          <w:sz w:val="28"/>
          <w:szCs w:val="28"/>
          <w:lang w:eastAsia="ru-RU"/>
        </w:rPr>
        <w:tab/>
        <w:t>взаимодействие со средствами массовой информации, публикация документов, информационных материалов в печати и на официальном сайте Учредителя;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2.6.6. обеспечение жителей округа информацией о местах отдыха и проводимых мероприятиях;</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2.6.7. организация и проведение </w:t>
      </w:r>
      <w:proofErr w:type="spellStart"/>
      <w:r w:rsidRPr="00E3686C">
        <w:rPr>
          <w:rFonts w:ascii="Times New Roman" w:eastAsia="Times New Roman" w:hAnsi="Times New Roman" w:cs="Times New Roman"/>
          <w:sz w:val="28"/>
          <w:szCs w:val="28"/>
          <w:lang w:eastAsia="ru-RU"/>
        </w:rPr>
        <w:t>культурно-досуговых</w:t>
      </w:r>
      <w:proofErr w:type="spellEnd"/>
      <w:r w:rsidRPr="00E3686C">
        <w:rPr>
          <w:rFonts w:ascii="Times New Roman" w:eastAsia="Times New Roman" w:hAnsi="Times New Roman" w:cs="Times New Roman"/>
          <w:sz w:val="28"/>
          <w:szCs w:val="28"/>
          <w:lang w:eastAsia="ru-RU"/>
        </w:rPr>
        <w:t>, информационных, просветительских мероприятий для различных социально-возрастных групп и категорий;</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2.6.8. </w:t>
      </w:r>
      <w:r w:rsidRPr="00E3686C">
        <w:rPr>
          <w:rFonts w:ascii="Times New Roman" w:eastAsia="Times New Roman" w:hAnsi="Times New Roman" w:cs="Times New Roman"/>
          <w:sz w:val="28"/>
          <w:szCs w:val="28"/>
          <w:lang w:eastAsia="ru-RU"/>
        </w:rPr>
        <w:tab/>
        <w:t>создание и организация работы коллективов, любительских объединений;</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2.6.9. </w:t>
      </w:r>
      <w:r w:rsidRPr="00E3686C">
        <w:rPr>
          <w:rFonts w:ascii="Times New Roman" w:eastAsia="Times New Roman" w:hAnsi="Times New Roman" w:cs="Times New Roman"/>
          <w:sz w:val="28"/>
          <w:szCs w:val="28"/>
          <w:lang w:eastAsia="ru-RU"/>
        </w:rPr>
        <w:tab/>
        <w:t xml:space="preserve">участие в окружных, краевых, всероссийских конкурсах, смотрах, фестивалях; выставках народных промыслов и ремесел, в том числе туристических; </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2.6.10. </w:t>
      </w:r>
      <w:r w:rsidRPr="00E3686C">
        <w:rPr>
          <w:rFonts w:ascii="Times New Roman" w:eastAsia="Times New Roman" w:hAnsi="Times New Roman" w:cs="Times New Roman"/>
          <w:sz w:val="28"/>
          <w:szCs w:val="28"/>
          <w:lang w:eastAsia="ru-RU"/>
        </w:rPr>
        <w:tab/>
        <w:t>участие в федеральных, региональных и окружных социально-культурных проектах и конкурсах гражданских инициатив;</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2.6.11. </w:t>
      </w:r>
      <w:r w:rsidRPr="00E3686C">
        <w:rPr>
          <w:rFonts w:ascii="Times New Roman" w:eastAsia="Times New Roman" w:hAnsi="Times New Roman" w:cs="Times New Roman"/>
          <w:sz w:val="28"/>
          <w:szCs w:val="28"/>
          <w:lang w:eastAsia="ru-RU"/>
        </w:rPr>
        <w:tab/>
        <w:t xml:space="preserve">организация взаимодействия с </w:t>
      </w:r>
      <w:proofErr w:type="spellStart"/>
      <w:r w:rsidRPr="00E3686C">
        <w:rPr>
          <w:rFonts w:ascii="Times New Roman" w:eastAsia="Times New Roman" w:hAnsi="Times New Roman" w:cs="Times New Roman"/>
          <w:sz w:val="28"/>
          <w:szCs w:val="28"/>
          <w:lang w:eastAsia="ru-RU"/>
        </w:rPr>
        <w:t>культурно-досуговыми</w:t>
      </w:r>
      <w:proofErr w:type="spellEnd"/>
      <w:r w:rsidRPr="00E3686C">
        <w:rPr>
          <w:rFonts w:ascii="Times New Roman" w:eastAsia="Times New Roman" w:hAnsi="Times New Roman" w:cs="Times New Roman"/>
          <w:sz w:val="28"/>
          <w:szCs w:val="28"/>
          <w:lang w:eastAsia="ru-RU"/>
        </w:rPr>
        <w:t xml:space="preserve"> учреждениями муниципального, городского и  краевого </w:t>
      </w:r>
      <w:proofErr w:type="gramStart"/>
      <w:r w:rsidRPr="00E3686C">
        <w:rPr>
          <w:rFonts w:ascii="Times New Roman" w:eastAsia="Times New Roman" w:hAnsi="Times New Roman" w:cs="Times New Roman"/>
          <w:sz w:val="28"/>
          <w:szCs w:val="28"/>
          <w:lang w:eastAsia="ru-RU"/>
        </w:rPr>
        <w:t>уровнях</w:t>
      </w:r>
      <w:proofErr w:type="gramEnd"/>
      <w:r w:rsidRPr="00E3686C">
        <w:rPr>
          <w:rFonts w:ascii="Times New Roman" w:eastAsia="Times New Roman" w:hAnsi="Times New Roman" w:cs="Times New Roman"/>
          <w:sz w:val="28"/>
          <w:szCs w:val="28"/>
          <w:lang w:eastAsia="ru-RU"/>
        </w:rPr>
        <w:t xml:space="preserve">, учебными заведениями высшего и среднего профессионального образования; </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proofErr w:type="gramStart"/>
      <w:r w:rsidRPr="00E3686C">
        <w:rPr>
          <w:rFonts w:ascii="Times New Roman" w:eastAsia="Times New Roman" w:hAnsi="Times New Roman" w:cs="Times New Roman"/>
          <w:sz w:val="28"/>
          <w:szCs w:val="28"/>
          <w:lang w:eastAsia="ru-RU"/>
        </w:rPr>
        <w:t xml:space="preserve">2.6.12. </w:t>
      </w:r>
      <w:r w:rsidRPr="00E3686C">
        <w:rPr>
          <w:rFonts w:ascii="Times New Roman" w:eastAsia="Times New Roman" w:hAnsi="Times New Roman" w:cs="Times New Roman"/>
          <w:sz w:val="28"/>
          <w:szCs w:val="28"/>
          <w:lang w:eastAsia="ru-RU"/>
        </w:rPr>
        <w:tab/>
        <w:t xml:space="preserve">организация стационарного и </w:t>
      </w:r>
      <w:proofErr w:type="spellStart"/>
      <w:r w:rsidRPr="00E3686C">
        <w:rPr>
          <w:rFonts w:ascii="Times New Roman" w:eastAsia="Times New Roman" w:hAnsi="Times New Roman" w:cs="Times New Roman"/>
          <w:sz w:val="28"/>
          <w:szCs w:val="28"/>
          <w:lang w:eastAsia="ru-RU"/>
        </w:rPr>
        <w:t>внестационарного</w:t>
      </w:r>
      <w:proofErr w:type="spellEnd"/>
      <w:r w:rsidRPr="00E3686C">
        <w:rPr>
          <w:rFonts w:ascii="Times New Roman" w:eastAsia="Times New Roman" w:hAnsi="Times New Roman" w:cs="Times New Roman"/>
          <w:sz w:val="28"/>
          <w:szCs w:val="28"/>
          <w:lang w:eastAsia="ru-RU"/>
        </w:rPr>
        <w:t xml:space="preserve"> обслуживания населения: вечеров, театрализованных представлений, танцевальных, литературно-художественных, концертных, игровых программ, вечеров отдыха, тематических праздников, торжественных поздравлений, карнавалов, детских утренников, семейных праздников, обрядов, ритуалов, дискотек,  конкурсов, и других форм </w:t>
      </w:r>
      <w:proofErr w:type="spellStart"/>
      <w:r w:rsidRPr="00E3686C">
        <w:rPr>
          <w:rFonts w:ascii="Times New Roman" w:eastAsia="Times New Roman" w:hAnsi="Times New Roman" w:cs="Times New Roman"/>
          <w:sz w:val="28"/>
          <w:szCs w:val="28"/>
          <w:lang w:eastAsia="ru-RU"/>
        </w:rPr>
        <w:t>культурной-досуговой</w:t>
      </w:r>
      <w:proofErr w:type="spellEnd"/>
      <w:r w:rsidRPr="00E3686C">
        <w:rPr>
          <w:rFonts w:ascii="Times New Roman" w:eastAsia="Times New Roman" w:hAnsi="Times New Roman" w:cs="Times New Roman"/>
          <w:sz w:val="28"/>
          <w:szCs w:val="28"/>
          <w:lang w:eastAsia="ru-RU"/>
        </w:rPr>
        <w:t xml:space="preserve">  деятельности;</w:t>
      </w:r>
      <w:proofErr w:type="gramEnd"/>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2.6.13. </w:t>
      </w:r>
      <w:r w:rsidRPr="00E3686C">
        <w:rPr>
          <w:rFonts w:ascii="Times New Roman" w:eastAsia="Times New Roman" w:hAnsi="Times New Roman" w:cs="Times New Roman"/>
          <w:sz w:val="28"/>
          <w:szCs w:val="28"/>
          <w:lang w:eastAsia="ru-RU"/>
        </w:rPr>
        <w:tab/>
        <w:t>содействие развитию детских и молодежных общественных объединений различной направленности;</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2.6.14. </w:t>
      </w:r>
      <w:r w:rsidRPr="00E3686C">
        <w:rPr>
          <w:rFonts w:ascii="Times New Roman" w:eastAsia="Times New Roman" w:hAnsi="Times New Roman" w:cs="Times New Roman"/>
          <w:sz w:val="28"/>
          <w:szCs w:val="28"/>
          <w:lang w:eastAsia="ru-RU"/>
        </w:rPr>
        <w:tab/>
        <w:t>осуществление сотрудничества с общественными организациями в округе и за его пределами;</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2.6.15.  проведение концертов, выставок, спектаклей, </w:t>
      </w:r>
      <w:proofErr w:type="spellStart"/>
      <w:r w:rsidRPr="00E3686C">
        <w:rPr>
          <w:rFonts w:ascii="Times New Roman" w:eastAsia="Times New Roman" w:hAnsi="Times New Roman" w:cs="Times New Roman"/>
          <w:sz w:val="28"/>
          <w:szCs w:val="28"/>
          <w:lang w:eastAsia="ru-RU"/>
        </w:rPr>
        <w:t>кинопоказов</w:t>
      </w:r>
      <w:proofErr w:type="spellEnd"/>
      <w:r w:rsidRPr="00E3686C">
        <w:rPr>
          <w:rFonts w:ascii="Times New Roman" w:eastAsia="Times New Roman" w:hAnsi="Times New Roman" w:cs="Times New Roman"/>
          <w:sz w:val="28"/>
          <w:szCs w:val="28"/>
          <w:lang w:eastAsia="ru-RU"/>
        </w:rPr>
        <w:t>;</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2.6.16. организация методической помощи, курсов, </w:t>
      </w:r>
      <w:proofErr w:type="spellStart"/>
      <w:r w:rsidRPr="00E3686C">
        <w:rPr>
          <w:rFonts w:ascii="Times New Roman" w:eastAsia="Times New Roman" w:hAnsi="Times New Roman" w:cs="Times New Roman"/>
          <w:sz w:val="28"/>
          <w:szCs w:val="28"/>
          <w:lang w:eastAsia="ru-RU"/>
        </w:rPr>
        <w:t>медиатек</w:t>
      </w:r>
      <w:proofErr w:type="spellEnd"/>
      <w:r w:rsidRPr="00E3686C">
        <w:rPr>
          <w:rFonts w:ascii="Times New Roman" w:eastAsia="Times New Roman" w:hAnsi="Times New Roman" w:cs="Times New Roman"/>
          <w:sz w:val="28"/>
          <w:szCs w:val="28"/>
          <w:lang w:eastAsia="ru-RU"/>
        </w:rPr>
        <w:t>, творческих студий и мастерских;</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lastRenderedPageBreak/>
        <w:t>2.6.17. организация досуга, дискуссионных клубов, проведение культурно-оздоровительных мероприятий;</w:t>
      </w:r>
    </w:p>
    <w:p w:rsidR="00E3686C" w:rsidRPr="00E3686C" w:rsidRDefault="00E3686C" w:rsidP="00E3686C">
      <w:pPr>
        <w:tabs>
          <w:tab w:val="left" w:pos="0"/>
          <w:tab w:val="left" w:pos="142"/>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2.7. Учреждение вправе осуществлять иные виды деятельности (дополнительные),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b/>
          <w:sz w:val="28"/>
          <w:szCs w:val="28"/>
          <w:lang w:eastAsia="ru-RU"/>
        </w:rPr>
      </w:pPr>
      <w:r w:rsidRPr="00E3686C">
        <w:rPr>
          <w:rFonts w:ascii="Times New Roman" w:eastAsia="Times New Roman" w:hAnsi="Times New Roman" w:cs="Times New Roman"/>
          <w:b/>
          <w:sz w:val="28"/>
          <w:szCs w:val="28"/>
          <w:lang w:eastAsia="ru-RU"/>
        </w:rPr>
        <w:t>Дополнительные (приносящие доходы) виды деятельности Учреждения: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2.7.1. </w:t>
      </w:r>
      <w:r w:rsidRPr="00E3686C">
        <w:rPr>
          <w:rFonts w:ascii="Times New Roman" w:eastAsia="Times New Roman" w:hAnsi="Times New Roman" w:cs="Times New Roman"/>
          <w:sz w:val="28"/>
          <w:szCs w:val="28"/>
          <w:lang w:eastAsia="ru-RU"/>
        </w:rPr>
        <w:tab/>
        <w:t>предоставление услуг/работ по разработке сценариев по заявкам организаций, предприятий;</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2.7.2.  предоставление услуг/работ по организации и проведению платных форм </w:t>
      </w:r>
      <w:proofErr w:type="spellStart"/>
      <w:r w:rsidRPr="00E3686C">
        <w:rPr>
          <w:rFonts w:ascii="Times New Roman" w:eastAsia="Times New Roman" w:hAnsi="Times New Roman" w:cs="Times New Roman"/>
          <w:sz w:val="28"/>
          <w:szCs w:val="28"/>
          <w:lang w:eastAsia="ru-RU"/>
        </w:rPr>
        <w:t>культурно-досуговой</w:t>
      </w:r>
      <w:proofErr w:type="spellEnd"/>
      <w:r w:rsidRPr="00E3686C">
        <w:rPr>
          <w:rFonts w:ascii="Times New Roman" w:eastAsia="Times New Roman" w:hAnsi="Times New Roman" w:cs="Times New Roman"/>
          <w:sz w:val="28"/>
          <w:szCs w:val="28"/>
          <w:lang w:eastAsia="ru-RU"/>
        </w:rPr>
        <w:t>, просветительской и информационной деятельности по заявкам организаций, предприятий;</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2.7.3. </w:t>
      </w:r>
      <w:r w:rsidRPr="00E3686C">
        <w:rPr>
          <w:rFonts w:ascii="Times New Roman" w:eastAsia="Times New Roman" w:hAnsi="Times New Roman" w:cs="Times New Roman"/>
          <w:sz w:val="28"/>
          <w:szCs w:val="28"/>
          <w:lang w:eastAsia="ru-RU"/>
        </w:rPr>
        <w:tab/>
        <w:t>оказание услуг/работ по техническому оформлению работ (ксерокопирование, сканирование, перенос информации на электронные носители, фотосъемка, распечатка, тиражирование, выполнение машинописных работ);</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2.7.4. предоставление услуг по прокату сценических костюмов, </w:t>
      </w:r>
      <w:proofErr w:type="spellStart"/>
      <w:r w:rsidRPr="00E3686C">
        <w:rPr>
          <w:rFonts w:ascii="Times New Roman" w:eastAsia="Times New Roman" w:hAnsi="Times New Roman" w:cs="Times New Roman"/>
          <w:sz w:val="28"/>
          <w:szCs w:val="28"/>
          <w:lang w:eastAsia="ru-RU"/>
        </w:rPr>
        <w:t>звукоусилительной</w:t>
      </w:r>
      <w:proofErr w:type="spellEnd"/>
      <w:r w:rsidRPr="00E3686C">
        <w:rPr>
          <w:rFonts w:ascii="Times New Roman" w:eastAsia="Times New Roman" w:hAnsi="Times New Roman" w:cs="Times New Roman"/>
          <w:sz w:val="28"/>
          <w:szCs w:val="28"/>
          <w:lang w:eastAsia="ru-RU"/>
        </w:rPr>
        <w:t xml:space="preserve"> и осветительной аппаратуры и другого профильного оборудования</w:t>
      </w:r>
      <w:r w:rsidR="0005616F">
        <w:rPr>
          <w:rFonts w:ascii="Times New Roman" w:eastAsia="Times New Roman" w:hAnsi="Times New Roman" w:cs="Times New Roman"/>
          <w:sz w:val="28"/>
          <w:szCs w:val="28"/>
          <w:lang w:eastAsia="ru-RU"/>
        </w:rPr>
        <w:t>, приобретенных за счет средств от приносящей доход деятельности</w:t>
      </w:r>
      <w:r w:rsidRPr="00E3686C">
        <w:rPr>
          <w:rFonts w:ascii="Times New Roman" w:eastAsia="Times New Roman" w:hAnsi="Times New Roman" w:cs="Times New Roman"/>
          <w:sz w:val="28"/>
          <w:szCs w:val="28"/>
          <w:lang w:eastAsia="ru-RU"/>
        </w:rPr>
        <w:t xml:space="preserve">;  </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2.7.5. </w:t>
      </w:r>
      <w:r w:rsidRPr="00E3686C">
        <w:rPr>
          <w:rFonts w:ascii="Times New Roman" w:eastAsia="Times New Roman" w:hAnsi="Times New Roman" w:cs="Times New Roman"/>
          <w:sz w:val="28"/>
          <w:szCs w:val="28"/>
          <w:lang w:eastAsia="ru-RU"/>
        </w:rPr>
        <w:tab/>
        <w:t xml:space="preserve">предоставление услуг по созданию </w:t>
      </w:r>
      <w:proofErr w:type="spellStart"/>
      <w:proofErr w:type="gramStart"/>
      <w:r w:rsidRPr="00E3686C">
        <w:rPr>
          <w:rFonts w:ascii="Times New Roman" w:eastAsia="Times New Roman" w:hAnsi="Times New Roman" w:cs="Times New Roman"/>
          <w:sz w:val="28"/>
          <w:szCs w:val="28"/>
          <w:lang w:eastAsia="ru-RU"/>
        </w:rPr>
        <w:t>видео-роликов</w:t>
      </w:r>
      <w:proofErr w:type="spellEnd"/>
      <w:proofErr w:type="gramEnd"/>
      <w:r w:rsidRPr="00E3686C">
        <w:rPr>
          <w:rFonts w:ascii="Times New Roman" w:eastAsia="Times New Roman" w:hAnsi="Times New Roman" w:cs="Times New Roman"/>
          <w:sz w:val="28"/>
          <w:szCs w:val="28"/>
          <w:lang w:eastAsia="ru-RU"/>
        </w:rPr>
        <w:t xml:space="preserve">, презентаций, </w:t>
      </w:r>
      <w:proofErr w:type="spellStart"/>
      <w:r w:rsidRPr="00E3686C">
        <w:rPr>
          <w:rFonts w:ascii="Times New Roman" w:eastAsia="Times New Roman" w:hAnsi="Times New Roman" w:cs="Times New Roman"/>
          <w:sz w:val="28"/>
          <w:szCs w:val="28"/>
          <w:lang w:eastAsia="ru-RU"/>
        </w:rPr>
        <w:t>видео-фильмов</w:t>
      </w:r>
      <w:proofErr w:type="spellEnd"/>
      <w:r w:rsidRPr="00E3686C">
        <w:rPr>
          <w:rFonts w:ascii="Times New Roman" w:eastAsia="Times New Roman" w:hAnsi="Times New Roman" w:cs="Times New Roman"/>
          <w:sz w:val="28"/>
          <w:szCs w:val="28"/>
          <w:lang w:eastAsia="ru-RU"/>
        </w:rPr>
        <w:t>;</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2.7.6. платные кружки, студии, объединения, мастер-классы;</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2.7.7. продажа билетов на молодежные дискотеки (праздничные, вечерние);</w:t>
      </w:r>
    </w:p>
    <w:p w:rsidR="00E3686C" w:rsidRPr="00E3686C" w:rsidRDefault="00E3686C" w:rsidP="0005616F">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2.7.8. организация ярмарок, выставок, выставок-продаж (фойе, вестибюль, крыльцо). Разовое предоставление помещени</w:t>
      </w:r>
      <w:r w:rsidR="0005616F">
        <w:rPr>
          <w:rFonts w:ascii="Times New Roman" w:eastAsia="Times New Roman" w:hAnsi="Times New Roman" w:cs="Times New Roman"/>
          <w:sz w:val="28"/>
          <w:szCs w:val="28"/>
          <w:lang w:eastAsia="ru-RU"/>
        </w:rPr>
        <w:t xml:space="preserve">я в аренду, в том числе, </w:t>
      </w:r>
      <w:r w:rsidRPr="00E3686C">
        <w:rPr>
          <w:rFonts w:ascii="Times New Roman" w:eastAsia="Times New Roman" w:hAnsi="Times New Roman" w:cs="Times New Roman"/>
          <w:sz w:val="28"/>
          <w:szCs w:val="28"/>
          <w:lang w:eastAsia="ru-RU"/>
        </w:rPr>
        <w:t xml:space="preserve"> эстрадное шоу со специальной программой иногородних исполн</w:t>
      </w:r>
      <w:r w:rsidR="0005616F">
        <w:rPr>
          <w:rFonts w:ascii="Times New Roman" w:eastAsia="Times New Roman" w:hAnsi="Times New Roman" w:cs="Times New Roman"/>
          <w:sz w:val="28"/>
          <w:szCs w:val="28"/>
          <w:lang w:eastAsia="ru-RU"/>
        </w:rPr>
        <w:t xml:space="preserve">ителей (цирк, спектакли и.т.д.), </w:t>
      </w:r>
      <w:r w:rsidRPr="00E3686C">
        <w:rPr>
          <w:rFonts w:ascii="Times New Roman" w:eastAsia="Times New Roman" w:hAnsi="Times New Roman" w:cs="Times New Roman"/>
          <w:sz w:val="28"/>
          <w:szCs w:val="28"/>
          <w:lang w:eastAsia="ru-RU"/>
        </w:rPr>
        <w:t>концерты художественной самодеятельности иногородних исполнителей;</w:t>
      </w:r>
    </w:p>
    <w:p w:rsidR="00E3686C" w:rsidRPr="00E3686C" w:rsidRDefault="0005616F"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2.7.9</w:t>
      </w:r>
      <w:r w:rsidR="00E3686C" w:rsidRPr="00E3686C">
        <w:rPr>
          <w:rFonts w:ascii="Times New Roman" w:eastAsia="Times New Roman" w:hAnsi="Times New Roman" w:cs="Times New Roman"/>
          <w:sz w:val="28"/>
          <w:szCs w:val="28"/>
          <w:lang w:eastAsia="ru-RU"/>
        </w:rPr>
        <w:t>. услуги оформления зала из материала заказчика.</w:t>
      </w:r>
    </w:p>
    <w:p w:rsidR="00E3686C" w:rsidRPr="00E3686C" w:rsidRDefault="0005616F"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2.7.10</w:t>
      </w:r>
      <w:r w:rsidR="00E3686C" w:rsidRPr="00E3686C">
        <w:rPr>
          <w:rFonts w:ascii="Times New Roman" w:eastAsia="Times New Roman" w:hAnsi="Times New Roman" w:cs="Times New Roman"/>
          <w:sz w:val="28"/>
          <w:szCs w:val="28"/>
          <w:lang w:eastAsia="ru-RU"/>
        </w:rPr>
        <w:t>. Учреждение не вправе осуществлять виды деятельности и оказывать платные услуги, не указанные в настоящем Уставе.</w:t>
      </w:r>
    </w:p>
    <w:p w:rsid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Цены (тарифы) на платные услуги и продукцию, кроме случаев, когда законодательством Российской Федерации предусматривается государственное регулирование цен (тарифов) на отдельные виды продукции, товаров и услуг, устанавливаются нормативно-правовым актом </w:t>
      </w:r>
      <w:r w:rsidR="00885D22">
        <w:rPr>
          <w:rFonts w:ascii="Times New Roman" w:eastAsia="Times New Roman" w:hAnsi="Times New Roman" w:cs="Times New Roman"/>
          <w:sz w:val="28"/>
          <w:szCs w:val="28"/>
          <w:lang w:eastAsia="ru-RU"/>
        </w:rPr>
        <w:t xml:space="preserve">Администрации Октябрьского </w:t>
      </w:r>
      <w:r w:rsidR="009656DF">
        <w:rPr>
          <w:rFonts w:ascii="Times New Roman" w:eastAsia="Times New Roman" w:hAnsi="Times New Roman" w:cs="Times New Roman"/>
          <w:sz w:val="28"/>
          <w:szCs w:val="28"/>
          <w:lang w:eastAsia="ru-RU"/>
        </w:rPr>
        <w:t>городского округа</w:t>
      </w:r>
      <w:r w:rsidR="00885D22">
        <w:rPr>
          <w:rFonts w:ascii="Times New Roman" w:eastAsia="Times New Roman" w:hAnsi="Times New Roman" w:cs="Times New Roman"/>
          <w:sz w:val="28"/>
          <w:szCs w:val="28"/>
          <w:lang w:eastAsia="ru-RU"/>
        </w:rPr>
        <w:t xml:space="preserve"> Пермского края.</w:t>
      </w:r>
    </w:p>
    <w:p w:rsidR="00885D22" w:rsidRPr="00E3686C" w:rsidRDefault="00885D22"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p>
    <w:p w:rsidR="00E3686C" w:rsidRPr="00E3686C" w:rsidRDefault="00E3686C" w:rsidP="00E3686C">
      <w:pPr>
        <w:numPr>
          <w:ilvl w:val="0"/>
          <w:numId w:val="1"/>
        </w:numPr>
        <w:tabs>
          <w:tab w:val="left" w:pos="0"/>
          <w:tab w:val="left" w:pos="567"/>
          <w:tab w:val="left" w:pos="1134"/>
        </w:tabs>
        <w:spacing w:after="0" w:line="240" w:lineRule="exact"/>
        <w:ind w:firstLine="468"/>
        <w:contextualSpacing/>
        <w:jc w:val="center"/>
        <w:rPr>
          <w:rFonts w:ascii="Times New Roman" w:eastAsia="Times New Roman" w:hAnsi="Times New Roman" w:cs="Times New Roman"/>
          <w:b/>
          <w:bCs/>
          <w:sz w:val="28"/>
          <w:szCs w:val="28"/>
          <w:lang w:eastAsia="ru-RU"/>
        </w:rPr>
      </w:pPr>
      <w:r w:rsidRPr="00E3686C">
        <w:rPr>
          <w:rFonts w:ascii="Times New Roman" w:eastAsia="Times New Roman" w:hAnsi="Times New Roman" w:cs="Times New Roman"/>
          <w:b/>
          <w:bCs/>
          <w:sz w:val="28"/>
          <w:szCs w:val="28"/>
          <w:lang w:eastAsia="ru-RU"/>
        </w:rPr>
        <w:t>ИМУЩЕСТВО И ФИНАНСЫ</w:t>
      </w:r>
    </w:p>
    <w:p w:rsidR="00E3686C" w:rsidRPr="00E3686C" w:rsidRDefault="00E3686C" w:rsidP="00E3686C">
      <w:pPr>
        <w:tabs>
          <w:tab w:val="left" w:pos="0"/>
          <w:tab w:val="left" w:pos="567"/>
          <w:tab w:val="left" w:pos="1134"/>
        </w:tabs>
        <w:spacing w:after="0" w:line="240" w:lineRule="exact"/>
        <w:ind w:left="525" w:firstLine="468"/>
        <w:contextualSpacing/>
        <w:rPr>
          <w:rFonts w:ascii="Times New Roman" w:eastAsia="Times New Roman" w:hAnsi="Times New Roman" w:cs="Times New Roman"/>
          <w:b/>
          <w:bCs/>
          <w:sz w:val="28"/>
          <w:szCs w:val="28"/>
          <w:lang w:eastAsia="ru-RU"/>
        </w:rPr>
      </w:pP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3.1. </w:t>
      </w:r>
      <w:r w:rsidRPr="00E3686C">
        <w:rPr>
          <w:rFonts w:ascii="Times New Roman" w:eastAsia="Times New Roman" w:hAnsi="Times New Roman" w:cs="Times New Roman"/>
          <w:sz w:val="28"/>
          <w:szCs w:val="28"/>
          <w:lang w:eastAsia="ru-RU"/>
        </w:rPr>
        <w:tab/>
        <w:t>Имущество Учреждения является муниципальной собственностью Октябрьского городского округа Пермского края и может быть использовано только для осуществления целей и видов деятельности Учреждения.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3.2. Имущество Учреждения закрепляется за ним на праве оперативного управления.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3.3. </w:t>
      </w:r>
      <w:r w:rsidRPr="00E3686C">
        <w:rPr>
          <w:rFonts w:ascii="Times New Roman" w:eastAsia="Times New Roman" w:hAnsi="Times New Roman" w:cs="Times New Roman"/>
          <w:sz w:val="28"/>
          <w:szCs w:val="28"/>
          <w:lang w:eastAsia="ru-RU"/>
        </w:rPr>
        <w:tab/>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lastRenderedPageBreak/>
        <w:t>Остальным находящимся на праве оперативного управления имуществом Учреждение вправе распоряжаться самостоятельно.</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E3686C">
        <w:rPr>
          <w:rFonts w:ascii="Times New Roman" w:eastAsia="Times New Roman" w:hAnsi="Times New Roman" w:cs="Times New Roman"/>
          <w:sz w:val="28"/>
          <w:szCs w:val="28"/>
          <w:lang w:eastAsia="ru-RU"/>
        </w:rPr>
        <w:t>существенно затруднено</w:t>
      </w:r>
      <w:proofErr w:type="gramEnd"/>
      <w:r w:rsidRPr="00E3686C">
        <w:rPr>
          <w:rFonts w:ascii="Times New Roman" w:eastAsia="Times New Roman" w:hAnsi="Times New Roman" w:cs="Times New Roman"/>
          <w:sz w:val="28"/>
          <w:szCs w:val="28"/>
          <w:lang w:eastAsia="ru-RU"/>
        </w:rPr>
        <w:t>. Перечни особо ценного движимого имущества определяются Учредителем.</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3686C" w:rsidRPr="00E3686C" w:rsidRDefault="00E3686C" w:rsidP="00E3686C">
      <w:pPr>
        <w:tabs>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Крупная сделка может быть совершена Учреждением только с предварительного согласия учредителя.</w:t>
      </w:r>
    </w:p>
    <w:p w:rsidR="00E3686C" w:rsidRPr="00E3686C" w:rsidRDefault="00E3686C" w:rsidP="00E3686C">
      <w:pPr>
        <w:tabs>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w:t>
      </w:r>
      <w:proofErr w:type="gramStart"/>
      <w:r w:rsidRPr="00E3686C">
        <w:rPr>
          <w:rFonts w:ascii="Times New Roman" w:eastAsia="Times New Roman" w:hAnsi="Times New Roman" w:cs="Times New Roman"/>
          <w:sz w:val="28"/>
          <w:szCs w:val="28"/>
          <w:lang w:eastAsia="ru-RU"/>
        </w:rPr>
        <w:t>Крупной сделкой считается сделка или несколько взаимосвязанных сделок, связанных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бухгалтерской отчетности на последнюю отчетную дату.</w:t>
      </w:r>
      <w:proofErr w:type="gramEnd"/>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3.4. </w:t>
      </w:r>
      <w:r w:rsidRPr="00E3686C">
        <w:rPr>
          <w:rFonts w:ascii="Times New Roman" w:eastAsia="Times New Roman" w:hAnsi="Times New Roman" w:cs="Times New Roman"/>
          <w:sz w:val="28"/>
          <w:szCs w:val="28"/>
          <w:lang w:eastAsia="ru-RU"/>
        </w:rPr>
        <w:tab/>
        <w:t>В отношении закрепленного имущества Учреждение обязано:</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3.4.1. Эффективно использовать имущество;</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3.4.2. Обеспечивать сохранность и использование имущества строго по целевому назначению;</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3.4.3.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3.4.4.  Осуществлять капитальный и текущий ремонт имущества с возможным его улучшением в пределах выделенного финансирования;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3.4.5.  Представлять отчет о результатах деятельности Учреждения и об использовании закрепленного имущества;</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3.4.6.  Осуществлять амортизацию и восстановление изнашиваемой части имущества.</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3.5. </w:t>
      </w:r>
      <w:r w:rsidRPr="00E3686C">
        <w:rPr>
          <w:rFonts w:ascii="Times New Roman" w:eastAsia="Times New Roman" w:hAnsi="Times New Roman" w:cs="Times New Roman"/>
          <w:sz w:val="28"/>
          <w:szCs w:val="28"/>
          <w:lang w:eastAsia="ru-RU"/>
        </w:rPr>
        <w:tab/>
        <w:t>Имущество Учреждения составляют основные фонды и оборотные средства, стоимость которых отражается на самостоятельном балансе Учреждения.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3.6. </w:t>
      </w:r>
      <w:r w:rsidRPr="00E3686C">
        <w:rPr>
          <w:rFonts w:ascii="Times New Roman" w:eastAsia="Times New Roman" w:hAnsi="Times New Roman" w:cs="Times New Roman"/>
          <w:sz w:val="28"/>
          <w:szCs w:val="28"/>
          <w:lang w:eastAsia="ru-RU"/>
        </w:rPr>
        <w:tab/>
        <w:t>Источниками формирования имущества Учреждения являются: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3.6.1. Имущество, закрепленное за Учреждением на праве оперативного управления, поступления от ГРБС на выполнение муниципального задания, иные цели;</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3.6.2.  Добровольные имущественные взносы и пожертвования;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3.6.3.  Доход от реализации товаров, работ, услуг;</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3.6.4.  Доходы, получаемые от деятельности Учреждения;</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3.6.5.  Другие, не запрещенные законом доходы.</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3.7. </w:t>
      </w:r>
      <w:r w:rsidRPr="00E3686C">
        <w:rPr>
          <w:rFonts w:ascii="Times New Roman" w:eastAsia="Times New Roman" w:hAnsi="Times New Roman" w:cs="Times New Roman"/>
          <w:sz w:val="28"/>
          <w:szCs w:val="28"/>
          <w:lang w:eastAsia="ru-RU"/>
        </w:rPr>
        <w:tab/>
        <w:t>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Октябрьского городского округа Пермского края.</w:t>
      </w:r>
    </w:p>
    <w:p w:rsidR="00E3686C" w:rsidRPr="00E3686C" w:rsidRDefault="00E3686C" w:rsidP="00E3686C">
      <w:pPr>
        <w:tabs>
          <w:tab w:val="left" w:pos="0"/>
          <w:tab w:val="left" w:pos="567"/>
          <w:tab w:val="left" w:pos="1134"/>
        </w:tabs>
        <w:spacing w:after="0" w:line="240" w:lineRule="exact"/>
        <w:ind w:firstLine="471"/>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3.8. </w:t>
      </w:r>
      <w:r w:rsidRPr="00E3686C">
        <w:rPr>
          <w:rFonts w:ascii="Times New Roman" w:eastAsia="Times New Roman" w:hAnsi="Times New Roman" w:cs="Times New Roman"/>
          <w:sz w:val="28"/>
          <w:szCs w:val="28"/>
          <w:lang w:eastAsia="ru-RU"/>
        </w:rPr>
        <w:tab/>
        <w:t>Финансовое обеспечение выполнения муниципального задания Учреждением осуществляется в виде субсидий из бюджета Октябрьского городского округа Пермского края.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3686C" w:rsidRPr="00E3686C" w:rsidRDefault="00E3686C" w:rsidP="00E3686C">
      <w:pPr>
        <w:tabs>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Источниками финансового обеспечения Учреждения являются:</w:t>
      </w:r>
    </w:p>
    <w:p w:rsidR="00E3686C" w:rsidRPr="00E3686C" w:rsidRDefault="00E3686C" w:rsidP="00E3686C">
      <w:pPr>
        <w:tabs>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субсидии, предоставляемые Учреждению на оказание муниципальных услуг в соответствии с муниципальным заданием;</w:t>
      </w:r>
    </w:p>
    <w:p w:rsidR="00E3686C" w:rsidRPr="00E3686C" w:rsidRDefault="00E3686C" w:rsidP="00E3686C">
      <w:pPr>
        <w:tabs>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субсидии, предоставляемые Учреждению на иные цели.</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lastRenderedPageBreak/>
        <w:t xml:space="preserve">3.9. </w:t>
      </w:r>
      <w:proofErr w:type="gramStart"/>
      <w:r w:rsidRPr="00E3686C">
        <w:rPr>
          <w:rFonts w:ascii="Times New Roman" w:eastAsia="Times New Roman" w:hAnsi="Times New Roman" w:cs="Times New Roman"/>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3.10. </w:t>
      </w:r>
      <w:r w:rsidRPr="00E3686C">
        <w:rPr>
          <w:rFonts w:ascii="Times New Roman" w:eastAsia="Times New Roman" w:hAnsi="Times New Roman" w:cs="Times New Roman"/>
          <w:sz w:val="28"/>
          <w:szCs w:val="28"/>
          <w:lang w:eastAsia="ru-RU"/>
        </w:rPr>
        <w:tab/>
      </w:r>
      <w:proofErr w:type="gramStart"/>
      <w:r w:rsidRPr="00E3686C">
        <w:rPr>
          <w:rFonts w:ascii="Times New Roman" w:eastAsia="Times New Roman" w:hAnsi="Times New Roman" w:cs="Times New Roman"/>
          <w:sz w:val="28"/>
          <w:szCs w:val="28"/>
          <w:lang w:eastAsia="ru-RU"/>
        </w:rPr>
        <w:t>Контроль за</w:t>
      </w:r>
      <w:proofErr w:type="gramEnd"/>
      <w:r w:rsidRPr="00E3686C">
        <w:rPr>
          <w:rFonts w:ascii="Times New Roman" w:eastAsia="Times New Roman" w:hAnsi="Times New Roman" w:cs="Times New Roman"/>
          <w:sz w:val="28"/>
          <w:szCs w:val="28"/>
          <w:lang w:eastAsia="ru-RU"/>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E3686C" w:rsidRPr="00E3686C" w:rsidRDefault="00E3686C" w:rsidP="00E3686C">
      <w:pPr>
        <w:tabs>
          <w:tab w:val="left" w:pos="0"/>
          <w:tab w:val="left" w:pos="567"/>
          <w:tab w:val="left" w:pos="1134"/>
        </w:tabs>
        <w:spacing w:after="0" w:line="240" w:lineRule="exact"/>
        <w:ind w:firstLine="468"/>
        <w:jc w:val="both"/>
        <w:rPr>
          <w:rFonts w:ascii="Times New Roman" w:eastAsia="Times New Roman" w:hAnsi="Times New Roman" w:cs="Times New Roman"/>
          <w:sz w:val="28"/>
          <w:szCs w:val="28"/>
          <w:lang w:eastAsia="ru-RU"/>
        </w:rPr>
      </w:pPr>
    </w:p>
    <w:p w:rsidR="00E3686C" w:rsidRPr="00E3686C" w:rsidRDefault="00E3686C" w:rsidP="00E3686C">
      <w:pPr>
        <w:spacing w:after="0" w:line="240" w:lineRule="exact"/>
        <w:ind w:firstLine="426"/>
        <w:jc w:val="center"/>
        <w:rPr>
          <w:rFonts w:ascii="Times New Roman" w:eastAsia="Times New Roman" w:hAnsi="Times New Roman" w:cs="Times New Roman"/>
          <w:sz w:val="28"/>
          <w:szCs w:val="28"/>
          <w:lang w:eastAsia="ru-RU"/>
        </w:rPr>
      </w:pPr>
      <w:r w:rsidRPr="00E3686C">
        <w:rPr>
          <w:rFonts w:ascii="Times New Roman" w:eastAsia="Times New Roman" w:hAnsi="Times New Roman" w:cs="Times New Roman"/>
          <w:b/>
          <w:bCs/>
          <w:sz w:val="28"/>
          <w:szCs w:val="28"/>
          <w:lang w:eastAsia="ru-RU"/>
        </w:rPr>
        <w:t>4. УПРАВЛЕНИЕ УЧРЕЖДЕНИЕМ</w:t>
      </w:r>
    </w:p>
    <w:p w:rsidR="00E3686C" w:rsidRPr="00E3686C" w:rsidRDefault="00E3686C" w:rsidP="00E3686C">
      <w:pPr>
        <w:spacing w:after="0" w:line="240" w:lineRule="exact"/>
        <w:jc w:val="both"/>
        <w:rPr>
          <w:rFonts w:ascii="Times New Roman" w:eastAsia="Times New Roman" w:hAnsi="Times New Roman" w:cs="Times New Roman"/>
          <w:sz w:val="28"/>
          <w:szCs w:val="28"/>
          <w:lang w:eastAsia="ru-RU"/>
        </w:rPr>
      </w:pP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4.1. Управление Учреждением осуществляется в соответствии с законодательством Российской Федерации и настоящим Уставом. Управление Учреждением осуществляется руководителем на основе единоначалия.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4.2. К исключительной компетенции Учредителя</w:t>
      </w:r>
      <w:r w:rsidRPr="00E3686C">
        <w:rPr>
          <w:rFonts w:ascii="Times New Roman" w:eastAsia="Times New Roman" w:hAnsi="Times New Roman" w:cs="Times New Roman"/>
          <w:i/>
          <w:iCs/>
          <w:sz w:val="28"/>
          <w:szCs w:val="28"/>
          <w:lang w:eastAsia="ru-RU"/>
        </w:rPr>
        <w:t xml:space="preserve"> </w:t>
      </w:r>
      <w:r w:rsidRPr="00E3686C">
        <w:rPr>
          <w:rFonts w:ascii="Times New Roman" w:eastAsia="Times New Roman" w:hAnsi="Times New Roman" w:cs="Times New Roman"/>
          <w:sz w:val="28"/>
          <w:szCs w:val="28"/>
          <w:lang w:eastAsia="ru-RU"/>
        </w:rPr>
        <w:t>в области управления Учреждением относятся: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4.2.1.  Определение цели и основных видов деятельности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4.2.2.  Утверждение Устава Учреждения и/или изменения/дополнения к Уставу;</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4.2.3.  Определение     приоритетных     направлений    деятельности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4.2.4. Рассмотрение предложений руководителя Учреждения и принятие решений о реорганизации и ликвидация Учреждения, об изменении его типа;</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4.2.5. Решение иных вопросов,  отнесенных  законодательством Российской Федерации и настоящим Уставом к компетенции Учредителя;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4.2.6. Установление предельной штатной численности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4.3. К исключительной компетенции ГРБС относится: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4.3.1.  Согласование штатного расписания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4.3.2. Формирование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E3686C" w:rsidRPr="00E3686C" w:rsidRDefault="00E3686C" w:rsidP="00E3686C">
      <w:pPr>
        <w:tabs>
          <w:tab w:val="left" w:pos="0"/>
          <w:tab w:val="left" w:pos="567"/>
          <w:tab w:val="left" w:pos="1134"/>
        </w:tabs>
        <w:spacing w:after="0" w:line="240" w:lineRule="exact"/>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4.4. Исполнительным органом  Учреждения является директор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Директор Учреждения осуществляет текущее руководство деятельностью Учреждения, назначается и освобождается от должности приказом начальника Управления культуры, спорта и молодежной политики администрации Октябрьского </w:t>
      </w:r>
      <w:r w:rsidR="00106205" w:rsidRPr="00106205">
        <w:rPr>
          <w:rFonts w:ascii="Times New Roman" w:eastAsia="Times New Roman" w:hAnsi="Times New Roman" w:cs="Times New Roman"/>
          <w:sz w:val="28"/>
          <w:szCs w:val="28"/>
          <w:lang w:eastAsia="ru-RU"/>
        </w:rPr>
        <w:t>городского округа</w:t>
      </w:r>
      <w:r w:rsidR="00072B17" w:rsidRPr="00E3686C">
        <w:rPr>
          <w:rFonts w:ascii="Times New Roman" w:eastAsia="Times New Roman" w:hAnsi="Times New Roman" w:cs="Times New Roman"/>
          <w:sz w:val="28"/>
          <w:szCs w:val="28"/>
          <w:lang w:eastAsia="ru-RU"/>
        </w:rPr>
        <w:t xml:space="preserve"> </w:t>
      </w:r>
      <w:r w:rsidRPr="00E3686C">
        <w:rPr>
          <w:rFonts w:ascii="Times New Roman" w:eastAsia="Times New Roman" w:hAnsi="Times New Roman" w:cs="Times New Roman"/>
          <w:sz w:val="28"/>
          <w:szCs w:val="28"/>
          <w:lang w:eastAsia="ru-RU"/>
        </w:rPr>
        <w:t>Пермского края.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С директором Учреждения заключается трудовой договор.</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В отсутствие директора его обязанности выполняет художественный руководитель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4.5.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4.6. Директор Учреждения подотчетен в своей деятельности </w:t>
      </w:r>
      <w:r w:rsidR="0005616F">
        <w:rPr>
          <w:rFonts w:ascii="Times New Roman" w:eastAsia="Times New Roman" w:hAnsi="Times New Roman" w:cs="Times New Roman"/>
          <w:sz w:val="28"/>
          <w:szCs w:val="28"/>
          <w:lang w:eastAsia="ru-RU"/>
        </w:rPr>
        <w:t xml:space="preserve">Управлению культуры, спорта и молодежной политики администрации Октябрьского </w:t>
      </w:r>
      <w:r w:rsidR="00106205" w:rsidRPr="00106205">
        <w:rPr>
          <w:rFonts w:ascii="Times New Roman" w:eastAsia="Times New Roman" w:hAnsi="Times New Roman" w:cs="Times New Roman"/>
          <w:sz w:val="28"/>
          <w:szCs w:val="28"/>
          <w:lang w:eastAsia="ru-RU"/>
        </w:rPr>
        <w:t>городского округа</w:t>
      </w:r>
      <w:r w:rsidRPr="00106205">
        <w:rPr>
          <w:rFonts w:ascii="Times New Roman" w:eastAsia="Times New Roman" w:hAnsi="Times New Roman" w:cs="Times New Roman"/>
          <w:sz w:val="28"/>
          <w:szCs w:val="28"/>
          <w:lang w:eastAsia="ru-RU"/>
        </w:rPr>
        <w:t>.</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  Директор Учреждения:</w:t>
      </w:r>
    </w:p>
    <w:p w:rsidR="00E3686C" w:rsidRPr="00106205"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4.7.1. Осуществляет свою деятельность на основании заключенного с начальником Управления культуры, спорта и молодежной политики администрации Октябрьского </w:t>
      </w:r>
      <w:r w:rsidR="00106205" w:rsidRPr="00106205">
        <w:rPr>
          <w:rFonts w:ascii="Times New Roman" w:eastAsia="Times New Roman" w:hAnsi="Times New Roman" w:cs="Times New Roman"/>
          <w:sz w:val="28"/>
          <w:szCs w:val="28"/>
          <w:lang w:eastAsia="ru-RU"/>
        </w:rPr>
        <w:t>городского округа</w:t>
      </w:r>
      <w:r w:rsidR="00072B17" w:rsidRPr="00106205">
        <w:rPr>
          <w:rFonts w:ascii="Times New Roman" w:eastAsia="Times New Roman" w:hAnsi="Times New Roman" w:cs="Times New Roman"/>
          <w:sz w:val="28"/>
          <w:szCs w:val="28"/>
          <w:lang w:eastAsia="ru-RU"/>
        </w:rPr>
        <w:t xml:space="preserve"> </w:t>
      </w:r>
      <w:r w:rsidRPr="00106205">
        <w:rPr>
          <w:rFonts w:ascii="Times New Roman" w:eastAsia="Times New Roman" w:hAnsi="Times New Roman" w:cs="Times New Roman"/>
          <w:sz w:val="28"/>
          <w:szCs w:val="28"/>
          <w:lang w:eastAsia="ru-RU"/>
        </w:rPr>
        <w:t>Пермского края трудового договора;</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4.7.2.  Действует от имени Учреждения без доверенности;</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4.7.3. Представляет интересы  Учреждения  в  государственных, муниципальных органах власти, организациях, судах и других органах;</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4.7.4. Представляет интересы Учреждения на территории Октябрьского городского округа и за его пределами, совершает сделки от имени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lastRenderedPageBreak/>
        <w:t>4.7.5. Заключает договоры в порядке, установленном действующим законодательством;</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4.7.6. Утверждает штатное расписание по согласованию с ГРБС, внутренние документы, регламентирующие деятельность Учреждения, издает приказы, действующие в рамках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4.7.7. Назначает на должность и освобождает от должности работников, заключает с ними трудовые договоры;</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4.7.8. Открывает счета в соответствии с действующим законодательством;</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4.7.9. Издает приказы и дает устные указания, обязательные для исполнения работниками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4.7.10.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4.7.12. Выполняет другие функции, вытекающие из настоящего Устава и Трудового договора, не противоречащие действующему законодательству.</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4.8. Указания директора Учреждения обязательны для исполнения всеми работниками Учреждения.</w:t>
      </w:r>
    </w:p>
    <w:p w:rsidR="00E3686C" w:rsidRPr="00E3686C" w:rsidRDefault="00E3686C" w:rsidP="00E3686C">
      <w:pPr>
        <w:spacing w:after="0" w:line="240" w:lineRule="exact"/>
        <w:ind w:firstLine="426"/>
        <w:jc w:val="center"/>
        <w:rPr>
          <w:rFonts w:ascii="Times New Roman" w:eastAsia="Times New Roman" w:hAnsi="Times New Roman" w:cs="Times New Roman"/>
          <w:b/>
          <w:bCs/>
          <w:sz w:val="28"/>
          <w:szCs w:val="28"/>
          <w:lang w:eastAsia="ru-RU"/>
        </w:rPr>
      </w:pPr>
    </w:p>
    <w:p w:rsidR="00E3686C" w:rsidRPr="00E3686C" w:rsidRDefault="00E3686C" w:rsidP="00E3686C">
      <w:pPr>
        <w:spacing w:after="0" w:line="240" w:lineRule="exact"/>
        <w:ind w:firstLine="426"/>
        <w:jc w:val="center"/>
        <w:rPr>
          <w:rFonts w:ascii="Times New Roman" w:eastAsia="Times New Roman" w:hAnsi="Times New Roman" w:cs="Times New Roman"/>
          <w:b/>
          <w:bCs/>
          <w:sz w:val="28"/>
          <w:szCs w:val="28"/>
          <w:lang w:eastAsia="ru-RU"/>
        </w:rPr>
      </w:pPr>
      <w:r w:rsidRPr="00E3686C">
        <w:rPr>
          <w:rFonts w:ascii="Times New Roman" w:eastAsia="Times New Roman" w:hAnsi="Times New Roman" w:cs="Times New Roman"/>
          <w:b/>
          <w:bCs/>
          <w:sz w:val="28"/>
          <w:szCs w:val="28"/>
          <w:lang w:eastAsia="ru-RU"/>
        </w:rPr>
        <w:t>5. ЛОКАЛЬНЫЕ НОРМАТИВНЫЕ АКТЫ</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5.1. Локальные нормативные акты Учреждения не должны противоречить федеральным законам и подзаконным актам, законам и подзаконным актам Пермского края, нормативным правовым актам Октябрьского городского округа, правовым актам Учредителя, настоящему Уставу.</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5.2. Локальные нормативные акты Учреждения принимаются Учреждением самостоятельно. Локальные нормативные акты Учреждения принимаются по согласованию с Учредителем, представительным органом работников Учреждения, иным органом в случае, если порядок такого согласования установлен действующим законодательством или настоящим Уставом. Локальные нормативные акты утверждаются приказами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b/>
          <w:bCs/>
          <w:sz w:val="28"/>
          <w:szCs w:val="28"/>
          <w:lang w:eastAsia="ru-RU"/>
        </w:rPr>
        <w:t> </w:t>
      </w:r>
    </w:p>
    <w:p w:rsidR="00E3686C" w:rsidRPr="00E3686C" w:rsidRDefault="00E3686C" w:rsidP="00E3686C">
      <w:pPr>
        <w:spacing w:after="0" w:line="240" w:lineRule="exact"/>
        <w:ind w:firstLine="426"/>
        <w:jc w:val="center"/>
        <w:rPr>
          <w:rFonts w:ascii="Times New Roman" w:eastAsia="Times New Roman" w:hAnsi="Times New Roman" w:cs="Times New Roman"/>
          <w:b/>
          <w:bCs/>
          <w:sz w:val="28"/>
          <w:szCs w:val="28"/>
          <w:lang w:eastAsia="ru-RU"/>
        </w:rPr>
      </w:pPr>
      <w:r w:rsidRPr="00E3686C">
        <w:rPr>
          <w:rFonts w:ascii="Times New Roman" w:eastAsia="Times New Roman" w:hAnsi="Times New Roman" w:cs="Times New Roman"/>
          <w:b/>
          <w:bCs/>
          <w:sz w:val="28"/>
          <w:szCs w:val="28"/>
          <w:lang w:eastAsia="ru-RU"/>
        </w:rPr>
        <w:t>6. ПРАВА, ОБЯЗАННОСТИ И ОТВЕТСТВЕННОСТЬ УЧРЕЖДЕНИЯ</w:t>
      </w:r>
    </w:p>
    <w:p w:rsidR="00E3686C" w:rsidRPr="00E3686C" w:rsidRDefault="00E3686C" w:rsidP="00E3686C">
      <w:pPr>
        <w:spacing w:after="0" w:line="240" w:lineRule="exact"/>
        <w:ind w:firstLine="426"/>
        <w:jc w:val="center"/>
        <w:rPr>
          <w:rFonts w:ascii="Times New Roman" w:eastAsia="Times New Roman" w:hAnsi="Times New Roman" w:cs="Times New Roman"/>
          <w:sz w:val="28"/>
          <w:szCs w:val="28"/>
          <w:lang w:eastAsia="ru-RU"/>
        </w:rPr>
      </w:pP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6.1. Учреждение имеет право:</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6.1.1. Самостоятельно осуществлять функции   в соответствии  с  уставными  целями  и  видами деятельности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6.1.2.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Октябрьского городского округа;</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6.1.3.</w:t>
      </w:r>
      <w:r w:rsidRPr="00E3686C">
        <w:rPr>
          <w:rFonts w:ascii="Times New Roman" w:eastAsia="Times New Roman" w:hAnsi="Times New Roman" w:cs="Times New Roman"/>
          <w:b/>
          <w:sz w:val="28"/>
          <w:szCs w:val="28"/>
          <w:lang w:eastAsia="ru-RU"/>
        </w:rPr>
        <w:t xml:space="preserve"> </w:t>
      </w:r>
      <w:r w:rsidRPr="00E3686C">
        <w:rPr>
          <w:rFonts w:ascii="Times New Roman" w:eastAsia="Times New Roman" w:hAnsi="Times New Roman" w:cs="Times New Roman"/>
          <w:sz w:val="28"/>
          <w:szCs w:val="28"/>
          <w:lang w:eastAsia="ru-RU"/>
        </w:rPr>
        <w:t>Крупная сделка, совершенная с нарушением требований, установленных настоящим Уставом,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Директор Учреждения несет перед Учреждением ответственность в размере убытков, причиненных бюджетному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6.1.4. Совершать иные  действия  в соответствии с законодательством и настоящим Уставом.</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6.2. Учреждение обязано:</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6.2.1.  Осуществлять деятельность Учреждения в соответствии с целями и видами деятельности Учреждения, установленными настоящим Уставом;</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lastRenderedPageBreak/>
        <w:t>6.2.3.   Своевременно   представлять   бухгалтерскую и  статистическую отчетность,  в  том числе ГРБС, и уплачивать налоги в порядке и размерах, установленных законодательством Российской Федерации;</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6.2.4.   Добросовестно   выполнять   обязательства   в соответствии  с заключенными договорами;</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6.2.5. Составлять и утверждать план финансово-хозяйственной деятельности в порядке, определенном ГРБС и в соответствии с требованиями, установленными законодательством;</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6.2.6.  Обеспечивать соблюдение  трудовых  прав  и гарантий работников Учреждения в порядке, установленном законодательством Российской Федерации;</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6.2.7.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законодательством Российской Федерации;    </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6.2.8. Выполнять иные обязанности, установленные законодательством РФ и настоящим Уставом.</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6.3.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w:t>
      </w:r>
    </w:p>
    <w:p w:rsidR="00E3686C" w:rsidRPr="00E3686C" w:rsidRDefault="00E3686C" w:rsidP="00E3686C">
      <w:pPr>
        <w:spacing w:after="0" w:line="240" w:lineRule="exact"/>
        <w:ind w:firstLine="426"/>
        <w:jc w:val="center"/>
        <w:rPr>
          <w:rFonts w:ascii="Times New Roman" w:eastAsia="Times New Roman" w:hAnsi="Times New Roman" w:cs="Times New Roman"/>
          <w:sz w:val="28"/>
          <w:szCs w:val="28"/>
          <w:lang w:eastAsia="ru-RU"/>
        </w:rPr>
      </w:pPr>
      <w:r w:rsidRPr="00E3686C">
        <w:rPr>
          <w:rFonts w:ascii="Times New Roman" w:eastAsia="Times New Roman" w:hAnsi="Times New Roman" w:cs="Times New Roman"/>
          <w:b/>
          <w:bCs/>
          <w:sz w:val="28"/>
          <w:szCs w:val="28"/>
          <w:lang w:eastAsia="ru-RU"/>
        </w:rPr>
        <w:t>7. УЧЕТ, ПЛАНИРОВАНИЕ И ОТЧЕТНОСТЬ</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7.1. Учреждение разрабатывает план финансово-хозяйственной деятельности в порядке, установленном ГРБС.</w:t>
      </w:r>
    </w:p>
    <w:p w:rsidR="00E3686C" w:rsidRPr="009D165F"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9D165F">
        <w:rPr>
          <w:rFonts w:ascii="Times New Roman" w:eastAsia="Times New Roman" w:hAnsi="Times New Roman" w:cs="Times New Roman"/>
          <w:sz w:val="28"/>
          <w:szCs w:val="28"/>
          <w:lang w:eastAsia="ru-RU"/>
        </w:rPr>
        <w:t xml:space="preserve">7.2. </w:t>
      </w:r>
      <w:r w:rsidR="0016631E" w:rsidRPr="009D165F">
        <w:rPr>
          <w:rFonts w:ascii="Times New Roman" w:eastAsia="Times New Roman" w:hAnsi="Times New Roman" w:cs="Times New Roman"/>
          <w:sz w:val="28"/>
          <w:szCs w:val="28"/>
          <w:lang w:eastAsia="ru-RU"/>
        </w:rPr>
        <w:t>Учреждение</w:t>
      </w:r>
      <w:r w:rsidR="00885D22" w:rsidRPr="009D165F">
        <w:rPr>
          <w:rFonts w:ascii="Times New Roman" w:eastAsia="Times New Roman" w:hAnsi="Times New Roman" w:cs="Times New Roman"/>
          <w:sz w:val="28"/>
          <w:szCs w:val="28"/>
          <w:lang w:eastAsia="ru-RU"/>
        </w:rPr>
        <w:t xml:space="preserve"> </w:t>
      </w:r>
      <w:r w:rsidR="00A81D36" w:rsidRPr="009D165F">
        <w:rPr>
          <w:rFonts w:ascii="Times New Roman" w:eastAsia="Times New Roman" w:hAnsi="Times New Roman" w:cs="Times New Roman"/>
          <w:sz w:val="28"/>
          <w:szCs w:val="28"/>
          <w:lang w:eastAsia="ru-RU"/>
        </w:rPr>
        <w:t>по согласованию с главным распорядителем бюджетных средств, в ведении которого оно находится, на основании договора</w:t>
      </w:r>
      <w:r w:rsidR="00CE35B4">
        <w:rPr>
          <w:rFonts w:ascii="Times New Roman" w:eastAsia="Times New Roman" w:hAnsi="Times New Roman" w:cs="Times New Roman"/>
          <w:sz w:val="28"/>
          <w:szCs w:val="28"/>
          <w:lang w:eastAsia="ru-RU"/>
        </w:rPr>
        <w:t xml:space="preserve"> (соглашения)</w:t>
      </w:r>
      <w:r w:rsidR="00A81D36" w:rsidRPr="009D165F">
        <w:rPr>
          <w:rFonts w:ascii="Times New Roman" w:eastAsia="Times New Roman" w:hAnsi="Times New Roman" w:cs="Times New Roman"/>
          <w:sz w:val="28"/>
          <w:szCs w:val="28"/>
          <w:lang w:eastAsia="ru-RU"/>
        </w:rPr>
        <w:t xml:space="preserve"> вправе передать </w:t>
      </w:r>
      <w:r w:rsidR="00CE35B4">
        <w:rPr>
          <w:rFonts w:ascii="Times New Roman" w:eastAsia="Times New Roman" w:hAnsi="Times New Roman" w:cs="Times New Roman"/>
          <w:sz w:val="28"/>
          <w:szCs w:val="28"/>
          <w:lang w:eastAsia="ru-RU"/>
        </w:rPr>
        <w:t>иной организации (централизованной бухгалтерии)</w:t>
      </w:r>
      <w:r w:rsidR="0040568F" w:rsidRPr="009D165F">
        <w:rPr>
          <w:rFonts w:ascii="Times New Roman" w:eastAsia="Times New Roman" w:hAnsi="Times New Roman" w:cs="Times New Roman"/>
          <w:sz w:val="28"/>
          <w:szCs w:val="28"/>
          <w:lang w:eastAsia="ru-RU"/>
        </w:rPr>
        <w:t xml:space="preserve"> полномочия по ведению бюджетного учета и формированию бюджетной отчетности.</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7.2.1.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7.2.2.  Представляет ежеквартально балансовые отчеты и любую необходимую  информацию  о своей деятельности Учредителю.</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7.3. </w:t>
      </w:r>
      <w:proofErr w:type="gramStart"/>
      <w:r w:rsidRPr="00E3686C">
        <w:rPr>
          <w:rFonts w:ascii="Times New Roman" w:eastAsia="Times New Roman" w:hAnsi="Times New Roman" w:cs="Times New Roman"/>
          <w:sz w:val="28"/>
          <w:szCs w:val="28"/>
          <w:lang w:eastAsia="ru-RU"/>
        </w:rPr>
        <w:t>Контроль за</w:t>
      </w:r>
      <w:proofErr w:type="gramEnd"/>
      <w:r w:rsidRPr="00E3686C">
        <w:rPr>
          <w:rFonts w:ascii="Times New Roman" w:eastAsia="Times New Roman" w:hAnsi="Times New Roman" w:cs="Times New Roman"/>
          <w:sz w:val="28"/>
          <w:szCs w:val="28"/>
          <w:lang w:eastAsia="ru-RU"/>
        </w:rPr>
        <w:t xml:space="preserve"> деятельностью Учреждения и использованием имущества, переданного в оперативное управление Учреждению, осуществляется Учредителем. </w:t>
      </w: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w:t>
      </w:r>
    </w:p>
    <w:p w:rsidR="00E3686C" w:rsidRPr="00E3686C" w:rsidRDefault="00E3686C" w:rsidP="00E3686C">
      <w:pPr>
        <w:spacing w:after="0" w:line="240" w:lineRule="exact"/>
        <w:ind w:firstLine="426"/>
        <w:jc w:val="center"/>
        <w:rPr>
          <w:rFonts w:ascii="Times New Roman" w:eastAsia="Times New Roman" w:hAnsi="Times New Roman" w:cs="Times New Roman"/>
          <w:b/>
          <w:bCs/>
          <w:sz w:val="28"/>
          <w:szCs w:val="28"/>
          <w:lang w:eastAsia="ru-RU"/>
        </w:rPr>
      </w:pPr>
      <w:r w:rsidRPr="00E3686C">
        <w:rPr>
          <w:rFonts w:ascii="Times New Roman" w:eastAsia="Times New Roman" w:hAnsi="Times New Roman" w:cs="Times New Roman"/>
          <w:b/>
          <w:bCs/>
          <w:sz w:val="28"/>
          <w:szCs w:val="28"/>
          <w:lang w:eastAsia="ru-RU"/>
        </w:rPr>
        <w:t>8. РЕОРГАНИЗАЦИЯ И ЛИКВИДАЦИЯ УЧРЕЖДЕНИЯ</w:t>
      </w:r>
    </w:p>
    <w:p w:rsidR="00E3686C" w:rsidRPr="00E3686C" w:rsidRDefault="00E3686C" w:rsidP="00E3686C">
      <w:pPr>
        <w:spacing w:after="0" w:line="240" w:lineRule="exact"/>
        <w:ind w:firstLine="426"/>
        <w:jc w:val="center"/>
        <w:rPr>
          <w:rFonts w:ascii="Times New Roman" w:eastAsia="Times New Roman" w:hAnsi="Times New Roman" w:cs="Times New Roman"/>
          <w:sz w:val="28"/>
          <w:szCs w:val="28"/>
          <w:lang w:eastAsia="ru-RU"/>
        </w:rPr>
      </w:pPr>
    </w:p>
    <w:p w:rsidR="00E3686C" w:rsidRPr="00E3686C" w:rsidRDefault="00E3686C" w:rsidP="00E3686C">
      <w:pPr>
        <w:spacing w:after="0" w:line="240" w:lineRule="exact"/>
        <w:ind w:firstLine="426"/>
        <w:jc w:val="both"/>
        <w:rPr>
          <w:rFonts w:ascii="Times New Roman" w:eastAsia="Times New Roman" w:hAnsi="Times New Roman" w:cs="Times New Roman"/>
          <w:sz w:val="28"/>
          <w:szCs w:val="28"/>
          <w:lang w:eastAsia="ru-RU"/>
        </w:rPr>
      </w:pPr>
      <w:r w:rsidRPr="00E3686C">
        <w:rPr>
          <w:rFonts w:ascii="Times New Roman" w:eastAsia="Times New Roman" w:hAnsi="Times New Roman" w:cs="Times New Roman"/>
          <w:sz w:val="28"/>
          <w:szCs w:val="28"/>
          <w:lang w:eastAsia="ru-RU"/>
        </w:rPr>
        <w:t xml:space="preserve">                 Изменение типа, реорганизация и ликвидация Учреждения осуществляется в порядке, установленном действующим законодательством Российской Федерации и нормативными правовыми актами Октябрьского городского округа Пермского края. </w:t>
      </w:r>
    </w:p>
    <w:p w:rsidR="00E3686C" w:rsidRPr="00E3686C" w:rsidRDefault="00E3686C" w:rsidP="00E3686C">
      <w:pPr>
        <w:tabs>
          <w:tab w:val="left" w:pos="0"/>
        </w:tabs>
        <w:spacing w:after="0" w:line="240" w:lineRule="exact"/>
        <w:ind w:left="525"/>
        <w:rPr>
          <w:rFonts w:ascii="Times New Roman" w:eastAsia="Times New Roman" w:hAnsi="Times New Roman" w:cs="Times New Roman"/>
          <w:sz w:val="28"/>
          <w:szCs w:val="28"/>
          <w:lang w:eastAsia="ru-RU"/>
        </w:rPr>
      </w:pPr>
    </w:p>
    <w:p w:rsidR="00E3686C" w:rsidRPr="00E3686C" w:rsidRDefault="00E3686C" w:rsidP="00E3686C">
      <w:pPr>
        <w:tabs>
          <w:tab w:val="left" w:pos="0"/>
        </w:tabs>
        <w:spacing w:after="0" w:line="240" w:lineRule="exact"/>
        <w:ind w:left="525"/>
        <w:rPr>
          <w:rFonts w:ascii="Times New Roman" w:eastAsia="Times New Roman" w:hAnsi="Times New Roman" w:cs="Times New Roman"/>
          <w:sz w:val="28"/>
          <w:szCs w:val="28"/>
          <w:lang w:eastAsia="ru-RU"/>
        </w:rPr>
      </w:pPr>
    </w:p>
    <w:p w:rsidR="00E3686C" w:rsidRPr="00E3686C" w:rsidRDefault="00E3686C" w:rsidP="00E3686C">
      <w:pPr>
        <w:tabs>
          <w:tab w:val="left" w:pos="0"/>
        </w:tabs>
        <w:spacing w:after="0" w:line="240" w:lineRule="exact"/>
        <w:ind w:left="525"/>
        <w:rPr>
          <w:rFonts w:ascii="Times New Roman" w:eastAsia="Times New Roman" w:hAnsi="Times New Roman" w:cs="Times New Roman"/>
          <w:sz w:val="28"/>
          <w:szCs w:val="28"/>
          <w:lang w:eastAsia="ru-RU"/>
        </w:rPr>
      </w:pPr>
    </w:p>
    <w:p w:rsidR="00E3686C" w:rsidRPr="00E3686C" w:rsidRDefault="00E3686C" w:rsidP="00E3686C">
      <w:pPr>
        <w:tabs>
          <w:tab w:val="left" w:pos="0"/>
        </w:tabs>
        <w:spacing w:after="0" w:line="240" w:lineRule="exact"/>
        <w:ind w:left="525"/>
        <w:rPr>
          <w:rFonts w:ascii="Times New Roman" w:eastAsia="Times New Roman" w:hAnsi="Times New Roman" w:cs="Times New Roman"/>
          <w:sz w:val="28"/>
          <w:szCs w:val="28"/>
          <w:lang w:eastAsia="ru-RU"/>
        </w:rPr>
      </w:pPr>
    </w:p>
    <w:p w:rsidR="00E3686C" w:rsidRPr="00E3686C" w:rsidRDefault="00E3686C" w:rsidP="00E3686C">
      <w:pPr>
        <w:spacing w:after="0" w:line="240" w:lineRule="auto"/>
        <w:jc w:val="both"/>
        <w:rPr>
          <w:rFonts w:ascii="Times New Roman" w:eastAsia="Times New Roman" w:hAnsi="Times New Roman" w:cs="Times New Roman"/>
          <w:color w:val="C00000"/>
          <w:sz w:val="28"/>
          <w:szCs w:val="28"/>
        </w:rPr>
      </w:pPr>
    </w:p>
    <w:p w:rsidR="00D245D3" w:rsidRDefault="00D245D3"/>
    <w:sectPr w:rsidR="00D245D3" w:rsidSect="00D245D3">
      <w:footerReference w:type="default" r:id="rId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56" w:rsidRDefault="00F11956">
      <w:pPr>
        <w:spacing w:after="0" w:line="240" w:lineRule="auto"/>
      </w:pPr>
      <w:r>
        <w:separator/>
      </w:r>
    </w:p>
  </w:endnote>
  <w:endnote w:type="continuationSeparator" w:id="0">
    <w:p w:rsidR="00F11956" w:rsidRDefault="00F11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D3" w:rsidRDefault="00946E29">
    <w:pPr>
      <w:pStyle w:val="a4"/>
      <w:jc w:val="right"/>
    </w:pPr>
    <w:fldSimple w:instr="PAGE   \* MERGEFORMAT">
      <w:r w:rsidR="00155A85">
        <w:rPr>
          <w:noProof/>
        </w:rPr>
        <w:t>5</w:t>
      </w:r>
    </w:fldSimple>
  </w:p>
  <w:p w:rsidR="00D245D3" w:rsidRDefault="00D245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56" w:rsidRDefault="00F11956">
      <w:pPr>
        <w:spacing w:after="0" w:line="240" w:lineRule="auto"/>
      </w:pPr>
      <w:r>
        <w:separator/>
      </w:r>
    </w:p>
  </w:footnote>
  <w:footnote w:type="continuationSeparator" w:id="0">
    <w:p w:rsidR="00F11956" w:rsidRDefault="00F11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06F64"/>
    <w:multiLevelType w:val="multilevel"/>
    <w:tmpl w:val="0C0ECB56"/>
    <w:lvl w:ilvl="0">
      <w:start w:val="1"/>
      <w:numFmt w:val="decimal"/>
      <w:lvlText w:val="%1."/>
      <w:lvlJc w:val="left"/>
      <w:pPr>
        <w:ind w:left="525" w:hanging="525"/>
      </w:pPr>
      <w:rPr>
        <w:rFonts w:cs="Times New Roman" w:hint="default"/>
      </w:rPr>
    </w:lvl>
    <w:lvl w:ilvl="1">
      <w:start w:val="1"/>
      <w:numFmt w:val="decimal"/>
      <w:pStyle w:val="a"/>
      <w:lvlText w:val="%1.%2."/>
      <w:lvlJc w:val="left"/>
      <w:pPr>
        <w:ind w:left="1004"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46B"/>
    <w:rsid w:val="0005616F"/>
    <w:rsid w:val="00072B17"/>
    <w:rsid w:val="00106205"/>
    <w:rsid w:val="00113AAF"/>
    <w:rsid w:val="0011514F"/>
    <w:rsid w:val="00155A85"/>
    <w:rsid w:val="0016631E"/>
    <w:rsid w:val="0017515E"/>
    <w:rsid w:val="00201DB0"/>
    <w:rsid w:val="00261D27"/>
    <w:rsid w:val="002712F7"/>
    <w:rsid w:val="0036418A"/>
    <w:rsid w:val="00370536"/>
    <w:rsid w:val="003E0312"/>
    <w:rsid w:val="0040568F"/>
    <w:rsid w:val="004A3A30"/>
    <w:rsid w:val="005D0FA8"/>
    <w:rsid w:val="005F446B"/>
    <w:rsid w:val="00621676"/>
    <w:rsid w:val="006B6880"/>
    <w:rsid w:val="00782EDB"/>
    <w:rsid w:val="00790426"/>
    <w:rsid w:val="00831550"/>
    <w:rsid w:val="008676B4"/>
    <w:rsid w:val="00872053"/>
    <w:rsid w:val="00885D22"/>
    <w:rsid w:val="0092646E"/>
    <w:rsid w:val="00926979"/>
    <w:rsid w:val="00946E29"/>
    <w:rsid w:val="009656DF"/>
    <w:rsid w:val="009C7B58"/>
    <w:rsid w:val="009D165F"/>
    <w:rsid w:val="00A26A34"/>
    <w:rsid w:val="00A55954"/>
    <w:rsid w:val="00A81D36"/>
    <w:rsid w:val="00AB6B32"/>
    <w:rsid w:val="00B00F88"/>
    <w:rsid w:val="00B0227C"/>
    <w:rsid w:val="00B43032"/>
    <w:rsid w:val="00BC355D"/>
    <w:rsid w:val="00C359BD"/>
    <w:rsid w:val="00C66DAC"/>
    <w:rsid w:val="00CA73AD"/>
    <w:rsid w:val="00CE35B4"/>
    <w:rsid w:val="00CF673A"/>
    <w:rsid w:val="00D245D3"/>
    <w:rsid w:val="00D35970"/>
    <w:rsid w:val="00DA45A8"/>
    <w:rsid w:val="00E3686C"/>
    <w:rsid w:val="00E6764A"/>
    <w:rsid w:val="00EC1E14"/>
    <w:rsid w:val="00F11956"/>
    <w:rsid w:val="00F276F2"/>
    <w:rsid w:val="00F400B3"/>
    <w:rsid w:val="00F657FB"/>
    <w:rsid w:val="00FF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45A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E3686C"/>
    <w:pPr>
      <w:numPr>
        <w:ilvl w:val="1"/>
        <w:numId w:val="1"/>
      </w:numPr>
      <w:tabs>
        <w:tab w:val="left" w:pos="0"/>
        <w:tab w:val="left" w:pos="567"/>
        <w:tab w:val="left" w:pos="1134"/>
      </w:tabs>
      <w:spacing w:after="0" w:line="240" w:lineRule="auto"/>
      <w:ind w:left="0" w:firstLine="567"/>
      <w:jc w:val="both"/>
    </w:pPr>
    <w:rPr>
      <w:rFonts w:ascii="Times New Roman" w:eastAsia="Times New Roman" w:hAnsi="Times New Roman" w:cs="Times New Roman"/>
      <w:sz w:val="24"/>
      <w:szCs w:val="24"/>
      <w:lang w:eastAsia="ru-RU"/>
    </w:rPr>
  </w:style>
  <w:style w:type="paragraph" w:styleId="a4">
    <w:name w:val="footer"/>
    <w:basedOn w:val="a0"/>
    <w:link w:val="a5"/>
    <w:uiPriority w:val="99"/>
    <w:rsid w:val="00E3686C"/>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5">
    <w:name w:val="Нижний колонтитул Знак"/>
    <w:basedOn w:val="a1"/>
    <w:link w:val="a4"/>
    <w:uiPriority w:val="99"/>
    <w:rsid w:val="00E3686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E3686C"/>
    <w:pPr>
      <w:numPr>
        <w:ilvl w:val="1"/>
        <w:numId w:val="1"/>
      </w:numPr>
      <w:tabs>
        <w:tab w:val="left" w:pos="0"/>
        <w:tab w:val="left" w:pos="567"/>
        <w:tab w:val="left" w:pos="1134"/>
      </w:tabs>
      <w:spacing w:after="0" w:line="240" w:lineRule="auto"/>
      <w:ind w:left="0" w:firstLine="567"/>
      <w:jc w:val="both"/>
    </w:pPr>
    <w:rPr>
      <w:rFonts w:ascii="Times New Roman" w:eastAsia="Times New Roman" w:hAnsi="Times New Roman" w:cs="Times New Roman"/>
      <w:sz w:val="24"/>
      <w:szCs w:val="24"/>
      <w:lang w:eastAsia="ru-RU"/>
    </w:rPr>
  </w:style>
  <w:style w:type="paragraph" w:styleId="a4">
    <w:name w:val="footer"/>
    <w:basedOn w:val="a0"/>
    <w:link w:val="a5"/>
    <w:uiPriority w:val="99"/>
    <w:rsid w:val="00E3686C"/>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5">
    <w:name w:val="Нижний колонтитул Знак"/>
    <w:basedOn w:val="a1"/>
    <w:link w:val="a4"/>
    <w:uiPriority w:val="99"/>
    <w:rsid w:val="00E3686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4232</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Дульцева Наталья Викторовна</dc:creator>
  <cp:lastModifiedBy>SitinaLI</cp:lastModifiedBy>
  <cp:revision>2</cp:revision>
  <cp:lastPrinted>2019-12-12T03:42:00Z</cp:lastPrinted>
  <dcterms:created xsi:type="dcterms:W3CDTF">2020-06-25T07:43:00Z</dcterms:created>
  <dcterms:modified xsi:type="dcterms:W3CDTF">2020-06-25T07:43:00Z</dcterms:modified>
</cp:coreProperties>
</file>