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17" w:rsidRDefault="003F7B17" w:rsidP="009E7165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3F7B17" w:rsidRDefault="003F7B17" w:rsidP="003F7B1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B17" w:rsidRDefault="003F7B17" w:rsidP="003F7B1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3F7B17" w:rsidRDefault="003F7B17" w:rsidP="003F7B17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конкурсной комиссии по проведению конкурса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отбору кандидатур </w:t>
      </w:r>
    </w:p>
    <w:p w:rsidR="003F7B17" w:rsidRDefault="003F7B17" w:rsidP="003F7B17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должность главы городского округа – главы администрации Октябрьского городского округа </w:t>
      </w:r>
    </w:p>
    <w:p w:rsidR="003F7B17" w:rsidRDefault="003F7B17" w:rsidP="003F7B1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B17" w:rsidRDefault="003F7B17" w:rsidP="003F7B1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E93" w:rsidRPr="00591D53" w:rsidRDefault="00BC0E93" w:rsidP="00591D53">
      <w:pPr>
        <w:pStyle w:val="a3"/>
        <w:numPr>
          <w:ilvl w:val="0"/>
          <w:numId w:val="3"/>
        </w:numPr>
        <w:spacing w:after="0" w:line="240" w:lineRule="exact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Политов Леонид Вячеславович – </w:t>
      </w:r>
      <w:proofErr w:type="spellStart"/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>. руководителя Администрации, заместитель руководителя Администрации, директор департамента внутренней политики;</w:t>
      </w:r>
    </w:p>
    <w:p w:rsidR="00BC0E93" w:rsidRPr="00591D53" w:rsidRDefault="00BC0E93" w:rsidP="00591D53">
      <w:pPr>
        <w:pStyle w:val="a3"/>
        <w:numPr>
          <w:ilvl w:val="0"/>
          <w:numId w:val="3"/>
        </w:numPr>
        <w:spacing w:after="0" w:line="240" w:lineRule="exact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>Пучко Дмитрий Александрович – заместитель руководителя Администрации, директор департамента по взаимодействию с органами местного самоуправления;</w:t>
      </w:r>
    </w:p>
    <w:p w:rsidR="00BC0E93" w:rsidRPr="00591D53" w:rsidRDefault="00BC0E93" w:rsidP="00591D53">
      <w:pPr>
        <w:pStyle w:val="a3"/>
        <w:numPr>
          <w:ilvl w:val="0"/>
          <w:numId w:val="3"/>
        </w:numPr>
        <w:spacing w:after="0" w:line="240" w:lineRule="exact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>Борисов Александр Валерьевич – заместитель председателя Правительства – министр территориального развития Пермского края;</w:t>
      </w:r>
    </w:p>
    <w:p w:rsidR="00591D53" w:rsidRPr="00591D53" w:rsidRDefault="00BC0E93" w:rsidP="00591D53">
      <w:pPr>
        <w:pStyle w:val="a3"/>
        <w:numPr>
          <w:ilvl w:val="0"/>
          <w:numId w:val="3"/>
        </w:numPr>
        <w:spacing w:after="0" w:line="240" w:lineRule="exact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>Маховиков Анатолий Юрьевич – Уполномоченный по защите прав предпринимателей</w:t>
      </w:r>
      <w:r w:rsidR="00591D53" w:rsidRPr="00591D53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Пермском крае;</w:t>
      </w:r>
    </w:p>
    <w:p w:rsidR="00591D53" w:rsidRPr="00591D53" w:rsidRDefault="00591D53" w:rsidP="00591D53">
      <w:pPr>
        <w:pStyle w:val="a3"/>
        <w:numPr>
          <w:ilvl w:val="0"/>
          <w:numId w:val="3"/>
        </w:numPr>
        <w:spacing w:after="0" w:line="240" w:lineRule="exact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>Колганов Алексей Анатольевич – заместитель руководителя Администрации, директор контрольного департамента;</w:t>
      </w:r>
    </w:p>
    <w:p w:rsidR="00591D53" w:rsidRPr="00591D53" w:rsidRDefault="00591D53" w:rsidP="00591D53">
      <w:pPr>
        <w:pStyle w:val="a3"/>
        <w:numPr>
          <w:ilvl w:val="0"/>
          <w:numId w:val="3"/>
        </w:numPr>
        <w:spacing w:after="0" w:line="240" w:lineRule="exact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>Ганзий</w:t>
      </w:r>
      <w:proofErr w:type="spellEnd"/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Андрей Анатольевич – заместитель директора департамента по взаимодействию с органами местного самоуправления;</w:t>
      </w:r>
    </w:p>
    <w:p w:rsidR="00BC0E93" w:rsidRPr="00591D53" w:rsidRDefault="00591D53" w:rsidP="00591D53">
      <w:pPr>
        <w:pStyle w:val="a3"/>
        <w:numPr>
          <w:ilvl w:val="0"/>
          <w:numId w:val="3"/>
        </w:numPr>
        <w:spacing w:after="0" w:line="240" w:lineRule="exact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>Михеева Татьяна Валерьевна – председатель Думы Октябрьского городского округа;</w:t>
      </w:r>
    </w:p>
    <w:p w:rsidR="00591D53" w:rsidRPr="00591D53" w:rsidRDefault="00591D53" w:rsidP="00591D53">
      <w:pPr>
        <w:pStyle w:val="a3"/>
        <w:numPr>
          <w:ilvl w:val="0"/>
          <w:numId w:val="3"/>
        </w:numPr>
        <w:spacing w:after="0" w:line="240" w:lineRule="exact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>Салимов</w:t>
      </w:r>
      <w:proofErr w:type="spellEnd"/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 xml:space="preserve"> Айдар </w:t>
      </w:r>
      <w:proofErr w:type="spellStart"/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>Рафаэлевич</w:t>
      </w:r>
      <w:proofErr w:type="spellEnd"/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заместитель председателя Думы Октябрьского городского округа;</w:t>
      </w:r>
    </w:p>
    <w:p w:rsidR="003F7B17" w:rsidRPr="00591D53" w:rsidRDefault="003F7B17" w:rsidP="00591D53">
      <w:pPr>
        <w:pStyle w:val="a3"/>
        <w:numPr>
          <w:ilvl w:val="0"/>
          <w:numId w:val="3"/>
        </w:numPr>
        <w:spacing w:after="0" w:line="240" w:lineRule="exact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>Житников Александр Михайлович - депутат Думы Октябрьского городского округа;</w:t>
      </w:r>
    </w:p>
    <w:p w:rsidR="003F7B17" w:rsidRPr="00591D53" w:rsidRDefault="003F7B17" w:rsidP="00591D53">
      <w:pPr>
        <w:pStyle w:val="a3"/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>Змеева</w:t>
      </w:r>
      <w:proofErr w:type="spellEnd"/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Ефимовна - депутат Думы Октябрьского городского округа;</w:t>
      </w:r>
    </w:p>
    <w:p w:rsidR="00591D53" w:rsidRPr="00591D53" w:rsidRDefault="00591D53" w:rsidP="00591D53">
      <w:pPr>
        <w:pStyle w:val="a3"/>
        <w:numPr>
          <w:ilvl w:val="0"/>
          <w:numId w:val="3"/>
        </w:numPr>
        <w:spacing w:after="0" w:line="240" w:lineRule="exact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>Тарарака</w:t>
      </w:r>
      <w:proofErr w:type="spellEnd"/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Степанович - депутат Думы Октябрьского городского округа.</w:t>
      </w:r>
    </w:p>
    <w:p w:rsidR="003F7B17" w:rsidRPr="00591D53" w:rsidRDefault="003F7B17" w:rsidP="00591D53">
      <w:pPr>
        <w:pStyle w:val="a3"/>
        <w:numPr>
          <w:ilvl w:val="0"/>
          <w:numId w:val="3"/>
        </w:numPr>
        <w:spacing w:after="0" w:line="240" w:lineRule="auto"/>
        <w:ind w:left="284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 xml:space="preserve">Рябова Оксана </w:t>
      </w:r>
      <w:proofErr w:type="spellStart"/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>Маликовна</w:t>
      </w:r>
      <w:proofErr w:type="spellEnd"/>
      <w:r w:rsidRPr="00591D53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консультант Земского Собрания Октябрьского муниципального района;</w:t>
      </w:r>
    </w:p>
    <w:p w:rsidR="003F7B17" w:rsidRDefault="003F7B17" w:rsidP="003F7B1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B17" w:rsidRDefault="003F7B17" w:rsidP="003F7B1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686" w:rsidRDefault="009B7686"/>
    <w:sectPr w:rsidR="009B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27B"/>
    <w:multiLevelType w:val="hybridMultilevel"/>
    <w:tmpl w:val="96B4E9C8"/>
    <w:lvl w:ilvl="0" w:tplc="2D4AB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5B7C"/>
    <w:multiLevelType w:val="hybridMultilevel"/>
    <w:tmpl w:val="9640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17"/>
    <w:rsid w:val="000A6A17"/>
    <w:rsid w:val="003F7B17"/>
    <w:rsid w:val="00591D53"/>
    <w:rsid w:val="009B7686"/>
    <w:rsid w:val="009E7165"/>
    <w:rsid w:val="00BC0E93"/>
    <w:rsid w:val="00D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Ренёва Алёна Анатольевна</dc:creator>
  <cp:keywords/>
  <dc:description/>
  <cp:lastModifiedBy>Липин Дмитрий Андреевич</cp:lastModifiedBy>
  <cp:revision>7</cp:revision>
  <cp:lastPrinted>2019-09-24T10:25:00Z</cp:lastPrinted>
  <dcterms:created xsi:type="dcterms:W3CDTF">2019-09-24T06:30:00Z</dcterms:created>
  <dcterms:modified xsi:type="dcterms:W3CDTF">2019-09-30T05:26:00Z</dcterms:modified>
</cp:coreProperties>
</file>