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36" w:rsidRPr="003C228A" w:rsidRDefault="00BA7A8E" w:rsidP="0002553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30E1">
        <w:rPr>
          <w:rFonts w:ascii="Times New Roman" w:hAnsi="Times New Roman" w:cs="Times New Roman"/>
          <w:sz w:val="28"/>
          <w:szCs w:val="28"/>
        </w:rPr>
        <w:t>Отдел экономики</w:t>
      </w:r>
      <w:r w:rsidR="00812605">
        <w:rPr>
          <w:rFonts w:ascii="Times New Roman" w:hAnsi="Times New Roman" w:cs="Times New Roman"/>
          <w:sz w:val="28"/>
          <w:szCs w:val="28"/>
        </w:rPr>
        <w:t xml:space="preserve"> </w:t>
      </w:r>
      <w:r w:rsidR="004D3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6B0E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D30E1">
        <w:rPr>
          <w:rFonts w:ascii="Times New Roman" w:hAnsi="Times New Roman" w:cs="Times New Roman"/>
          <w:sz w:val="28"/>
          <w:szCs w:val="28"/>
        </w:rPr>
        <w:t>Поряд</w:t>
      </w:r>
      <w:r w:rsidR="006B0E54">
        <w:rPr>
          <w:rFonts w:ascii="Times New Roman" w:hAnsi="Times New Roman" w:cs="Times New Roman"/>
          <w:sz w:val="28"/>
          <w:szCs w:val="28"/>
        </w:rPr>
        <w:t>о</w:t>
      </w:r>
      <w:r w:rsidR="004D30E1">
        <w:rPr>
          <w:rFonts w:ascii="Times New Roman" w:hAnsi="Times New Roman" w:cs="Times New Roman"/>
          <w:sz w:val="28"/>
          <w:szCs w:val="28"/>
        </w:rPr>
        <w:t>к предоставления субсидии из бюджета Октябрьского городского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  <w:r w:rsidR="00C07DB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Октябрьского</w:t>
      </w:r>
      <w:proofErr w:type="gramEnd"/>
      <w:r w:rsidR="00C07DB5">
        <w:rPr>
          <w:rFonts w:ascii="Times New Roman" w:hAnsi="Times New Roman" w:cs="Times New Roman"/>
          <w:sz w:val="28"/>
          <w:szCs w:val="28"/>
        </w:rPr>
        <w:t xml:space="preserve"> городского округа от 22.04.2021 года № 333-266-01-05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экономики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экономики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Дульцева</w:t>
      </w:r>
      <w:proofErr w:type="spellEnd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Светлана Степановна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02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 w:rsidRP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sektorer.adm.oktyabrskiy@yandex.ru</w:t>
      </w:r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3E08E6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</w:t>
      </w:r>
      <w:r w:rsidR="004D30E1" w:rsidRPr="004D30E1">
        <w:rPr>
          <w:rFonts w:ascii="Times New Roman" w:hAnsi="Times New Roman" w:cs="Times New Roman"/>
          <w:sz w:val="28"/>
          <w:szCs w:val="28"/>
        </w:rPr>
        <w:t>sektorer.adm.oktyabrskiy@yandex.ru</w:t>
      </w:r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A51A5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bookmarkStart w:id="0" w:name="_GoBack"/>
      <w:bookmarkEnd w:id="0"/>
      <w:r w:rsidR="00333BF3">
        <w:fldChar w:fldCharType="begin"/>
      </w:r>
      <w:r w:rsidR="00333BF3">
        <w:instrText xml:space="preserve"> HYPERLINK "http://oktyabrskiy.permarea.ru" </w:instrText>
      </w:r>
      <w:r w:rsidR="00333BF3">
        <w:fldChar w:fldCharType="separate"/>
      </w:r>
      <w:r w:rsidRPr="00A51A5F">
        <w:rPr>
          <w:rStyle w:val="a3"/>
          <w:rFonts w:ascii="Times New Roman" w:hAnsi="Times New Roman"/>
          <w:color w:val="auto"/>
          <w:sz w:val="28"/>
          <w:szCs w:val="28"/>
        </w:rPr>
        <w:t>http://oktyabrskiy.permarea.ru</w:t>
      </w:r>
      <w:r w:rsidR="00333BF3">
        <w:rPr>
          <w:rStyle w:val="a3"/>
          <w:rFonts w:ascii="Times New Roman" w:hAnsi="Times New Roman"/>
          <w:color w:val="auto"/>
          <w:sz w:val="28"/>
          <w:szCs w:val="28"/>
        </w:rPr>
        <w:fldChar w:fldCharType="end"/>
      </w:r>
      <w:r w:rsidRPr="00A51A5F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3BF3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08E6"/>
    <w:rsid w:val="003E7DC1"/>
    <w:rsid w:val="003F7414"/>
    <w:rsid w:val="003F779D"/>
    <w:rsid w:val="00400D5E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0E1"/>
    <w:rsid w:val="004D4966"/>
    <w:rsid w:val="004D5F14"/>
    <w:rsid w:val="004E0505"/>
    <w:rsid w:val="004E050F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0E54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C5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A5F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07DB5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1E84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Дульцева Светлана Степановна</cp:lastModifiedBy>
  <cp:revision>2</cp:revision>
  <cp:lastPrinted>2018-04-24T05:48:00Z</cp:lastPrinted>
  <dcterms:created xsi:type="dcterms:W3CDTF">2021-10-18T08:34:00Z</dcterms:created>
  <dcterms:modified xsi:type="dcterms:W3CDTF">2021-10-18T08:34:00Z</dcterms:modified>
</cp:coreProperties>
</file>