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E8" w:rsidRPr="000F353B" w:rsidRDefault="006C3EE8" w:rsidP="00A36121">
      <w:pPr>
        <w:ind w:left="6804"/>
        <w:rPr>
          <w:sz w:val="20"/>
          <w:szCs w:val="20"/>
        </w:rPr>
      </w:pPr>
    </w:p>
    <w:p w:rsidR="00976418" w:rsidRPr="00EF571B" w:rsidRDefault="00976418" w:rsidP="00976418">
      <w:pPr>
        <w:jc w:val="right"/>
        <w:rPr>
          <w:szCs w:val="28"/>
        </w:rPr>
      </w:pPr>
    </w:p>
    <w:p w:rsidR="00976418" w:rsidRPr="00EF571B" w:rsidRDefault="00976418" w:rsidP="0097641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76418" w:rsidRPr="000F353B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A36121" w:rsidRPr="00A36121" w:rsidRDefault="00976418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0F353B">
              <w:rPr>
                <w:b/>
                <w:sz w:val="26"/>
                <w:szCs w:val="26"/>
              </w:rPr>
              <w:t xml:space="preserve">ПРИМЕРНЫЙ ПЕРЕЧЕНЬ ВОПРОСОВ В РАМКАХ </w:t>
            </w:r>
            <w:proofErr w:type="gramStart"/>
            <w:r w:rsidRPr="000F353B">
              <w:rPr>
                <w:b/>
                <w:sz w:val="26"/>
                <w:szCs w:val="26"/>
              </w:rPr>
              <w:t xml:space="preserve">ПРОВЕДЕНИЯ ПУБЛИЧНЫХ ОБСУЖДЕНИЙ </w:t>
            </w:r>
            <w:r w:rsidR="00A36121">
              <w:rPr>
                <w:sz w:val="26"/>
                <w:szCs w:val="26"/>
              </w:rPr>
              <w:t>Постановления</w:t>
            </w:r>
            <w:r w:rsidR="00A36121" w:rsidRPr="00A36121">
              <w:rPr>
                <w:sz w:val="26"/>
                <w:szCs w:val="26"/>
              </w:rPr>
              <w:t xml:space="preserve"> Администрации Октябрьского </w:t>
            </w:r>
            <w:r w:rsidR="00EC5C63">
              <w:rPr>
                <w:sz w:val="26"/>
                <w:szCs w:val="26"/>
              </w:rPr>
              <w:t>городского округа</w:t>
            </w:r>
            <w:r w:rsidR="00A36121" w:rsidRPr="00A36121">
              <w:rPr>
                <w:sz w:val="26"/>
                <w:szCs w:val="26"/>
              </w:rPr>
              <w:t xml:space="preserve"> Пермского</w:t>
            </w:r>
            <w:proofErr w:type="gramEnd"/>
            <w:r w:rsidR="00A36121" w:rsidRPr="00A36121">
              <w:rPr>
                <w:sz w:val="26"/>
                <w:szCs w:val="26"/>
              </w:rPr>
              <w:t xml:space="preserve"> края «</w:t>
            </w:r>
            <w:r w:rsidR="005820AB" w:rsidRPr="005820AB">
              <w:rPr>
                <w:sz w:val="26"/>
                <w:szCs w:val="26"/>
              </w:rPr>
              <w:t>О</w:t>
            </w:r>
            <w:r w:rsidR="00B37ACF">
              <w:rPr>
                <w:sz w:val="26"/>
                <w:szCs w:val="26"/>
              </w:rPr>
              <w:t xml:space="preserve"> внесении изменений в</w:t>
            </w:r>
            <w:r w:rsidR="005820AB" w:rsidRPr="005820AB">
              <w:rPr>
                <w:sz w:val="26"/>
                <w:szCs w:val="26"/>
              </w:rPr>
              <w:t xml:space="preserve"> Поряд</w:t>
            </w:r>
            <w:r w:rsidR="00B37ACF">
              <w:rPr>
                <w:sz w:val="26"/>
                <w:szCs w:val="26"/>
              </w:rPr>
              <w:t>ок</w:t>
            </w:r>
            <w:r w:rsidR="005820AB" w:rsidRPr="005820AB">
              <w:rPr>
                <w:sz w:val="26"/>
                <w:szCs w:val="26"/>
              </w:rPr>
              <w:t xml:space="preserve"> предоставления субсидий на возмещение части затрат сельскохозяйственным товаропроизводителям  на приобретение минеральных удобрений</w:t>
            </w:r>
            <w:r w:rsidR="00BC1EB0" w:rsidRPr="00BC1EB0">
              <w:rPr>
                <w:sz w:val="26"/>
                <w:szCs w:val="26"/>
              </w:rPr>
              <w:t>»</w:t>
            </w:r>
            <w:r w:rsidR="008B69BC">
              <w:rPr>
                <w:rFonts w:eastAsia="Lucida Sans Unicode"/>
                <w:kern w:val="1"/>
                <w:sz w:val="26"/>
                <w:szCs w:val="26"/>
              </w:rPr>
              <w:t>.</w:t>
            </w: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="008C3D0A" w:rsidRPr="001C1FB6">
                <w:rPr>
                  <w:rStyle w:val="ad"/>
                </w:rPr>
                <w:t xml:space="preserve"> </w:t>
              </w:r>
              <w:r w:rsidR="008C3D0A" w:rsidRPr="001C1FB6">
                <w:rPr>
                  <w:rStyle w:val="ad"/>
                  <w:sz w:val="26"/>
                  <w:szCs w:val="26"/>
                </w:rPr>
                <w:t>oktober-ush@yandex.ru</w:t>
              </w:r>
            </w:hyperlink>
            <w:r w:rsidRPr="000F353B">
              <w:rPr>
                <w:sz w:val="26"/>
                <w:szCs w:val="26"/>
              </w:rPr>
              <w:t xml:space="preserve"> не позднее </w:t>
            </w:r>
            <w:r w:rsidR="00547054" w:rsidRPr="00547054">
              <w:rPr>
                <w:b/>
                <w:sz w:val="26"/>
                <w:szCs w:val="26"/>
              </w:rPr>
              <w:t>0</w:t>
            </w:r>
            <w:r w:rsidR="00A774ED" w:rsidRPr="00547054">
              <w:rPr>
                <w:b/>
                <w:sz w:val="26"/>
                <w:szCs w:val="26"/>
              </w:rPr>
              <w:t>2</w:t>
            </w:r>
            <w:r w:rsidR="008B69BC" w:rsidRPr="00547054">
              <w:rPr>
                <w:b/>
                <w:sz w:val="26"/>
                <w:szCs w:val="26"/>
              </w:rPr>
              <w:t>.</w:t>
            </w:r>
            <w:r w:rsidR="00BC1EB0" w:rsidRPr="00547054">
              <w:rPr>
                <w:b/>
                <w:sz w:val="26"/>
                <w:szCs w:val="26"/>
              </w:rPr>
              <w:t>0</w:t>
            </w:r>
            <w:r w:rsidR="00547054" w:rsidRPr="00547054">
              <w:rPr>
                <w:b/>
                <w:sz w:val="26"/>
                <w:szCs w:val="26"/>
              </w:rPr>
              <w:t>3</w:t>
            </w:r>
            <w:r w:rsidR="00EC5C63" w:rsidRPr="00547054">
              <w:rPr>
                <w:b/>
                <w:sz w:val="26"/>
                <w:szCs w:val="26"/>
              </w:rPr>
              <w:t>.202</w:t>
            </w:r>
            <w:r w:rsidR="00A774ED" w:rsidRPr="00547054">
              <w:rPr>
                <w:b/>
                <w:sz w:val="26"/>
                <w:szCs w:val="26"/>
              </w:rPr>
              <w:t>1</w:t>
            </w:r>
            <w:r w:rsidR="00A36121" w:rsidRPr="00547054">
              <w:rPr>
                <w:b/>
                <w:sz w:val="26"/>
                <w:szCs w:val="26"/>
              </w:rPr>
              <w:t>г.</w:t>
            </w:r>
            <w:r w:rsidRPr="00A774ED">
              <w:rPr>
                <w:sz w:val="26"/>
                <w:szCs w:val="26"/>
              </w:rPr>
              <w:t xml:space="preserve">  </w:t>
            </w:r>
            <w:r w:rsidRPr="000F353B">
              <w:rPr>
                <w:sz w:val="26"/>
                <w:szCs w:val="26"/>
              </w:rPr>
              <w:t>Разработчик акта не будет иметь возможности проанализировать позиции, направленные ему по</w:t>
            </w:r>
            <w:bookmarkStart w:id="0" w:name="_GoBack"/>
            <w:bookmarkEnd w:id="0"/>
            <w:r w:rsidRPr="000F353B">
              <w:rPr>
                <w:sz w:val="26"/>
                <w:szCs w:val="26"/>
              </w:rPr>
              <w:t xml:space="preserve">сле указанного срока, а также направленные не в соответствии с настоящей формой. </w:t>
            </w:r>
          </w:p>
          <w:p w:rsidR="00976418" w:rsidRPr="000F353B" w:rsidRDefault="00976418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976418" w:rsidRPr="000F353B" w:rsidRDefault="00976418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976418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:rsidTr="00976418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</w:t>
            </w:r>
            <w:proofErr w:type="spellStart"/>
            <w:r w:rsidRPr="000F353B">
              <w:rPr>
                <w:i/>
                <w:sz w:val="26"/>
                <w:szCs w:val="26"/>
              </w:rPr>
              <w:t>т.ч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0F353B">
              <w:rPr>
                <w:i/>
                <w:sz w:val="26"/>
                <w:szCs w:val="26"/>
              </w:rPr>
              <w:t>затратны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976418" w:rsidRPr="000F353B" w:rsidTr="00976418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районе)?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расстановки </w:t>
            </w:r>
            <w:r w:rsidRPr="000F353B">
              <w:rPr>
                <w:i/>
                <w:sz w:val="26"/>
                <w:szCs w:val="26"/>
              </w:rPr>
              <w:lastRenderedPageBreak/>
              <w:t>сил в отрасли?  Если да, то как? Приведите, по возможности, количественные оценки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:rsidTr="00976418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</w:t>
            </w:r>
            <w:r w:rsidRPr="000F353B">
              <w:rPr>
                <w:i/>
                <w:sz w:val="26"/>
                <w:szCs w:val="26"/>
              </w:rPr>
              <w:lastRenderedPageBreak/>
              <w:t>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76418" w:rsidRPr="000F353B" w:rsidTr="00976418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proofErr w:type="gramStart"/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+</w:t>
            </w:r>
            <w:proofErr w:type="gramEnd"/>
            <w:r w:rsidRPr="000F353B">
              <w:rPr>
                <w:i/>
                <w:sz w:val="26"/>
                <w:szCs w:val="26"/>
              </w:rPr>
              <w:t>1.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shd w:val="clear" w:color="auto" w:fill="auto"/>
          </w:tcPr>
          <w:p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9764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E1F5579"/>
    <w:multiLevelType w:val="hybridMultilevel"/>
    <w:tmpl w:val="49804550"/>
    <w:lvl w:ilvl="0" w:tplc="C35E872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970DDA4" w:tentative="1">
      <w:start w:val="1"/>
      <w:numFmt w:val="lowerLetter"/>
      <w:lvlText w:val="%2."/>
      <w:lvlJc w:val="left"/>
      <w:pPr>
        <w:ind w:left="720" w:hanging="360"/>
      </w:pPr>
    </w:lvl>
    <w:lvl w:ilvl="2" w:tplc="5650C6E2" w:tentative="1">
      <w:start w:val="1"/>
      <w:numFmt w:val="lowerRoman"/>
      <w:lvlText w:val="%3."/>
      <w:lvlJc w:val="right"/>
      <w:pPr>
        <w:ind w:left="1440" w:hanging="180"/>
      </w:pPr>
    </w:lvl>
    <w:lvl w:ilvl="3" w:tplc="61962E88" w:tentative="1">
      <w:start w:val="1"/>
      <w:numFmt w:val="decimal"/>
      <w:lvlText w:val="%4."/>
      <w:lvlJc w:val="left"/>
      <w:pPr>
        <w:ind w:left="2160" w:hanging="360"/>
      </w:pPr>
    </w:lvl>
    <w:lvl w:ilvl="4" w:tplc="A1E8C36A" w:tentative="1">
      <w:start w:val="1"/>
      <w:numFmt w:val="lowerLetter"/>
      <w:lvlText w:val="%5."/>
      <w:lvlJc w:val="left"/>
      <w:pPr>
        <w:ind w:left="2880" w:hanging="360"/>
      </w:pPr>
    </w:lvl>
    <w:lvl w:ilvl="5" w:tplc="572ED43A" w:tentative="1">
      <w:start w:val="1"/>
      <w:numFmt w:val="lowerRoman"/>
      <w:lvlText w:val="%6."/>
      <w:lvlJc w:val="right"/>
      <w:pPr>
        <w:ind w:left="3600" w:hanging="180"/>
      </w:pPr>
    </w:lvl>
    <w:lvl w:ilvl="6" w:tplc="60D4216A" w:tentative="1">
      <w:start w:val="1"/>
      <w:numFmt w:val="decimal"/>
      <w:lvlText w:val="%7."/>
      <w:lvlJc w:val="left"/>
      <w:pPr>
        <w:ind w:left="4320" w:hanging="360"/>
      </w:pPr>
    </w:lvl>
    <w:lvl w:ilvl="7" w:tplc="359AA8C0" w:tentative="1">
      <w:start w:val="1"/>
      <w:numFmt w:val="lowerLetter"/>
      <w:lvlText w:val="%8."/>
      <w:lvlJc w:val="left"/>
      <w:pPr>
        <w:ind w:left="5040" w:hanging="360"/>
      </w:pPr>
    </w:lvl>
    <w:lvl w:ilvl="8" w:tplc="80084F6E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1E7DFB"/>
    <w:multiLevelType w:val="hybridMultilevel"/>
    <w:tmpl w:val="BB7E4BEA"/>
    <w:lvl w:ilvl="0" w:tplc="D908C6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D0C4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2E70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623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9CC0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84FB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6E6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42E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32C1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71EB8"/>
    <w:multiLevelType w:val="hybridMultilevel"/>
    <w:tmpl w:val="FC88AF00"/>
    <w:lvl w:ilvl="0" w:tplc="688AD2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66EBF90" w:tentative="1">
      <w:start w:val="1"/>
      <w:numFmt w:val="lowerLetter"/>
      <w:lvlText w:val="%2."/>
      <w:lvlJc w:val="left"/>
      <w:pPr>
        <w:ind w:left="1800" w:hanging="360"/>
      </w:pPr>
    </w:lvl>
    <w:lvl w:ilvl="2" w:tplc="82EABF9C" w:tentative="1">
      <w:start w:val="1"/>
      <w:numFmt w:val="lowerRoman"/>
      <w:lvlText w:val="%3."/>
      <w:lvlJc w:val="right"/>
      <w:pPr>
        <w:ind w:left="2520" w:hanging="180"/>
      </w:pPr>
    </w:lvl>
    <w:lvl w:ilvl="3" w:tplc="497CA514" w:tentative="1">
      <w:start w:val="1"/>
      <w:numFmt w:val="decimal"/>
      <w:lvlText w:val="%4."/>
      <w:lvlJc w:val="left"/>
      <w:pPr>
        <w:ind w:left="3240" w:hanging="360"/>
      </w:pPr>
    </w:lvl>
    <w:lvl w:ilvl="4" w:tplc="8608706E" w:tentative="1">
      <w:start w:val="1"/>
      <w:numFmt w:val="lowerLetter"/>
      <w:lvlText w:val="%5."/>
      <w:lvlJc w:val="left"/>
      <w:pPr>
        <w:ind w:left="3960" w:hanging="360"/>
      </w:pPr>
    </w:lvl>
    <w:lvl w:ilvl="5" w:tplc="CE809534" w:tentative="1">
      <w:start w:val="1"/>
      <w:numFmt w:val="lowerRoman"/>
      <w:lvlText w:val="%6."/>
      <w:lvlJc w:val="right"/>
      <w:pPr>
        <w:ind w:left="4680" w:hanging="180"/>
      </w:pPr>
    </w:lvl>
    <w:lvl w:ilvl="6" w:tplc="790AE71A" w:tentative="1">
      <w:start w:val="1"/>
      <w:numFmt w:val="decimal"/>
      <w:lvlText w:val="%7."/>
      <w:lvlJc w:val="left"/>
      <w:pPr>
        <w:ind w:left="5400" w:hanging="360"/>
      </w:pPr>
    </w:lvl>
    <w:lvl w:ilvl="7" w:tplc="6D583B42" w:tentative="1">
      <w:start w:val="1"/>
      <w:numFmt w:val="lowerLetter"/>
      <w:lvlText w:val="%8."/>
      <w:lvlJc w:val="left"/>
      <w:pPr>
        <w:ind w:left="6120" w:hanging="360"/>
      </w:pPr>
    </w:lvl>
    <w:lvl w:ilvl="8" w:tplc="AE7AEA64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31B8B"/>
    <w:rsid w:val="000C7AA6"/>
    <w:rsid w:val="00524D09"/>
    <w:rsid w:val="00547054"/>
    <w:rsid w:val="005820AB"/>
    <w:rsid w:val="00633C57"/>
    <w:rsid w:val="006C3EE8"/>
    <w:rsid w:val="00741B75"/>
    <w:rsid w:val="007C648C"/>
    <w:rsid w:val="008B69BC"/>
    <w:rsid w:val="008C3D0A"/>
    <w:rsid w:val="00976418"/>
    <w:rsid w:val="00A36121"/>
    <w:rsid w:val="00A774ED"/>
    <w:rsid w:val="00B37ACF"/>
    <w:rsid w:val="00BC1EB0"/>
    <w:rsid w:val="00C51530"/>
    <w:rsid w:val="00C80448"/>
    <w:rsid w:val="00D029BE"/>
    <w:rsid w:val="00EC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  <w:lang w:val="x-none" w:eastAsia="x-none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  <w:style w:type="paragraph" w:styleId="ae">
    <w:name w:val="Balloon Text"/>
    <w:basedOn w:val="a"/>
    <w:link w:val="af"/>
    <w:rsid w:val="008B69B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8B6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  <w:lang w:val="x-none" w:eastAsia="x-none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  <w:style w:type="paragraph" w:styleId="ae">
    <w:name w:val="Balloon Text"/>
    <w:basedOn w:val="a"/>
    <w:link w:val="af"/>
    <w:rsid w:val="008B69B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8B6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oktober-us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903</Words>
  <Characters>5150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6041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Торбеева Любовь Николаевна</cp:lastModifiedBy>
  <cp:revision>17</cp:revision>
  <cp:lastPrinted>2016-07-20T05:59:00Z</cp:lastPrinted>
  <dcterms:created xsi:type="dcterms:W3CDTF">2016-10-06T03:31:00Z</dcterms:created>
  <dcterms:modified xsi:type="dcterms:W3CDTF">2021-02-24T05:25:00Z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