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162BA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2FC" w:rsidRDefault="00BA7A8E" w:rsidP="00482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>Управление развития инфраструктуры</w:t>
      </w:r>
      <w:r w:rsidR="00864E74">
        <w:rPr>
          <w:rFonts w:ascii="Times New Roman" w:hAnsi="Times New Roman" w:cs="Times New Roman"/>
          <w:sz w:val="28"/>
          <w:szCs w:val="28"/>
        </w:rPr>
        <w:t>, ЖКХ и благоустройства</w:t>
      </w:r>
      <w:r w:rsidR="00C921DE">
        <w:rPr>
          <w:rFonts w:ascii="Times New Roman" w:hAnsi="Times New Roman" w:cs="Times New Roman"/>
          <w:sz w:val="28"/>
          <w:szCs w:val="28"/>
        </w:rPr>
        <w:t xml:space="preserve"> </w:t>
      </w:r>
      <w:r w:rsidR="005505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64E74">
        <w:rPr>
          <w:rFonts w:ascii="Times New Roman" w:hAnsi="Times New Roman" w:cs="Times New Roman"/>
          <w:sz w:val="28"/>
          <w:szCs w:val="28"/>
        </w:rPr>
        <w:t>городского</w:t>
      </w:r>
      <w:r w:rsidR="0055051E">
        <w:rPr>
          <w:rFonts w:ascii="Times New Roman" w:hAnsi="Times New Roman" w:cs="Times New Roman"/>
          <w:sz w:val="28"/>
          <w:szCs w:val="28"/>
        </w:rPr>
        <w:t xml:space="preserve"> </w:t>
      </w:r>
      <w:r w:rsidR="00864E7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824C4" w:rsidRPr="004824C4">
        <w:rPr>
          <w:rFonts w:ascii="Times New Roman" w:hAnsi="Times New Roman" w:cs="Times New Roman"/>
          <w:sz w:val="28"/>
          <w:szCs w:val="28"/>
        </w:rPr>
        <w:t>«</w:t>
      </w:r>
      <w:r w:rsidR="004824C4" w:rsidRPr="004824C4">
        <w:rPr>
          <w:rFonts w:ascii="Times New Roman" w:eastAsia="Calibri" w:hAnsi="Times New Roman" w:cs="Times New Roman"/>
          <w:sz w:val="28"/>
          <w:szCs w:val="28"/>
        </w:rPr>
        <w:t>О</w:t>
      </w:r>
      <w:r w:rsidR="004824C4" w:rsidRPr="004824C4">
        <w:rPr>
          <w:rFonts w:ascii="Times New Roman" w:hAnsi="Times New Roman" w:cs="Times New Roman"/>
          <w:sz w:val="28"/>
          <w:szCs w:val="28"/>
        </w:rPr>
        <w:t>б утверждении Порядка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</w:r>
      <w:r w:rsidR="0055051E">
        <w:rPr>
          <w:rFonts w:ascii="Times New Roman" w:hAnsi="Times New Roman" w:cs="Times New Roman"/>
          <w:sz w:val="28"/>
          <w:szCs w:val="28"/>
        </w:rPr>
        <w:t>и теплоснабжения</w:t>
      </w:r>
      <w:r w:rsidR="004824C4" w:rsidRPr="004824C4">
        <w:rPr>
          <w:rFonts w:ascii="Times New Roman" w:hAnsi="Times New Roman" w:cs="Times New Roman"/>
          <w:sz w:val="28"/>
          <w:szCs w:val="28"/>
        </w:rPr>
        <w:t xml:space="preserve"> </w:t>
      </w:r>
      <w:r w:rsidR="0055051E">
        <w:rPr>
          <w:rFonts w:ascii="Times New Roman" w:hAnsi="Times New Roman" w:cs="Times New Roman"/>
          <w:sz w:val="28"/>
          <w:szCs w:val="28"/>
        </w:rPr>
        <w:t>населению</w:t>
      </w:r>
      <w:r w:rsidR="004824C4" w:rsidRPr="004824C4">
        <w:rPr>
          <w:rFonts w:ascii="Times New Roman" w:hAnsi="Times New Roman" w:cs="Times New Roman"/>
          <w:sz w:val="28"/>
          <w:szCs w:val="28"/>
        </w:rPr>
        <w:t xml:space="preserve"> Октябрьского городского</w:t>
      </w:r>
      <w:proofErr w:type="gramEnd"/>
      <w:r w:rsidR="004824C4" w:rsidRPr="004824C4">
        <w:rPr>
          <w:rFonts w:ascii="Times New Roman" w:hAnsi="Times New Roman" w:cs="Times New Roman"/>
          <w:sz w:val="28"/>
          <w:szCs w:val="28"/>
        </w:rPr>
        <w:t xml:space="preserve"> округа Пермского края». </w:t>
      </w:r>
    </w:p>
    <w:p w:rsidR="00BA7A8E" w:rsidRDefault="00BA7A8E" w:rsidP="004824C4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, ЖКХ и благоустройства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824C4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муниципального района Пермского края. </w:t>
      </w:r>
    </w:p>
    <w:p w:rsidR="009C2BB2" w:rsidRDefault="00BA7A8E" w:rsidP="009C2BB2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r w:rsidRPr="009C2BB2">
        <w:rPr>
          <w:rFonts w:ascii="Times New Roman" w:eastAsia="Lucida Sans Unicode" w:hAnsi="Times New Roman" w:cs="Times New Roman"/>
          <w:kern w:val="1"/>
          <w:sz w:val="28"/>
          <w:szCs w:val="28"/>
        </w:rPr>
        <w:t>):</w:t>
      </w:r>
      <w:r w:rsidR="009C2BB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Митрофанова Анастасия Романовна – начальник отдела благоустройства и ЖКХ Управления развития инфраструктуры, ЖКХ и благоустройства администрации Октябрьского </w:t>
      </w:r>
      <w:r w:rsidR="006212FC">
        <w:rPr>
          <w:rFonts w:ascii="Times New Roman" w:eastAsia="Calibri" w:hAnsi="Times New Roman" w:cs="Times New Roman"/>
          <w:sz w:val="28"/>
          <w:szCs w:val="28"/>
        </w:rPr>
        <w:t>городского округа, 8 34 266 2 14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6212FC">
        <w:rPr>
          <w:rFonts w:ascii="Times New Roman" w:eastAsia="Calibri" w:hAnsi="Times New Roman" w:cs="Times New Roman"/>
          <w:sz w:val="28"/>
          <w:szCs w:val="28"/>
        </w:rPr>
        <w:t>5</w:t>
      </w:r>
      <w:r w:rsidR="009C2BB2" w:rsidRPr="009C2B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5" w:history="1"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imok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9C2BB2" w:rsidRPr="009C2BB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9C2BB2" w:rsidRPr="00105298">
        <w:rPr>
          <w:rFonts w:eastAsia="Calibri"/>
          <w:sz w:val="24"/>
          <w:szCs w:val="24"/>
        </w:rPr>
        <w:t xml:space="preserve"> </w:t>
      </w:r>
      <w:r w:rsidR="009C2BB2" w:rsidRPr="0092767D">
        <w:rPr>
          <w:rFonts w:eastAsia="Calibri"/>
          <w:sz w:val="24"/>
          <w:szCs w:val="24"/>
        </w:rPr>
        <w:t xml:space="preserve"> </w:t>
      </w:r>
      <w:r w:rsidR="009C2BB2" w:rsidRPr="00F65C3E">
        <w:rPr>
          <w:sz w:val="26"/>
          <w:szCs w:val="26"/>
        </w:rPr>
        <w:t xml:space="preserve"> 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</w:t>
      </w:r>
      <w:proofErr w:type="gramStart"/>
      <w:r w:rsidRPr="002A66BF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2BB2">
        <w:rPr>
          <w:rFonts w:ascii="Times New Roman" w:hAnsi="Times New Roman"/>
          <w:sz w:val="28"/>
          <w:szCs w:val="28"/>
          <w:u w:val="single"/>
        </w:rPr>
        <w:t>даты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размещения</w:t>
      </w:r>
      <w:proofErr w:type="gramEnd"/>
      <w:r w:rsidRPr="002A66BF"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9C2BB2">
        <w:rPr>
          <w:rFonts w:ascii="Times New Roman" w:hAnsi="Times New Roman"/>
          <w:sz w:val="28"/>
          <w:szCs w:val="28"/>
          <w:u w:val="single"/>
        </w:rPr>
        <w:t xml:space="preserve">официальном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сайте. </w:t>
      </w:r>
    </w:p>
    <w:p w:rsidR="00697BA3" w:rsidRPr="002A66BF" w:rsidRDefault="00697BA3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hyperlink r:id="rId7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2A66BF" w:rsidRDefault="00102860" w:rsidP="006212FC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0F29B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2BA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69B4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4C4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051E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54FF"/>
    <w:rsid w:val="005F68DC"/>
    <w:rsid w:val="00605C5E"/>
    <w:rsid w:val="00607A7D"/>
    <w:rsid w:val="00613F4C"/>
    <w:rsid w:val="006212F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97BA3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4E74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C2BB2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User</cp:lastModifiedBy>
  <cp:revision>11</cp:revision>
  <cp:lastPrinted>2017-02-13T03:57:00Z</cp:lastPrinted>
  <dcterms:created xsi:type="dcterms:W3CDTF">2017-02-13T03:57:00Z</dcterms:created>
  <dcterms:modified xsi:type="dcterms:W3CDTF">2022-06-22T07:21:00Z</dcterms:modified>
</cp:coreProperties>
</file>