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 w:rsidR="00B05165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001409"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001409" w:rsidRPr="00001409">
        <w:rPr>
          <w:rFonts w:ascii="Times New Roman" w:hAnsi="Times New Roman"/>
          <w:sz w:val="28"/>
          <w:szCs w:val="28"/>
        </w:rPr>
        <w:t>Об утверждении Порядка предоставления субсидии МУП «Автотранспортник» на финансовое</w:t>
      </w:r>
      <w:r w:rsidR="00001409">
        <w:rPr>
          <w:rFonts w:ascii="Times New Roman" w:hAnsi="Times New Roman"/>
          <w:sz w:val="28"/>
          <w:szCs w:val="28"/>
        </w:rPr>
        <w:t xml:space="preserve"> обеспечение затрат, связанных </w:t>
      </w:r>
      <w:r w:rsidR="00001409" w:rsidRPr="00001409">
        <w:rPr>
          <w:rFonts w:ascii="Times New Roman" w:hAnsi="Times New Roman"/>
          <w:sz w:val="28"/>
          <w:szCs w:val="28"/>
        </w:rPr>
        <w:t>с погашением задолженности за выполненные работы по определен</w:t>
      </w:r>
      <w:r w:rsidR="00001409">
        <w:rPr>
          <w:rFonts w:ascii="Times New Roman" w:hAnsi="Times New Roman"/>
          <w:sz w:val="28"/>
          <w:szCs w:val="28"/>
        </w:rPr>
        <w:t>ию суда перед ООО «</w:t>
      </w:r>
      <w:proofErr w:type="spellStart"/>
      <w:r w:rsidR="00001409">
        <w:rPr>
          <w:rFonts w:ascii="Times New Roman" w:hAnsi="Times New Roman"/>
          <w:sz w:val="28"/>
          <w:szCs w:val="28"/>
        </w:rPr>
        <w:t>Трансстрой</w:t>
      </w:r>
      <w:proofErr w:type="spellEnd"/>
      <w:r w:rsidR="00001409">
        <w:rPr>
          <w:rFonts w:ascii="Times New Roman" w:hAnsi="Times New Roman"/>
          <w:sz w:val="28"/>
          <w:szCs w:val="28"/>
        </w:rPr>
        <w:t>»</w:t>
      </w:r>
      <w:r w:rsidR="00DA5739" w:rsidRPr="00DA5739">
        <w:rPr>
          <w:rFonts w:ascii="Times New Roman" w:hAnsi="Times New Roman"/>
          <w:sz w:val="28"/>
          <w:szCs w:val="28"/>
        </w:rPr>
        <w:t>.</w:t>
      </w:r>
    </w:p>
    <w:p w:rsidR="00F4639E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001409" w:rsidRPr="00001409">
        <w:rPr>
          <w:rFonts w:ascii="Times New Roman" w:hAnsi="Times New Roman"/>
          <w:kern w:val="1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FE7853">
        <w:rPr>
          <w:rFonts w:ascii="Times New Roman" w:hAnsi="Times New Roman"/>
          <w:kern w:val="1"/>
          <w:sz w:val="28"/>
          <w:szCs w:val="28"/>
        </w:rPr>
        <w:t>.</w:t>
      </w:r>
    </w:p>
    <w:p w:rsidR="00F4639E" w:rsidRDefault="00001409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</w:t>
      </w:r>
      <w:r w:rsidR="00F4639E">
        <w:rPr>
          <w:rFonts w:ascii="Times New Roman" w:hAnsi="Times New Roman"/>
          <w:kern w:val="1"/>
          <w:sz w:val="28"/>
          <w:szCs w:val="28"/>
        </w:rPr>
        <w:t>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 w:rsidR="00F4639E"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</w:t>
      </w:r>
      <w:r w:rsidR="00D83F1A">
        <w:rPr>
          <w:rFonts w:ascii="Times New Roman" w:hAnsi="Times New Roman"/>
          <w:kern w:val="1"/>
          <w:sz w:val="28"/>
          <w:szCs w:val="28"/>
        </w:rPr>
        <w:t xml:space="preserve"> </w:t>
      </w:r>
      <w:r w:rsidR="00D83F1A" w:rsidRPr="00D83F1A">
        <w:rPr>
          <w:rFonts w:ascii="Times New Roman" w:hAnsi="Times New Roman"/>
          <w:kern w:val="1"/>
          <w:sz w:val="28"/>
          <w:szCs w:val="28"/>
        </w:rPr>
        <w:t>Карманова Анна Михайловна – заместитель начальника Управления, начальник отдела реализации программ управления развития инфраструктуры, ЖКХ и благоустройства администрации Октябрьского го</w:t>
      </w:r>
      <w:r w:rsidR="00D83F1A">
        <w:rPr>
          <w:rFonts w:ascii="Times New Roman" w:hAnsi="Times New Roman"/>
          <w:kern w:val="1"/>
          <w:sz w:val="28"/>
          <w:szCs w:val="28"/>
        </w:rPr>
        <w:t>родского округа Пермского края</w:t>
      </w:r>
      <w:bookmarkStart w:id="0" w:name="_GoBack"/>
      <w:bookmarkEnd w:id="0"/>
      <w:r w:rsidRPr="00001409">
        <w:rPr>
          <w:rFonts w:ascii="Times New Roman" w:hAnsi="Times New Roman"/>
          <w:kern w:val="1"/>
          <w:sz w:val="28"/>
          <w:szCs w:val="28"/>
        </w:rPr>
        <w:t>, 83426622216, upravlenierazvitia@yandex.ru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</w:t>
      </w:r>
      <w:r w:rsidR="00001409">
        <w:rPr>
          <w:rFonts w:ascii="Times New Roman" w:hAnsi="Times New Roman"/>
          <w:sz w:val="28"/>
          <w:szCs w:val="28"/>
          <w:u w:val="single"/>
        </w:rPr>
        <w:t xml:space="preserve">официальном </w:t>
      </w:r>
      <w:r w:rsidRPr="002A66BF">
        <w:rPr>
          <w:rFonts w:ascii="Times New Roman" w:hAnsi="Times New Roman"/>
          <w:sz w:val="28"/>
          <w:szCs w:val="28"/>
          <w:u w:val="single"/>
        </w:rPr>
        <w:t>сайте</w:t>
      </w:r>
      <w:r w:rsidR="00001409">
        <w:rPr>
          <w:rFonts w:ascii="Times New Roman" w:hAnsi="Times New Roman"/>
          <w:sz w:val="28"/>
          <w:szCs w:val="28"/>
          <w:u w:val="single"/>
        </w:rPr>
        <w:t xml:space="preserve"> Администрации Октябрьского городского округа Пермского края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001409" w:rsidRPr="005E3CF4">
          <w:rPr>
            <w:rStyle w:val="a3"/>
            <w:rFonts w:ascii="Times New Roman" w:hAnsi="Times New Roman"/>
            <w:sz w:val="28"/>
            <w:szCs w:val="28"/>
          </w:rPr>
          <w:t>upravlenierazvitia@yandex.ru</w:t>
        </w:r>
      </w:hyperlink>
      <w:r w:rsidR="00001409">
        <w:rPr>
          <w:rFonts w:ascii="Times New Roman" w:hAnsi="Times New Roman"/>
          <w:sz w:val="28"/>
          <w:szCs w:val="28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D83F1A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001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001409" w:rsidP="00001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639E" w:rsidRPr="00102860">
        <w:rPr>
          <w:rFonts w:ascii="Times New Roman" w:hAnsi="Times New Roman"/>
          <w:sz w:val="28"/>
          <w:szCs w:val="28"/>
        </w:rPr>
        <w:t xml:space="preserve">Проект нормативного правового акта </w:t>
      </w:r>
    </w:p>
    <w:p w:rsidR="00F4639E" w:rsidRPr="00102860" w:rsidRDefault="00001409" w:rsidP="00001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4639E" w:rsidRPr="00102860">
        <w:rPr>
          <w:rFonts w:ascii="Times New Roman" w:hAnsi="Times New Roman"/>
          <w:sz w:val="28"/>
          <w:szCs w:val="28"/>
        </w:rPr>
        <w:t>Отчет об оценке.</w:t>
      </w:r>
    </w:p>
    <w:p w:rsidR="00F4639E" w:rsidRPr="00102860" w:rsidRDefault="00001409" w:rsidP="00001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4639E" w:rsidRPr="00102860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00140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1409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05165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0FAC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3F1A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50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1EBE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853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EA70B"/>
  <w15:docId w15:val="{E13E1768-6252-45FE-BBDA-851D503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upravlenierazvit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11</cp:revision>
  <cp:lastPrinted>2017-11-16T11:44:00Z</cp:lastPrinted>
  <dcterms:created xsi:type="dcterms:W3CDTF">2020-12-29T04:19:00Z</dcterms:created>
  <dcterms:modified xsi:type="dcterms:W3CDTF">2022-11-02T11:55:00Z</dcterms:modified>
</cp:coreProperties>
</file>