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636B6B" w:rsidRPr="00987F45" w:rsidRDefault="00987F45" w:rsidP="00987F45">
      <w:pPr>
        <w:ind w:firstLine="709"/>
        <w:jc w:val="both"/>
        <w:rPr>
          <w:b/>
          <w:color w:val="010101"/>
          <w:sz w:val="28"/>
          <w:szCs w:val="28"/>
        </w:rPr>
      </w:pPr>
      <w:proofErr w:type="gramStart"/>
      <w:r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EF4E96">
        <w:rPr>
          <w:rStyle w:val="4"/>
          <w:b w:val="0"/>
          <w:bCs w:val="0"/>
          <w:sz w:val="28"/>
          <w:szCs w:val="28"/>
        </w:rPr>
        <w:t xml:space="preserve"> </w:t>
      </w:r>
      <w:r>
        <w:rPr>
          <w:rStyle w:val="4"/>
          <w:b w:val="0"/>
          <w:bCs w:val="0"/>
          <w:sz w:val="28"/>
          <w:szCs w:val="28"/>
        </w:rPr>
        <w:t xml:space="preserve"> </w:t>
      </w:r>
      <w:r w:rsidR="001859D5" w:rsidRPr="001859D5">
        <w:rPr>
          <w:sz w:val="28"/>
          <w:szCs w:val="28"/>
        </w:rPr>
        <w:t xml:space="preserve">сообщает, что в соответствии с требованиями </w:t>
      </w:r>
      <w:r w:rsidR="009F7C3D" w:rsidRPr="009F7C3D">
        <w:rPr>
          <w:sz w:val="28"/>
          <w:szCs w:val="28"/>
        </w:rPr>
        <w:t>ч.4 статьи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="001859D5" w:rsidRPr="001859D5">
        <w:rPr>
          <w:sz w:val="28"/>
          <w:szCs w:val="28"/>
        </w:rPr>
        <w:t xml:space="preserve">постановления </w:t>
      </w:r>
      <w:r w:rsidR="008C5367">
        <w:rPr>
          <w:sz w:val="28"/>
          <w:szCs w:val="28"/>
        </w:rPr>
        <w:t>П</w:t>
      </w:r>
      <w:r w:rsidR="001859D5" w:rsidRPr="001859D5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1859D5" w:rsidRPr="001859D5">
        <w:rPr>
          <w:sz w:val="28"/>
          <w:szCs w:val="28"/>
        </w:rPr>
        <w:t xml:space="preserve"> (ущерба) охраняемым законом ценностям»</w:t>
      </w:r>
      <w:r w:rsidR="001859D5" w:rsidRPr="001859D5">
        <w:rPr>
          <w:b/>
          <w:bCs/>
          <w:sz w:val="28"/>
          <w:szCs w:val="28"/>
        </w:rPr>
        <w:t> </w:t>
      </w:r>
      <w:r w:rsidR="00772C9F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с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1859D5" w:rsidRPr="001859D5">
        <w:rPr>
          <w:b/>
          <w:bCs/>
          <w:sz w:val="28"/>
          <w:szCs w:val="28"/>
        </w:rPr>
        <w:t xml:space="preserve"> по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</w:t>
      </w:r>
      <w:r w:rsidR="001859D5" w:rsidRPr="001859D5">
        <w:rPr>
          <w:b/>
          <w:bCs/>
          <w:sz w:val="28"/>
          <w:szCs w:val="28"/>
        </w:rPr>
        <w:t>бря</w:t>
      </w:r>
      <w:r w:rsidR="001859D5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1859D5" w:rsidRPr="001859D5">
        <w:rPr>
          <w:b/>
          <w:bCs/>
          <w:sz w:val="28"/>
          <w:szCs w:val="28"/>
        </w:rPr>
        <w:t xml:space="preserve"> года </w:t>
      </w:r>
      <w:r w:rsidR="001859D5" w:rsidRPr="001859D5">
        <w:rPr>
          <w:sz w:val="28"/>
          <w:szCs w:val="28"/>
        </w:rPr>
        <w:t xml:space="preserve">проводится общественное обсуждение </w:t>
      </w:r>
      <w:proofErr w:type="gramStart"/>
      <w:r w:rsidR="001859D5" w:rsidRPr="00987F45">
        <w:rPr>
          <w:b/>
          <w:sz w:val="28"/>
          <w:szCs w:val="28"/>
        </w:rPr>
        <w:t>проект</w:t>
      </w:r>
      <w:r w:rsidRPr="00987F45">
        <w:rPr>
          <w:b/>
          <w:sz w:val="28"/>
          <w:szCs w:val="28"/>
        </w:rPr>
        <w:t>а</w:t>
      </w:r>
      <w:r w:rsidR="001859D5" w:rsidRPr="00987F45">
        <w:rPr>
          <w:b/>
          <w:sz w:val="28"/>
          <w:szCs w:val="28"/>
        </w:rPr>
        <w:t xml:space="preserve"> </w:t>
      </w:r>
      <w:r w:rsidR="009F7C3D" w:rsidRPr="00987F45">
        <w:rPr>
          <w:b/>
          <w:sz w:val="28"/>
          <w:szCs w:val="28"/>
        </w:rPr>
        <w:t>П</w:t>
      </w:r>
      <w:r w:rsidR="001859D5" w:rsidRPr="00987F45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1859D5" w:rsidRPr="00987F45">
        <w:rPr>
          <w:b/>
          <w:sz w:val="28"/>
          <w:szCs w:val="28"/>
        </w:rPr>
        <w:t xml:space="preserve"> профилактики рисков причинения</w:t>
      </w:r>
      <w:proofErr w:type="gramEnd"/>
      <w:r w:rsidR="001859D5" w:rsidRPr="00987F45">
        <w:rPr>
          <w:b/>
          <w:sz w:val="28"/>
          <w:szCs w:val="28"/>
        </w:rPr>
        <w:t xml:space="preserve"> вреда (ущерба) охраняемым законом ценностям в рамках</w:t>
      </w:r>
      <w:r w:rsidR="001859D5" w:rsidRPr="00987F45">
        <w:rPr>
          <w:rFonts w:ascii="Arial" w:hAnsi="Arial" w:cs="Arial"/>
          <w:b/>
          <w:sz w:val="28"/>
          <w:szCs w:val="28"/>
        </w:rPr>
        <w:t xml:space="preserve"> </w:t>
      </w:r>
      <w:r w:rsidR="001859D5" w:rsidRPr="00987F45">
        <w:rPr>
          <w:b/>
          <w:sz w:val="28"/>
          <w:szCs w:val="28"/>
        </w:rPr>
        <w:t>муниципального</w:t>
      </w:r>
      <w:r w:rsidR="00DD0E06" w:rsidRPr="00DD0E06">
        <w:rPr>
          <w:b/>
          <w:sz w:val="28"/>
          <w:szCs w:val="28"/>
        </w:rPr>
        <w:t xml:space="preserve"> </w:t>
      </w:r>
      <w:r w:rsidR="00DD0E06" w:rsidRPr="00DD0E06">
        <w:rPr>
          <w:b/>
          <w:sz w:val="28"/>
          <w:szCs w:val="28"/>
        </w:rPr>
        <w:t>жилищного</w:t>
      </w:r>
      <w:r w:rsidR="00DD0E06" w:rsidRPr="00804853">
        <w:rPr>
          <w:sz w:val="28"/>
          <w:szCs w:val="28"/>
        </w:rPr>
        <w:t xml:space="preserve"> </w:t>
      </w:r>
      <w:r w:rsidR="00DD0E06">
        <w:rPr>
          <w:b/>
          <w:sz w:val="28"/>
          <w:szCs w:val="28"/>
        </w:rPr>
        <w:t>контроля</w:t>
      </w:r>
      <w:r w:rsidR="001859D5" w:rsidRPr="00987F45">
        <w:rPr>
          <w:b/>
          <w:sz w:val="28"/>
          <w:szCs w:val="28"/>
        </w:rPr>
        <w:t xml:space="preserve"> </w:t>
      </w:r>
      <w:bookmarkStart w:id="0" w:name="_GoBack"/>
      <w:bookmarkEnd w:id="0"/>
      <w:r w:rsidR="00B30B0A" w:rsidRPr="00DB6CB3">
        <w:rPr>
          <w:b/>
          <w:bCs/>
          <w:sz w:val="28"/>
          <w:szCs w:val="28"/>
        </w:rPr>
        <w:t xml:space="preserve">в границах населенных пунктов </w:t>
      </w:r>
      <w:r w:rsidR="00B30B0A">
        <w:rPr>
          <w:b/>
          <w:bCs/>
          <w:sz w:val="28"/>
          <w:szCs w:val="28"/>
        </w:rPr>
        <w:t>Октябрьского городского округа Пермского края</w:t>
      </w:r>
      <w:r w:rsidR="001859D5" w:rsidRPr="00987F45">
        <w:rPr>
          <w:rFonts w:ascii="Arial" w:hAnsi="Arial" w:cs="Arial"/>
          <w:b/>
          <w:sz w:val="28"/>
          <w:szCs w:val="28"/>
        </w:rPr>
        <w:t xml:space="preserve"> </w:t>
      </w:r>
      <w:r w:rsidR="001859D5" w:rsidRPr="00987F45">
        <w:rPr>
          <w:b/>
          <w:sz w:val="28"/>
          <w:szCs w:val="28"/>
        </w:rPr>
        <w:t>на 202</w:t>
      </w:r>
      <w:r w:rsidRPr="00987F45">
        <w:rPr>
          <w:b/>
          <w:sz w:val="28"/>
          <w:szCs w:val="28"/>
        </w:rPr>
        <w:t>3</w:t>
      </w:r>
      <w:r w:rsidR="001859D5" w:rsidRPr="00987F45">
        <w:rPr>
          <w:b/>
          <w:sz w:val="28"/>
          <w:szCs w:val="28"/>
        </w:rPr>
        <w:t xml:space="preserve"> год</w:t>
      </w:r>
      <w:r w:rsidRPr="00987F45">
        <w:rPr>
          <w:b/>
          <w:sz w:val="28"/>
          <w:szCs w:val="28"/>
        </w:rPr>
        <w:t>.</w:t>
      </w:r>
      <w:r w:rsidR="001859D5" w:rsidRPr="00987F45">
        <w:rPr>
          <w:rFonts w:ascii="Arial" w:hAnsi="Arial" w:cs="Arial"/>
          <w:b/>
          <w:sz w:val="28"/>
          <w:szCs w:val="28"/>
        </w:rPr>
        <w:t> </w:t>
      </w:r>
      <w:r w:rsidRPr="00987F45">
        <w:rPr>
          <w:b/>
          <w:color w:val="010101"/>
          <w:sz w:val="28"/>
          <w:szCs w:val="28"/>
        </w:rPr>
        <w:t xml:space="preserve"> </w:t>
      </w:r>
    </w:p>
    <w:p w:rsidR="005E2AC1" w:rsidRDefault="001859D5" w:rsidP="00636B6B">
      <w:pPr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>В целях общественного обсуждения вышеуказанны</w:t>
      </w:r>
      <w:r w:rsidR="00987F45">
        <w:rPr>
          <w:color w:val="010101"/>
          <w:sz w:val="28"/>
          <w:szCs w:val="28"/>
        </w:rPr>
        <w:t>й</w:t>
      </w:r>
      <w:r w:rsidRPr="001859D5">
        <w:rPr>
          <w:color w:val="010101"/>
          <w:sz w:val="28"/>
          <w:szCs w:val="28"/>
        </w:rPr>
        <w:t xml:space="preserve"> проект </w:t>
      </w:r>
      <w:r w:rsidR="00636B6B">
        <w:rPr>
          <w:color w:val="010101"/>
          <w:sz w:val="28"/>
          <w:szCs w:val="28"/>
        </w:rPr>
        <w:t>П</w:t>
      </w:r>
      <w:r w:rsidRPr="001859D5">
        <w:rPr>
          <w:color w:val="010101"/>
          <w:sz w:val="28"/>
          <w:szCs w:val="28"/>
        </w:rPr>
        <w:t xml:space="preserve">рограмм профилактики размещен на официальном сайте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color w:val="010101"/>
          <w:sz w:val="28"/>
          <w:szCs w:val="28"/>
        </w:rPr>
        <w:t xml:space="preserve"> </w:t>
      </w:r>
      <w:r w:rsidRPr="001859D5">
        <w:rPr>
          <w:color w:val="010101"/>
          <w:sz w:val="28"/>
          <w:szCs w:val="28"/>
        </w:rPr>
        <w:t xml:space="preserve">в информационно-телекоммуникационной сети </w:t>
      </w:r>
      <w:r w:rsidR="00E4538F">
        <w:rPr>
          <w:color w:val="010101"/>
          <w:sz w:val="28"/>
          <w:szCs w:val="28"/>
        </w:rPr>
        <w:t>«</w:t>
      </w:r>
      <w:r w:rsidRPr="001859D5">
        <w:rPr>
          <w:color w:val="010101"/>
          <w:sz w:val="28"/>
          <w:szCs w:val="28"/>
        </w:rPr>
        <w:t>Интернет</w:t>
      </w:r>
      <w:r w:rsidR="00E4538F">
        <w:rPr>
          <w:color w:val="010101"/>
          <w:sz w:val="28"/>
          <w:szCs w:val="28"/>
        </w:rPr>
        <w:t>»</w:t>
      </w:r>
      <w:r w:rsidRPr="001859D5">
        <w:rPr>
          <w:color w:val="010101"/>
          <w:sz w:val="28"/>
          <w:szCs w:val="28"/>
        </w:rPr>
        <w:t>  в разделе</w:t>
      </w:r>
      <w:r w:rsidR="00E4538F">
        <w:rPr>
          <w:color w:val="010101"/>
          <w:sz w:val="28"/>
          <w:szCs w:val="28"/>
        </w:rPr>
        <w:t xml:space="preserve"> Муниципальный контроль</w:t>
      </w:r>
      <w:r w:rsidR="005E2AC1">
        <w:rPr>
          <w:color w:val="010101"/>
          <w:sz w:val="28"/>
          <w:szCs w:val="28"/>
        </w:rPr>
        <w:t xml:space="preserve"> по адресу: </w:t>
      </w:r>
    </w:p>
    <w:p w:rsidR="001859D5" w:rsidRPr="001859D5" w:rsidRDefault="00DD0E06" w:rsidP="00636B6B">
      <w:pPr>
        <w:ind w:firstLine="284"/>
        <w:jc w:val="both"/>
        <w:rPr>
          <w:color w:val="010101"/>
          <w:sz w:val="28"/>
          <w:szCs w:val="28"/>
        </w:rPr>
      </w:pPr>
      <w:hyperlink r:id="rId6" w:history="1">
        <w:r w:rsidR="005E2AC1" w:rsidRPr="005E2AC1">
          <w:rPr>
            <w:rStyle w:val="a4"/>
            <w:sz w:val="28"/>
            <w:szCs w:val="28"/>
          </w:rPr>
          <w:t>https://oktyabrski-pk.ru/ekonomika/municipalnyj_kontrol/</w:t>
        </w:r>
      </w:hyperlink>
      <w:r w:rsidR="00636B6B">
        <w:rPr>
          <w:color w:val="010101"/>
          <w:sz w:val="28"/>
          <w:szCs w:val="28"/>
        </w:rPr>
        <w:t>.</w:t>
      </w:r>
    </w:p>
    <w:p w:rsidR="001859D5" w:rsidRPr="001859D5" w:rsidRDefault="001859D5" w:rsidP="00D163DE">
      <w:pPr>
        <w:ind w:firstLine="284"/>
        <w:jc w:val="both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 xml:space="preserve">Предложения принимаются </w:t>
      </w:r>
      <w:r w:rsidR="004D2F2D" w:rsidRPr="001859D5">
        <w:rPr>
          <w:b/>
          <w:bCs/>
          <w:sz w:val="28"/>
          <w:szCs w:val="28"/>
        </w:rPr>
        <w:t xml:space="preserve">с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октября</w:t>
      </w:r>
      <w:r w:rsidR="00987F45" w:rsidRPr="001859D5">
        <w:rPr>
          <w:b/>
          <w:bCs/>
          <w:sz w:val="28"/>
          <w:szCs w:val="28"/>
        </w:rPr>
        <w:t xml:space="preserve"> по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ноя</w:t>
      </w:r>
      <w:r w:rsidR="00987F45" w:rsidRPr="001859D5">
        <w:rPr>
          <w:b/>
          <w:bCs/>
          <w:sz w:val="28"/>
          <w:szCs w:val="28"/>
        </w:rPr>
        <w:t>бря</w:t>
      </w:r>
      <w:r w:rsidR="00987F45">
        <w:rPr>
          <w:b/>
          <w:bCs/>
          <w:sz w:val="28"/>
          <w:szCs w:val="28"/>
        </w:rPr>
        <w:t xml:space="preserve"> </w:t>
      </w:r>
      <w:r w:rsidR="00987F45" w:rsidRPr="001859D5">
        <w:rPr>
          <w:b/>
          <w:bCs/>
          <w:sz w:val="28"/>
          <w:szCs w:val="28"/>
        </w:rPr>
        <w:t xml:space="preserve"> 202</w:t>
      </w:r>
      <w:r w:rsidR="00987F45">
        <w:rPr>
          <w:b/>
          <w:bCs/>
          <w:sz w:val="28"/>
          <w:szCs w:val="28"/>
        </w:rPr>
        <w:t>2</w:t>
      </w:r>
      <w:r w:rsidR="00987F45" w:rsidRPr="001859D5">
        <w:rPr>
          <w:b/>
          <w:bCs/>
          <w:sz w:val="28"/>
          <w:szCs w:val="28"/>
        </w:rPr>
        <w:t xml:space="preserve"> года</w:t>
      </w:r>
      <w:r w:rsidRPr="001859D5">
        <w:rPr>
          <w:b/>
          <w:bCs/>
          <w:color w:val="010101"/>
          <w:sz w:val="28"/>
          <w:szCs w:val="28"/>
        </w:rPr>
        <w:t>.</w:t>
      </w:r>
    </w:p>
    <w:p w:rsidR="001859D5" w:rsidRPr="00E4538F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E4538F" w:rsidRPr="004D2F2D" w:rsidRDefault="001859D5" w:rsidP="00D163DE">
      <w:pPr>
        <w:ind w:firstLine="284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upravlenierazvitia@yandex.ru.</w:t>
      </w:r>
    </w:p>
    <w:p w:rsidR="001859D5" w:rsidRPr="00987F45" w:rsidRDefault="00E4538F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 </w:t>
      </w:r>
      <w:r w:rsidR="001859D5" w:rsidRPr="001859D5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D2F2D" w:rsidRPr="005F1290">
        <w:rPr>
          <w:rStyle w:val="3"/>
          <w:bCs/>
          <w:sz w:val="28"/>
          <w:szCs w:val="28"/>
        </w:rPr>
        <w:t>Управление</w:t>
      </w:r>
      <w:r w:rsidR="004D2F2D">
        <w:rPr>
          <w:rStyle w:val="3"/>
          <w:bCs/>
          <w:sz w:val="28"/>
          <w:szCs w:val="28"/>
        </w:rPr>
        <w:t>м</w:t>
      </w:r>
      <w:r w:rsidR="004D2F2D" w:rsidRPr="005F1290"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</w:t>
      </w:r>
      <w:r w:rsidR="00987F45" w:rsidRPr="00987F45">
        <w:rPr>
          <w:b/>
          <w:sz w:val="28"/>
          <w:szCs w:val="28"/>
        </w:rPr>
        <w:t>с 1 ноября по 1 декабря</w:t>
      </w:r>
      <w:r w:rsidR="00987F45" w:rsidRPr="00987F45">
        <w:rPr>
          <w:sz w:val="28"/>
          <w:szCs w:val="28"/>
        </w:rPr>
        <w:t xml:space="preserve"> </w:t>
      </w:r>
      <w:r w:rsidR="001859D5" w:rsidRPr="00987F45">
        <w:rPr>
          <w:b/>
          <w:bCs/>
          <w:color w:val="010101"/>
          <w:sz w:val="28"/>
          <w:szCs w:val="28"/>
        </w:rPr>
        <w:t>202</w:t>
      </w:r>
      <w:r w:rsidR="00987F45" w:rsidRPr="00987F45">
        <w:rPr>
          <w:b/>
          <w:bCs/>
          <w:color w:val="010101"/>
          <w:sz w:val="28"/>
          <w:szCs w:val="28"/>
        </w:rPr>
        <w:t>2</w:t>
      </w:r>
      <w:r w:rsidR="001859D5" w:rsidRPr="00987F45">
        <w:rPr>
          <w:b/>
          <w:bCs/>
          <w:color w:val="010101"/>
          <w:sz w:val="28"/>
          <w:szCs w:val="28"/>
        </w:rPr>
        <w:t xml:space="preserve"> года</w:t>
      </w:r>
      <w:r w:rsidR="001859D5" w:rsidRPr="00987F45">
        <w:rPr>
          <w:color w:val="010101"/>
          <w:sz w:val="28"/>
          <w:szCs w:val="28"/>
        </w:rPr>
        <w:t>. </w:t>
      </w:r>
    </w:p>
    <w:sectPr w:rsidR="001859D5" w:rsidRPr="00987F45" w:rsidSect="00636B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30BC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03D8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2AC1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80C99"/>
    <w:rsid w:val="0078399D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C5367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87F45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215A7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30B0A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C07816"/>
    <w:rsid w:val="00C14B04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D0E06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A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A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yabrski-pk.ru/ekonomika/municipalnyj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Пользователь</cp:lastModifiedBy>
  <cp:revision>3</cp:revision>
  <dcterms:created xsi:type="dcterms:W3CDTF">2022-09-27T09:07:00Z</dcterms:created>
  <dcterms:modified xsi:type="dcterms:W3CDTF">2022-09-28T05:33:00Z</dcterms:modified>
</cp:coreProperties>
</file>