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B765E5" w:rsidRDefault="001859D5" w:rsidP="002A29E6">
      <w:pPr>
        <w:ind w:firstLine="709"/>
        <w:jc w:val="both"/>
        <w:rPr>
          <w:rStyle w:val="2"/>
          <w:color w:val="000000"/>
        </w:rPr>
      </w:pPr>
      <w:proofErr w:type="gramStart"/>
      <w:r w:rsidRPr="001859D5">
        <w:rPr>
          <w:sz w:val="28"/>
          <w:szCs w:val="28"/>
        </w:rPr>
        <w:t xml:space="preserve">Администрация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b/>
          <w:sz w:val="28"/>
          <w:szCs w:val="28"/>
        </w:rPr>
        <w:t xml:space="preserve"> </w:t>
      </w:r>
      <w:r w:rsidRPr="001859D5">
        <w:rPr>
          <w:sz w:val="28"/>
          <w:szCs w:val="28"/>
        </w:rPr>
        <w:t xml:space="preserve">сообщает, что </w:t>
      </w:r>
      <w:r w:rsidR="002A29E6">
        <w:rPr>
          <w:sz w:val="28"/>
          <w:szCs w:val="28"/>
        </w:rPr>
        <w:t xml:space="preserve">в целях </w:t>
      </w:r>
      <w:r w:rsidR="002A29E6">
        <w:rPr>
          <w:rStyle w:val="2"/>
          <w:color w:val="000000"/>
        </w:rPr>
        <w:t>утверждения форм проверочных листов в соответствии со статьей 53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Pr="001859D5">
        <w:rPr>
          <w:sz w:val="28"/>
          <w:szCs w:val="28"/>
        </w:rPr>
        <w:t>постановлени</w:t>
      </w:r>
      <w:r w:rsidR="002A29E6">
        <w:rPr>
          <w:sz w:val="28"/>
          <w:szCs w:val="28"/>
        </w:rPr>
        <w:t>ем</w:t>
      </w:r>
      <w:r w:rsidRPr="001859D5">
        <w:rPr>
          <w:sz w:val="28"/>
          <w:szCs w:val="28"/>
        </w:rPr>
        <w:t xml:space="preserve"> </w:t>
      </w:r>
      <w:r w:rsidR="002A29E6">
        <w:rPr>
          <w:sz w:val="28"/>
          <w:szCs w:val="28"/>
        </w:rPr>
        <w:t>П</w:t>
      </w:r>
      <w:r w:rsidRPr="001859D5">
        <w:rPr>
          <w:sz w:val="28"/>
          <w:szCs w:val="28"/>
        </w:rPr>
        <w:t xml:space="preserve">равительства РФ </w:t>
      </w:r>
      <w:r w:rsidR="002A29E6">
        <w:rPr>
          <w:rStyle w:val="2"/>
          <w:color w:val="000000"/>
        </w:rPr>
        <w:t>от 27 октября 2021 г. № 1844</w:t>
      </w:r>
      <w:r w:rsidR="002A29E6">
        <w:rPr>
          <w:b/>
          <w:bCs/>
          <w:sz w:val="28"/>
          <w:szCs w:val="28"/>
        </w:rPr>
        <w:t xml:space="preserve">  </w:t>
      </w:r>
      <w:r w:rsidR="002A29E6">
        <w:rPr>
          <w:rStyle w:val="2"/>
          <w:color w:val="000000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2A29E6">
        <w:rPr>
          <w:rStyle w:val="2"/>
          <w:color w:val="000000"/>
        </w:rPr>
        <w:t xml:space="preserve"> проверочных листов, а также случаев обязательного применения проверочных листов»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2A29E6" w:rsidRPr="00F55F5D" w:rsidRDefault="00B765E5" w:rsidP="002A29E6">
      <w:pPr>
        <w:ind w:firstLine="709"/>
        <w:jc w:val="both"/>
        <w:rPr>
          <w:b/>
          <w:bCs/>
          <w:sz w:val="28"/>
          <w:szCs w:val="28"/>
        </w:rPr>
      </w:pPr>
      <w:r w:rsidRPr="00F55F5D">
        <w:rPr>
          <w:b/>
          <w:bCs/>
          <w:sz w:val="28"/>
          <w:szCs w:val="28"/>
        </w:rPr>
        <w:t>с 01 февраля по 15 февраля 2022 года </w:t>
      </w:r>
      <w:r w:rsidRPr="00F55F5D">
        <w:rPr>
          <w:b/>
          <w:sz w:val="28"/>
          <w:szCs w:val="28"/>
        </w:rPr>
        <w:t xml:space="preserve">проводится общественное обсуждение </w:t>
      </w:r>
      <w:r w:rsidRPr="00F55F5D">
        <w:rPr>
          <w:b/>
          <w:bCs/>
          <w:kern w:val="36"/>
          <w:sz w:val="28"/>
          <w:szCs w:val="28"/>
        </w:rPr>
        <w:t>проект</w:t>
      </w:r>
      <w:r w:rsidR="00F55F5D" w:rsidRPr="00F55F5D">
        <w:rPr>
          <w:b/>
          <w:bCs/>
          <w:kern w:val="36"/>
          <w:sz w:val="28"/>
          <w:szCs w:val="28"/>
        </w:rPr>
        <w:t>а</w:t>
      </w:r>
      <w:r w:rsidRPr="00F55F5D">
        <w:rPr>
          <w:b/>
          <w:bCs/>
          <w:kern w:val="36"/>
          <w:sz w:val="28"/>
          <w:szCs w:val="28"/>
        </w:rPr>
        <w:t xml:space="preserve"> </w:t>
      </w:r>
      <w:r w:rsidR="00F55F5D" w:rsidRPr="00F55F5D">
        <w:rPr>
          <w:b/>
          <w:bCs/>
          <w:kern w:val="36"/>
          <w:sz w:val="28"/>
          <w:szCs w:val="28"/>
        </w:rPr>
        <w:t xml:space="preserve">постановления Администрации </w:t>
      </w:r>
      <w:r w:rsidR="00F55F5D" w:rsidRPr="00F55F5D">
        <w:rPr>
          <w:b/>
          <w:bCs/>
          <w:sz w:val="28"/>
          <w:szCs w:val="28"/>
        </w:rPr>
        <w:t>Октябрьского городского округа</w:t>
      </w:r>
      <w:r w:rsidR="00F55F5D" w:rsidRPr="00F55F5D">
        <w:rPr>
          <w:b/>
          <w:bCs/>
          <w:kern w:val="36"/>
          <w:sz w:val="28"/>
          <w:szCs w:val="28"/>
        </w:rPr>
        <w:t xml:space="preserve"> Пермского края </w:t>
      </w:r>
      <w:r w:rsidR="00F55F5D" w:rsidRPr="00F55F5D">
        <w:rPr>
          <w:bCs/>
          <w:kern w:val="36"/>
          <w:sz w:val="28"/>
          <w:szCs w:val="28"/>
        </w:rPr>
        <w:t xml:space="preserve">«Об </w:t>
      </w:r>
      <w:r w:rsidR="00F55F5D" w:rsidRPr="00F55F5D">
        <w:rPr>
          <w:rStyle w:val="4"/>
          <w:bCs w:val="0"/>
        </w:rPr>
        <w:t>утверждении формы проверочного листа (списка контрольных вопросов), применяемого при осуществлении муниципального лесного   контроля в сфере благоустройства</w:t>
      </w:r>
      <w:r w:rsidR="00F55F5D" w:rsidRPr="00F55F5D">
        <w:rPr>
          <w:rStyle w:val="4"/>
          <w:b w:val="0"/>
          <w:bCs w:val="0"/>
        </w:rPr>
        <w:t xml:space="preserve"> </w:t>
      </w:r>
      <w:r w:rsidR="00F55F5D" w:rsidRPr="00F55F5D">
        <w:rPr>
          <w:b/>
          <w:bCs/>
          <w:sz w:val="28"/>
          <w:szCs w:val="28"/>
        </w:rPr>
        <w:t>на территории</w:t>
      </w:r>
      <w:r w:rsidR="00F55F5D" w:rsidRPr="00F55F5D">
        <w:rPr>
          <w:b/>
          <w:sz w:val="28"/>
          <w:szCs w:val="28"/>
        </w:rPr>
        <w:t xml:space="preserve"> </w:t>
      </w:r>
      <w:r w:rsidR="00F55F5D" w:rsidRPr="00F55F5D">
        <w:rPr>
          <w:b/>
          <w:bCs/>
          <w:sz w:val="28"/>
          <w:szCs w:val="28"/>
        </w:rPr>
        <w:t>Октябрьского городского округа»</w:t>
      </w:r>
      <w:r w:rsidR="00C25DE9" w:rsidRPr="00F55F5D">
        <w:rPr>
          <w:b/>
          <w:bCs/>
          <w:sz w:val="28"/>
          <w:szCs w:val="28"/>
        </w:rPr>
        <w:t>.</w:t>
      </w:r>
      <w:r w:rsidR="00A77F7B" w:rsidRPr="00F55F5D">
        <w:rPr>
          <w:b/>
          <w:bCs/>
          <w:sz w:val="28"/>
          <w:szCs w:val="28"/>
        </w:rPr>
        <w:t xml:space="preserve">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 xml:space="preserve">Предложения принимаются </w:t>
      </w:r>
      <w:r>
        <w:rPr>
          <w:bCs/>
          <w:sz w:val="28"/>
          <w:szCs w:val="28"/>
        </w:rPr>
        <w:t>с 01 февраля по 15 февраля 2022 года</w:t>
      </w:r>
      <w:r>
        <w:rPr>
          <w:bCs/>
          <w:color w:val="010101"/>
          <w:sz w:val="28"/>
          <w:szCs w:val="28"/>
        </w:rPr>
        <w:t>.</w:t>
      </w:r>
    </w:p>
    <w:p w:rsidR="00812385" w:rsidRDefault="00812385" w:rsidP="00812385">
      <w:pPr>
        <w:ind w:firstLine="709"/>
        <w:jc w:val="both"/>
        <w:rPr>
          <w:bCs/>
          <w:color w:val="010101"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почтовым отправлением:</w:t>
      </w:r>
      <w:r>
        <w:rPr>
          <w:color w:val="010101"/>
          <w:sz w:val="28"/>
          <w:szCs w:val="28"/>
        </w:rPr>
        <w:t xml:space="preserve">  </w:t>
      </w:r>
      <w:r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Style w:val="4"/>
          <w:b w:val="0"/>
          <w:bCs w:val="0"/>
          <w:sz w:val="28"/>
          <w:szCs w:val="28"/>
        </w:rPr>
        <w:t xml:space="preserve"> по адресу: 617861, Пермский край, р.п. Октябрьский, ул. Трактовая, 41</w:t>
      </w:r>
      <w:r>
        <w:rPr>
          <w:color w:val="010101"/>
          <w:sz w:val="28"/>
          <w:szCs w:val="28"/>
        </w:rPr>
        <w:t>;</w:t>
      </w: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нарочным:</w:t>
      </w:r>
      <w:r>
        <w:rPr>
          <w:color w:val="010101"/>
          <w:sz w:val="28"/>
          <w:szCs w:val="28"/>
        </w:rPr>
        <w:t xml:space="preserve">  </w:t>
      </w:r>
      <w:r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Style w:val="4"/>
          <w:b w:val="0"/>
          <w:bCs w:val="0"/>
          <w:sz w:val="28"/>
          <w:szCs w:val="28"/>
        </w:rPr>
        <w:t xml:space="preserve"> по адресу: 617861, Пермский край, р.п. Октябрьский, ул. </w:t>
      </w:r>
      <w:proofErr w:type="gramStart"/>
      <w:r>
        <w:rPr>
          <w:rStyle w:val="4"/>
          <w:b w:val="0"/>
          <w:bCs w:val="0"/>
          <w:sz w:val="28"/>
          <w:szCs w:val="28"/>
        </w:rPr>
        <w:t>Трактовая</w:t>
      </w:r>
      <w:proofErr w:type="gramEnd"/>
      <w:r>
        <w:rPr>
          <w:rStyle w:val="4"/>
          <w:b w:val="0"/>
          <w:bCs w:val="0"/>
          <w:sz w:val="28"/>
          <w:szCs w:val="28"/>
        </w:rPr>
        <w:t>, 41</w:t>
      </w:r>
      <w:r>
        <w:rPr>
          <w:color w:val="010101"/>
          <w:sz w:val="28"/>
          <w:szCs w:val="28"/>
        </w:rPr>
        <w:t>, каб.109;</w:t>
      </w:r>
    </w:p>
    <w:p w:rsidR="00812385" w:rsidRDefault="00812385" w:rsidP="00812385">
      <w:pPr>
        <w:ind w:firstLine="709"/>
        <w:jc w:val="both"/>
        <w:rPr>
          <w:color w:val="010101"/>
          <w:sz w:val="28"/>
          <w:szCs w:val="28"/>
        </w:rPr>
      </w:pPr>
    </w:p>
    <w:p w:rsidR="00812385" w:rsidRDefault="00812385" w:rsidP="00812385">
      <w:pPr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письмом на адрес электронной почты:</w:t>
      </w:r>
      <w:r>
        <w:rPr>
          <w:color w:val="010101"/>
          <w:sz w:val="28"/>
          <w:szCs w:val="28"/>
        </w:rPr>
        <w:t> </w:t>
      </w:r>
      <w:proofErr w:type="spellStart"/>
      <w:r>
        <w:rPr>
          <w:sz w:val="28"/>
          <w:szCs w:val="28"/>
          <w:shd w:val="clear" w:color="auto" w:fill="FFFFFF"/>
        </w:rPr>
        <w:t>upravlenierazvitia@yandex.ru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E4538F" w:rsidRPr="004D2F2D" w:rsidRDefault="00E4538F" w:rsidP="00812385">
      <w:pPr>
        <w:ind w:firstLine="709"/>
        <w:jc w:val="both"/>
        <w:rPr>
          <w:sz w:val="28"/>
          <w:szCs w:val="28"/>
        </w:rPr>
      </w:pPr>
    </w:p>
    <w:sectPr w:rsidR="00E4538F" w:rsidRPr="004D2F2D" w:rsidSect="002A2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31EA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29E6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77487"/>
    <w:rsid w:val="00780C99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2385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30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40915"/>
    <w:rsid w:val="00A46BCC"/>
    <w:rsid w:val="00A64036"/>
    <w:rsid w:val="00A76026"/>
    <w:rsid w:val="00A77F7B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765E5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17D"/>
    <w:rsid w:val="00BF0226"/>
    <w:rsid w:val="00BF39A1"/>
    <w:rsid w:val="00C07816"/>
    <w:rsid w:val="00C14B04"/>
    <w:rsid w:val="00C25DE9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5F5D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2A29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29E6"/>
    <w:pPr>
      <w:widowControl w:val="0"/>
      <w:shd w:val="clear" w:color="auto" w:fill="FFFFFF"/>
      <w:spacing w:after="60" w:line="24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1352</Characters>
  <Application>Microsoft Office Word</Application>
  <DocSecurity>0</DocSecurity>
  <Lines>11</Lines>
  <Paragraphs>3</Paragraphs>
  <ScaleCrop>false</ScaleCrop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KaramovSK</cp:lastModifiedBy>
  <cp:revision>6</cp:revision>
  <dcterms:created xsi:type="dcterms:W3CDTF">2022-01-29T14:28:00Z</dcterms:created>
  <dcterms:modified xsi:type="dcterms:W3CDTF">2022-01-31T03:10:00Z</dcterms:modified>
</cp:coreProperties>
</file>