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E8" w:rsidRPr="00243EE8" w:rsidRDefault="00243EE8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43E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243EE8" w:rsidRPr="00243EE8" w:rsidRDefault="00243EE8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(БАНК РОССИИ)</w:t>
      </w:r>
    </w:p>
    <w:p w:rsidR="00243EE8" w:rsidRPr="00243EE8" w:rsidRDefault="00243EE8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43EE8" w:rsidRPr="00243EE8" w:rsidRDefault="00243EE8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243EE8" w:rsidRPr="00243EE8" w:rsidRDefault="00243EE8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sz w:val="24"/>
          <w:szCs w:val="24"/>
          <w:lang w:eastAsia="ru-RU"/>
        </w:rPr>
        <w:t>614990, г. Пермь, ул. Ленина, 19</w:t>
      </w:r>
    </w:p>
    <w:p w:rsidR="00243EE8" w:rsidRPr="00243EE8" w:rsidRDefault="00242715" w:rsidP="0024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5" w:history="1">
        <w:r w:rsidR="00243EE8"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243EE8"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43EE8"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cbr</w:t>
        </w:r>
        <w:r w:rsidR="00243EE8"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43EE8"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243EE8" w:rsidRPr="00243EE8" w:rsidRDefault="00243EE8" w:rsidP="00243EE8">
      <w:pPr>
        <w:shd w:val="clear" w:color="auto" w:fill="FFFFFF"/>
        <w:spacing w:after="0"/>
        <w:jc w:val="both"/>
        <w:rPr>
          <w:rFonts w:ascii="Calibri" w:eastAsia="Calibri" w:hAnsi="Calibri" w:cs="Times New Roman"/>
          <w:color w:val="1F497D"/>
          <w:lang w:eastAsia="ru-RU"/>
        </w:rPr>
      </w:pPr>
    </w:p>
    <w:p w:rsidR="00243EE8" w:rsidRPr="0074071A" w:rsidRDefault="00243EE8" w:rsidP="00243EE8">
      <w:pPr>
        <w:pStyle w:val="a3"/>
        <w:ind w:firstLine="567"/>
        <w:jc w:val="center"/>
        <w:rPr>
          <w:b/>
        </w:rPr>
      </w:pPr>
      <w:r w:rsidRPr="00243EE8">
        <w:rPr>
          <w:rFonts w:ascii="Calibri" w:hAnsi="Calibri"/>
          <w:b/>
          <w:bCs/>
          <w:sz w:val="28"/>
          <w:szCs w:val="28"/>
        </w:rPr>
        <w:t>Пресс-релиз</w:t>
      </w:r>
    </w:p>
    <w:p w:rsidR="0074071A" w:rsidRPr="0074071A" w:rsidRDefault="0074071A" w:rsidP="0074071A">
      <w:pPr>
        <w:ind w:firstLine="567"/>
        <w:jc w:val="both"/>
        <w:rPr>
          <w:rFonts w:ascii="Times New Roman" w:hAnsi="Times New Roman" w:cs="Times New Roman"/>
          <w:b/>
        </w:rPr>
      </w:pPr>
      <w:r w:rsidRPr="0074071A">
        <w:rPr>
          <w:rFonts w:ascii="Times New Roman" w:hAnsi="Times New Roman" w:cs="Times New Roman"/>
          <w:b/>
        </w:rPr>
        <w:t>Самоограничения на банковские онлайн-операции – дополнительная защита от мошенников</w:t>
      </w:r>
    </w:p>
    <w:p w:rsidR="0074071A" w:rsidRPr="0074071A" w:rsidRDefault="0074071A" w:rsidP="007407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71A">
        <w:rPr>
          <w:rFonts w:ascii="Times New Roman" w:hAnsi="Times New Roman" w:cs="Times New Roman"/>
          <w:sz w:val="24"/>
          <w:szCs w:val="24"/>
        </w:rPr>
        <w:t>Для дополнительной защиты от мошенничества с 1 октября 2022 года граждане – клиенты банков могут самостоятельно ограничивать онлайн-операции или их параметры. Например, установить запрет на оналайн-переводы, выдачу онлайн-кредитов или сразу на все операции.</w:t>
      </w:r>
    </w:p>
    <w:p w:rsidR="0074071A" w:rsidRPr="0074071A" w:rsidRDefault="0074071A" w:rsidP="007407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71A">
        <w:rPr>
          <w:rFonts w:ascii="Times New Roman" w:hAnsi="Times New Roman" w:cs="Times New Roman"/>
          <w:sz w:val="24"/>
          <w:szCs w:val="24"/>
        </w:rPr>
        <w:t>Также можно установить максимальную сумму одной операции или общий лимит на определенный период времени – на сутки или на месяц.</w:t>
      </w:r>
    </w:p>
    <w:p w:rsidR="0074071A" w:rsidRPr="0074071A" w:rsidRDefault="0074071A" w:rsidP="0074071A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4071A">
        <w:rPr>
          <w:rFonts w:ascii="Times New Roman" w:eastAsiaTheme="minorHAnsi" w:hAnsi="Times New Roman"/>
          <w:sz w:val="24"/>
          <w:szCs w:val="24"/>
        </w:rPr>
        <w:t>Чтобы воспользоваться бесплатным сервисом, клиенту нужно написать заявление в свой банк. Если счета открыты в нескольких банках, необходимо будет написать заявление в каждом из них. Форму документа и порядок его направления определяет кредитная организация.</w:t>
      </w:r>
    </w:p>
    <w:p w:rsidR="0074071A" w:rsidRPr="0074071A" w:rsidRDefault="0074071A" w:rsidP="007407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71A">
        <w:rPr>
          <w:rFonts w:ascii="Times New Roman" w:hAnsi="Times New Roman" w:cs="Times New Roman"/>
          <w:sz w:val="24"/>
          <w:szCs w:val="24"/>
        </w:rPr>
        <w:t xml:space="preserve">Некоторые банки позволяют настроить самоограничения прямо в онлайн-приложении. </w:t>
      </w:r>
    </w:p>
    <w:p w:rsidR="0074071A" w:rsidRPr="0074071A" w:rsidRDefault="0074071A" w:rsidP="007407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71A">
        <w:rPr>
          <w:rFonts w:ascii="Times New Roman" w:hAnsi="Times New Roman" w:cs="Times New Roman"/>
          <w:sz w:val="24"/>
          <w:szCs w:val="24"/>
        </w:rPr>
        <w:t>Отменить запрет или изменить параметры онлайн-операций можно в любое время без ограничений.</w:t>
      </w:r>
    </w:p>
    <w:p w:rsidR="0074071A" w:rsidRPr="0074071A" w:rsidRDefault="0074071A" w:rsidP="0074071A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4071A">
        <w:rPr>
          <w:rFonts w:ascii="Times New Roman" w:eastAsiaTheme="minorHAnsi" w:hAnsi="Times New Roman"/>
          <w:sz w:val="24"/>
          <w:szCs w:val="24"/>
        </w:rPr>
        <w:t xml:space="preserve">Самозапрет на дистанционные операции ограничит возможности мошенников. Им не удастся оформить онлайн-кредит или похитить деньги, даже если они смогли получить доступ к вашему онлайн-банкингу. </w:t>
      </w:r>
    </w:p>
    <w:p w:rsidR="0074071A" w:rsidRPr="0074071A" w:rsidRDefault="0074071A" w:rsidP="0074071A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4071A">
        <w:rPr>
          <w:rFonts w:ascii="Times New Roman" w:eastAsiaTheme="minorHAnsi" w:hAnsi="Times New Roman"/>
          <w:sz w:val="24"/>
          <w:szCs w:val="24"/>
        </w:rPr>
        <w:t xml:space="preserve">Кроме этого для дополнительной защиты своих клиентов от кибермошенников банки также будут обязаны проводить идентификацию всех устройств, с которых граждане совершают онлайн-операции, подтверждать их телефонные номера и адреса электронной почты. </w:t>
      </w:r>
    </w:p>
    <w:p w:rsidR="0074071A" w:rsidRPr="0074071A" w:rsidRDefault="0074071A" w:rsidP="0074071A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4071A">
        <w:rPr>
          <w:rFonts w:ascii="Times New Roman" w:eastAsiaTheme="minorHAnsi" w:hAnsi="Times New Roman"/>
          <w:sz w:val="24"/>
          <w:szCs w:val="24"/>
        </w:rPr>
        <w:t>В случае, если человек постоянно пользуется приложением кредитной организации с одного устройства, но при этом зафиксирована попытка входа с другого, банк обязан убедиться, что воспользоваться онлайн-банкингом пытается действительно клиент, а не мошенники.</w:t>
      </w:r>
    </w:p>
    <w:p w:rsidR="0074071A" w:rsidRDefault="0074071A" w:rsidP="0074071A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4071A">
        <w:rPr>
          <w:rFonts w:ascii="Times New Roman" w:eastAsiaTheme="minorHAnsi" w:hAnsi="Times New Roman"/>
          <w:sz w:val="24"/>
          <w:szCs w:val="24"/>
        </w:rPr>
        <w:t>Но не смотря на эти превентивные меры не стоит терять бдительность. Будьте острожными и держите в секрете ваши личные и платежные данные!</w:t>
      </w:r>
    </w:p>
    <w:p w:rsidR="0074071A" w:rsidRDefault="0074071A" w:rsidP="0071038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711B" w:rsidRPr="00D2711B" w:rsidRDefault="00D2711B" w:rsidP="00710387">
      <w:pPr>
        <w:ind w:firstLine="567"/>
        <w:jc w:val="both"/>
        <w:rPr>
          <w:i/>
        </w:rPr>
      </w:pPr>
      <w:r w:rsidRPr="00D2711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Пресс-служба Отделения Банка России по Пермскому краю</w:t>
      </w:r>
    </w:p>
    <w:sectPr w:rsidR="00D2711B" w:rsidRPr="00D2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F8"/>
    <w:rsid w:val="000A33A1"/>
    <w:rsid w:val="000D2FB3"/>
    <w:rsid w:val="001B560B"/>
    <w:rsid w:val="00242715"/>
    <w:rsid w:val="00243EE8"/>
    <w:rsid w:val="00487E21"/>
    <w:rsid w:val="00497010"/>
    <w:rsid w:val="005B3A7A"/>
    <w:rsid w:val="00710387"/>
    <w:rsid w:val="0074071A"/>
    <w:rsid w:val="007E1477"/>
    <w:rsid w:val="009448F8"/>
    <w:rsid w:val="00C9111C"/>
    <w:rsid w:val="00D2711B"/>
    <w:rsid w:val="00E82F9F"/>
    <w:rsid w:val="00EC6A89"/>
    <w:rsid w:val="00F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4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147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407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4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147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407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Иван Викторович</dc:creator>
  <cp:lastModifiedBy>Дульцева Светлана Степановна</cp:lastModifiedBy>
  <cp:revision>2</cp:revision>
  <dcterms:created xsi:type="dcterms:W3CDTF">2022-10-18T06:31:00Z</dcterms:created>
  <dcterms:modified xsi:type="dcterms:W3CDTF">2022-10-18T06:31:00Z</dcterms:modified>
</cp:coreProperties>
</file>