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6D49AFC7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BF6342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BF6342" w:rsidRPr="00BF6342">
        <w:rPr>
          <w:rFonts w:ascii="Times New Roman" w:hAnsi="Times New Roman" w:cs="Times New Roman"/>
          <w:sz w:val="28"/>
          <w:szCs w:val="28"/>
        </w:rPr>
        <w:t>59:27:0291001:211</w:t>
      </w:r>
      <w:r w:rsidRPr="00BF6342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proofErr w:type="spellStart"/>
      <w:r w:rsidR="00BF6342" w:rsidRPr="00BF634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F6342" w:rsidRPr="00BF6342">
        <w:rPr>
          <w:rFonts w:ascii="Times New Roman" w:hAnsi="Times New Roman" w:cs="Times New Roman"/>
          <w:sz w:val="28"/>
          <w:szCs w:val="28"/>
        </w:rPr>
        <w:t>. Октябрьский, д</w:t>
      </w:r>
      <w:r w:rsidR="005F4384">
        <w:rPr>
          <w:rFonts w:ascii="Times New Roman" w:hAnsi="Times New Roman" w:cs="Times New Roman"/>
          <w:sz w:val="28"/>
          <w:szCs w:val="28"/>
        </w:rPr>
        <w:t>.</w:t>
      </w:r>
      <w:r w:rsidR="00BF6342" w:rsidRPr="00BF6342">
        <w:rPr>
          <w:rFonts w:ascii="Times New Roman" w:hAnsi="Times New Roman" w:cs="Times New Roman"/>
          <w:sz w:val="28"/>
          <w:szCs w:val="28"/>
        </w:rPr>
        <w:t xml:space="preserve"> Верх-Тюш, ул</w:t>
      </w:r>
      <w:r w:rsidR="005F4384">
        <w:rPr>
          <w:rFonts w:ascii="Times New Roman" w:hAnsi="Times New Roman" w:cs="Times New Roman"/>
          <w:sz w:val="28"/>
          <w:szCs w:val="28"/>
        </w:rPr>
        <w:t>.</w:t>
      </w:r>
      <w:r w:rsidR="00BF6342" w:rsidRPr="00BF6342">
        <w:rPr>
          <w:rFonts w:ascii="Times New Roman" w:hAnsi="Times New Roman" w:cs="Times New Roman"/>
          <w:sz w:val="28"/>
          <w:szCs w:val="28"/>
        </w:rPr>
        <w:t xml:space="preserve"> Заречная, з/у 6, площадью 2 643,3</w:t>
      </w:r>
      <w:r w:rsidRPr="00BF6342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BF6342" w:rsidRPr="00BF6342">
        <w:rPr>
          <w:rFonts w:ascii="Times New Roman" w:hAnsi="Times New Roman" w:cs="Times New Roman"/>
          <w:sz w:val="28"/>
          <w:szCs w:val="28"/>
        </w:rPr>
        <w:t>59:27:0291001:211</w:t>
      </w:r>
      <w:r w:rsidRPr="00BF634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BF6342" w:rsidRPr="00BF6342">
        <w:rPr>
          <w:rFonts w:ascii="Times New Roman" w:hAnsi="Times New Roman" w:cs="Times New Roman"/>
          <w:sz w:val="28"/>
          <w:szCs w:val="28"/>
          <w:shd w:val="clear" w:color="auto" w:fill="FFFFFF"/>
        </w:rPr>
        <w:t>Зиятдинов</w:t>
      </w:r>
      <w:proofErr w:type="spellEnd"/>
      <w:r w:rsidR="00BF6342" w:rsidRPr="00BF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Назим </w:t>
      </w:r>
      <w:proofErr w:type="spellStart"/>
      <w:r w:rsidR="00BF6342" w:rsidRPr="00BF6342">
        <w:rPr>
          <w:rFonts w:ascii="Times New Roman" w:hAnsi="Times New Roman" w:cs="Times New Roman"/>
          <w:sz w:val="28"/>
          <w:szCs w:val="28"/>
          <w:shd w:val="clear" w:color="auto" w:fill="FFFFFF"/>
        </w:rPr>
        <w:t>Зияевич</w:t>
      </w:r>
      <w:proofErr w:type="spellEnd"/>
      <w:r w:rsidRPr="00BF6342">
        <w:rPr>
          <w:rFonts w:ascii="Times New Roman" w:hAnsi="Times New Roman" w:cs="Times New Roman"/>
          <w:sz w:val="28"/>
          <w:szCs w:val="28"/>
        </w:rPr>
        <w:t>.</w:t>
      </w:r>
    </w:p>
    <w:p w14:paraId="558A6F04" w14:textId="195ADCBC" w:rsidR="00BF6342" w:rsidRDefault="00BF6342" w:rsidP="00BF6342">
      <w:pPr>
        <w:jc w:val="both"/>
        <w:rPr>
          <w:rFonts w:ascii="Times New Roman" w:hAnsi="Times New Roman" w:cs="Times New Roman"/>
          <w:sz w:val="28"/>
          <w:szCs w:val="28"/>
        </w:rPr>
      </w:pPr>
      <w:r w:rsidRPr="00BF634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59:27:0291001:221, расположенный по адресу: Пермский край, </w:t>
      </w:r>
      <w:proofErr w:type="spellStart"/>
      <w:r w:rsidRPr="00BF634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F6342">
        <w:rPr>
          <w:rFonts w:ascii="Times New Roman" w:hAnsi="Times New Roman" w:cs="Times New Roman"/>
          <w:sz w:val="28"/>
          <w:szCs w:val="28"/>
        </w:rPr>
        <w:t>. Октябрьский, д</w:t>
      </w:r>
      <w:r w:rsidR="005F4384">
        <w:rPr>
          <w:rFonts w:ascii="Times New Roman" w:hAnsi="Times New Roman" w:cs="Times New Roman"/>
          <w:sz w:val="28"/>
          <w:szCs w:val="28"/>
        </w:rPr>
        <w:t>.</w:t>
      </w:r>
      <w:r w:rsidRPr="00BF6342">
        <w:rPr>
          <w:rFonts w:ascii="Times New Roman" w:hAnsi="Times New Roman" w:cs="Times New Roman"/>
          <w:sz w:val="28"/>
          <w:szCs w:val="28"/>
        </w:rPr>
        <w:t xml:space="preserve"> Верх-Тюш, ул</w:t>
      </w:r>
      <w:r w:rsidR="005F4384">
        <w:rPr>
          <w:rFonts w:ascii="Times New Roman" w:hAnsi="Times New Roman" w:cs="Times New Roman"/>
          <w:sz w:val="28"/>
          <w:szCs w:val="28"/>
        </w:rPr>
        <w:t>.</w:t>
      </w:r>
      <w:r w:rsidRPr="00BF6342">
        <w:rPr>
          <w:rFonts w:ascii="Times New Roman" w:hAnsi="Times New Roman" w:cs="Times New Roman"/>
          <w:sz w:val="28"/>
          <w:szCs w:val="28"/>
        </w:rPr>
        <w:t xml:space="preserve"> Заречная, з/у 26, площадью 3175.6 кв.м. В отношении земельного участка с кадастровым номером 59:27:0291001:221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BF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Музафаров </w:t>
      </w:r>
      <w:proofErr w:type="spellStart"/>
      <w:r w:rsidRPr="00BF6342">
        <w:rPr>
          <w:rFonts w:ascii="Times New Roman" w:hAnsi="Times New Roman" w:cs="Times New Roman"/>
          <w:sz w:val="28"/>
          <w:szCs w:val="28"/>
          <w:shd w:val="clear" w:color="auto" w:fill="FFFFFF"/>
        </w:rPr>
        <w:t>Газим</w:t>
      </w:r>
      <w:proofErr w:type="spellEnd"/>
      <w:r w:rsidRPr="00BF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6342">
        <w:rPr>
          <w:rFonts w:ascii="Times New Roman" w:hAnsi="Times New Roman" w:cs="Times New Roman"/>
          <w:sz w:val="28"/>
          <w:szCs w:val="28"/>
          <w:shd w:val="clear" w:color="auto" w:fill="FFFFFF"/>
        </w:rPr>
        <w:t>Минигалимович</w:t>
      </w:r>
      <w:proofErr w:type="spellEnd"/>
      <w:r w:rsidRPr="00BF6342">
        <w:rPr>
          <w:rFonts w:ascii="Times New Roman" w:hAnsi="Times New Roman" w:cs="Times New Roman"/>
          <w:sz w:val="28"/>
          <w:szCs w:val="28"/>
        </w:rPr>
        <w:t>.</w:t>
      </w:r>
    </w:p>
    <w:p w14:paraId="31CB79A2" w14:textId="47109A92" w:rsidR="00C244B4" w:rsidRDefault="00C244B4" w:rsidP="00BF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244B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59:27:0291001:97, расположенный по адресу: Пермский край, район Октябрьский, д. Верх-Тюш, ул. Трактовая, д. 10, площадью 2179,7 кв.м. В отношении земельного участка с кадастровым номером 59:27:0291001:97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Нуриев Айдар </w:t>
      </w:r>
      <w:proofErr w:type="spellStart"/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>Зарифович</w:t>
      </w:r>
      <w:proofErr w:type="spellEnd"/>
      <w:r w:rsidRPr="00C244B4">
        <w:rPr>
          <w:rFonts w:ascii="Times New Roman" w:hAnsi="Times New Roman" w:cs="Times New Roman"/>
          <w:sz w:val="28"/>
          <w:szCs w:val="28"/>
        </w:rPr>
        <w:t>.</w:t>
      </w:r>
    </w:p>
    <w:p w14:paraId="6306BF29" w14:textId="70BCC34F" w:rsidR="00C244B4" w:rsidRDefault="00C244B4" w:rsidP="00BF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244B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59:27:0291001:220, расположенный по адресу: Пермский край, район Октябрьский, д. Верх-Тюш, ул. Заречная, д. 24, площадью 3080,2 кв.м. В отношении земельного участка с кадастровым номером 59:27:0291001:220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Сабиров </w:t>
      </w:r>
      <w:proofErr w:type="spellStart"/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>Ильдам</w:t>
      </w:r>
      <w:proofErr w:type="spellEnd"/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>Талгатович</w:t>
      </w:r>
      <w:proofErr w:type="spellEnd"/>
      <w:r w:rsidRPr="00C244B4">
        <w:rPr>
          <w:rFonts w:ascii="Times New Roman" w:hAnsi="Times New Roman" w:cs="Times New Roman"/>
          <w:sz w:val="28"/>
          <w:szCs w:val="28"/>
        </w:rPr>
        <w:t>.</w:t>
      </w:r>
    </w:p>
    <w:p w14:paraId="149D9CF9" w14:textId="473AE878" w:rsidR="00C244B4" w:rsidRDefault="00C244B4" w:rsidP="00BF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244B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59:27:0291001:117, расположенный по адресу: Пермский край, район Октябрьский, д. Верх-Тюш, ул. Лесная, д. 5, площадью 2324,5 кв.м. В отношении земельного участка с кадастровым номером 59:27:0291001:117 в качестве его правообладателя, владеющего данным объектом недвижимости на основании свидетельства о праве собственности, выявлена </w:t>
      </w:r>
      <w:proofErr w:type="spellStart"/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>Хазиева</w:t>
      </w:r>
      <w:proofErr w:type="spellEnd"/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>Фаузия</w:t>
      </w:r>
      <w:proofErr w:type="spellEnd"/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>Маликовна</w:t>
      </w:r>
      <w:proofErr w:type="spellEnd"/>
      <w:r w:rsidRPr="00C244B4">
        <w:rPr>
          <w:rFonts w:ascii="Times New Roman" w:hAnsi="Times New Roman" w:cs="Times New Roman"/>
          <w:sz w:val="28"/>
          <w:szCs w:val="28"/>
        </w:rPr>
        <w:t>.</w:t>
      </w:r>
    </w:p>
    <w:p w14:paraId="39F52FCA" w14:textId="2AD79CFE" w:rsidR="00C244B4" w:rsidRPr="00C244B4" w:rsidRDefault="00C244B4" w:rsidP="00BF6342">
      <w:pPr>
        <w:jc w:val="both"/>
        <w:rPr>
          <w:rFonts w:ascii="Times New Roman" w:hAnsi="Times New Roman" w:cs="Times New Roman"/>
          <w:sz w:val="28"/>
          <w:szCs w:val="28"/>
        </w:rPr>
      </w:pPr>
      <w:r w:rsidRPr="00C244B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59:27:0291001:185, расположенный по адресу: Пермский край, </w:t>
      </w:r>
      <w:proofErr w:type="spellStart"/>
      <w:r w:rsidRPr="00C244B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244B4">
        <w:rPr>
          <w:rFonts w:ascii="Times New Roman" w:hAnsi="Times New Roman" w:cs="Times New Roman"/>
          <w:sz w:val="28"/>
          <w:szCs w:val="28"/>
        </w:rPr>
        <w:t>. Октябрьский, д</w:t>
      </w:r>
      <w:r w:rsidR="005F4384">
        <w:rPr>
          <w:rFonts w:ascii="Times New Roman" w:hAnsi="Times New Roman" w:cs="Times New Roman"/>
          <w:sz w:val="28"/>
          <w:szCs w:val="28"/>
        </w:rPr>
        <w:t>.</w:t>
      </w:r>
      <w:r w:rsidRPr="00C244B4">
        <w:rPr>
          <w:rFonts w:ascii="Times New Roman" w:hAnsi="Times New Roman" w:cs="Times New Roman"/>
          <w:sz w:val="28"/>
          <w:szCs w:val="28"/>
        </w:rPr>
        <w:t xml:space="preserve"> Верх-Тюш, ул</w:t>
      </w:r>
      <w:r w:rsidR="005F4384">
        <w:rPr>
          <w:rFonts w:ascii="Times New Roman" w:hAnsi="Times New Roman" w:cs="Times New Roman"/>
          <w:sz w:val="28"/>
          <w:szCs w:val="28"/>
        </w:rPr>
        <w:t>.</w:t>
      </w:r>
      <w:r w:rsidRPr="00C244B4">
        <w:rPr>
          <w:rFonts w:ascii="Times New Roman" w:hAnsi="Times New Roman" w:cs="Times New Roman"/>
          <w:sz w:val="28"/>
          <w:szCs w:val="28"/>
        </w:rPr>
        <w:t xml:space="preserve"> Лесная, з/у 14, площадью 2 426,9 кв.м. В отношении земельного участка с кадастровым номером 59:27:0291001:185 в </w:t>
      </w:r>
      <w:r w:rsidRPr="00C244B4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его правообладателя, владеющего данным объектом недвижимости на основании свидетельства о праве собственности, выявлена </w:t>
      </w:r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Хакимова </w:t>
      </w:r>
      <w:proofErr w:type="spellStart"/>
      <w:r w:rsidRPr="00C244B4">
        <w:rPr>
          <w:rFonts w:ascii="Times New Roman" w:hAnsi="Times New Roman" w:cs="Times New Roman"/>
          <w:sz w:val="28"/>
          <w:szCs w:val="28"/>
          <w:shd w:val="clear" w:color="auto" w:fill="FFFFFF"/>
        </w:rPr>
        <w:t>Азмушафифа</w:t>
      </w:r>
      <w:proofErr w:type="spellEnd"/>
      <w:r w:rsidRPr="00C244B4">
        <w:rPr>
          <w:rFonts w:ascii="Times New Roman" w:hAnsi="Times New Roman" w:cs="Times New Roman"/>
          <w:sz w:val="28"/>
          <w:szCs w:val="28"/>
        </w:rPr>
        <w:t>.</w:t>
      </w:r>
    </w:p>
    <w:p w14:paraId="7980996A" w14:textId="77777777" w:rsidR="00BF6342" w:rsidRDefault="00BF6342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55652" w14:textId="52B621B7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5F4384"/>
    <w:rsid w:val="006800F9"/>
    <w:rsid w:val="006E3F11"/>
    <w:rsid w:val="00707C74"/>
    <w:rsid w:val="007B1FDF"/>
    <w:rsid w:val="009426DE"/>
    <w:rsid w:val="00AF5A76"/>
    <w:rsid w:val="00BF6342"/>
    <w:rsid w:val="00C244B4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4</cp:revision>
  <dcterms:created xsi:type="dcterms:W3CDTF">2023-03-13T09:49:00Z</dcterms:created>
  <dcterms:modified xsi:type="dcterms:W3CDTF">2023-03-14T03:34:00Z</dcterms:modified>
</cp:coreProperties>
</file>