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2CCDD9CE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A2388" w:rsidRPr="00DA2388">
        <w:rPr>
          <w:rFonts w:ascii="Times New Roman" w:hAnsi="Times New Roman" w:cs="Times New Roman"/>
          <w:sz w:val="28"/>
          <w:szCs w:val="28"/>
        </w:rPr>
        <w:t>59:27:1261001:172</w:t>
      </w:r>
      <w:r w:rsidRPr="00DA238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A2388" w:rsidRPr="00DA2388">
        <w:rPr>
          <w:rFonts w:ascii="Times New Roman" w:hAnsi="Times New Roman" w:cs="Times New Roman"/>
          <w:sz w:val="28"/>
          <w:szCs w:val="28"/>
        </w:rPr>
        <w:t>Пермский край, р-н Октябрьский, площадью 33 000</w:t>
      </w:r>
      <w:r w:rsidRPr="00DA2388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DA2388" w:rsidRPr="00DA2388">
        <w:rPr>
          <w:rFonts w:ascii="Times New Roman" w:hAnsi="Times New Roman" w:cs="Times New Roman"/>
          <w:sz w:val="28"/>
          <w:szCs w:val="28"/>
        </w:rPr>
        <w:t>59:27:1261001:172</w:t>
      </w:r>
      <w:r w:rsidRPr="00DA238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</w:t>
      </w:r>
      <w:r w:rsidR="00DA2388" w:rsidRPr="00DA2388">
        <w:rPr>
          <w:rFonts w:ascii="Times New Roman" w:hAnsi="Times New Roman" w:cs="Times New Roman"/>
          <w:sz w:val="28"/>
          <w:szCs w:val="28"/>
        </w:rPr>
        <w:t>а</w:t>
      </w:r>
      <w:r w:rsidRPr="00DA2388">
        <w:rPr>
          <w:rFonts w:ascii="Times New Roman" w:hAnsi="Times New Roman" w:cs="Times New Roman"/>
          <w:sz w:val="28"/>
          <w:szCs w:val="28"/>
        </w:rPr>
        <w:t xml:space="preserve"> </w:t>
      </w:r>
      <w:r w:rsidR="00DA2388" w:rsidRPr="00DA2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Закирова Раиса </w:t>
      </w:r>
      <w:proofErr w:type="spellStart"/>
      <w:r w:rsidR="00DA2388" w:rsidRPr="00DA2388">
        <w:rPr>
          <w:rFonts w:ascii="Times New Roman" w:hAnsi="Times New Roman" w:cs="Times New Roman"/>
          <w:sz w:val="28"/>
          <w:szCs w:val="28"/>
          <w:shd w:val="clear" w:color="auto" w:fill="FFFFFF"/>
        </w:rPr>
        <w:t>Ясавиевна</w:t>
      </w:r>
      <w:proofErr w:type="spellEnd"/>
      <w:r w:rsidRPr="00DA2388">
        <w:rPr>
          <w:rFonts w:ascii="Times New Roman" w:hAnsi="Times New Roman" w:cs="Times New Roman"/>
          <w:sz w:val="28"/>
          <w:szCs w:val="28"/>
        </w:rPr>
        <w:t>.</w:t>
      </w:r>
    </w:p>
    <w:p w14:paraId="00EB888A" w14:textId="04FDA41E" w:rsidR="003E35A9" w:rsidRDefault="003E35A9" w:rsidP="003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 xml:space="preserve">Объект недвижимости – </w:t>
      </w:r>
      <w:r w:rsidRPr="003E35A9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59:27:1521001:47, расположенный по адресу: Пермский край, р-н Октябрьский, Коллективный сад "Алмазное", площадью 576 кв.м. В отношении земельного участка с кадастровым номером 59:27:1521001:47 в качестве его правообладателя, владеющего данным объектом недвижимости согласно </w:t>
      </w:r>
      <w:r w:rsidRPr="003E35A9">
        <w:rPr>
          <w:rFonts w:ascii="Times New Roman" w:hAnsi="Times New Roman" w:cs="Times New Roman"/>
          <w:color w:val="000000"/>
          <w:sz w:val="28"/>
          <w:szCs w:val="28"/>
        </w:rPr>
        <w:t>Государственному акту на право собственности на землю</w:t>
      </w:r>
      <w:r w:rsidRPr="003E35A9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3E35A9">
        <w:rPr>
          <w:rFonts w:ascii="Times New Roman" w:hAnsi="Times New Roman" w:cs="Times New Roman"/>
          <w:sz w:val="28"/>
          <w:szCs w:val="28"/>
          <w:shd w:val="clear" w:color="auto" w:fill="FFFFFF"/>
        </w:rPr>
        <w:t>Зукрин</w:t>
      </w:r>
      <w:proofErr w:type="spellEnd"/>
      <w:r w:rsidRPr="003E3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Марат </w:t>
      </w:r>
      <w:proofErr w:type="spellStart"/>
      <w:r w:rsidRPr="003E35A9">
        <w:rPr>
          <w:rFonts w:ascii="Times New Roman" w:hAnsi="Times New Roman" w:cs="Times New Roman"/>
          <w:sz w:val="28"/>
          <w:szCs w:val="28"/>
          <w:shd w:val="clear" w:color="auto" w:fill="FFFFFF"/>
        </w:rPr>
        <w:t>Вахитович</w:t>
      </w:r>
      <w:proofErr w:type="spellEnd"/>
      <w:r w:rsidRPr="003E35A9">
        <w:rPr>
          <w:rFonts w:ascii="Times New Roman" w:hAnsi="Times New Roman" w:cs="Times New Roman"/>
          <w:sz w:val="28"/>
          <w:szCs w:val="28"/>
        </w:rPr>
        <w:t>.</w:t>
      </w:r>
    </w:p>
    <w:p w14:paraId="118DB837" w14:textId="15F39C20" w:rsidR="00E07221" w:rsidRPr="00DA2388" w:rsidRDefault="00E07221" w:rsidP="003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E07221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59:27:1261001:173, расположенный по адресу: Пермский край, р-н Октябрьский, площадью 33 000 кв.м. В отношении земельного участка с кадастровым номером 59:27:1261001:173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Pr="00E07221">
        <w:rPr>
          <w:rFonts w:ascii="Times New Roman" w:hAnsi="Times New Roman" w:cs="Times New Roman"/>
          <w:sz w:val="28"/>
          <w:szCs w:val="28"/>
          <w:shd w:val="clear" w:color="auto" w:fill="FFFFFF"/>
        </w:rPr>
        <w:t>Илькаева</w:t>
      </w:r>
      <w:proofErr w:type="spellEnd"/>
      <w:r w:rsidRPr="00E07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Дария </w:t>
      </w:r>
      <w:proofErr w:type="spellStart"/>
      <w:r w:rsidRPr="00E07221">
        <w:rPr>
          <w:rFonts w:ascii="Times New Roman" w:hAnsi="Times New Roman" w:cs="Times New Roman"/>
          <w:sz w:val="28"/>
          <w:szCs w:val="28"/>
          <w:shd w:val="clear" w:color="auto" w:fill="FFFFFF"/>
        </w:rPr>
        <w:t>Мидхатовна</w:t>
      </w:r>
      <w:proofErr w:type="spellEnd"/>
      <w:r w:rsidRPr="00E07221">
        <w:rPr>
          <w:rFonts w:ascii="Times New Roman" w:hAnsi="Times New Roman" w:cs="Times New Roman"/>
          <w:sz w:val="28"/>
          <w:szCs w:val="28"/>
        </w:rPr>
        <w:t>.</w:t>
      </w:r>
    </w:p>
    <w:p w14:paraId="64BC2A31" w14:textId="02EDA2A3" w:rsidR="00E21172" w:rsidRDefault="00E21172" w:rsidP="00E21172">
      <w:pPr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E2117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59:27:1401001:345, расположенный по адресу: Пермский край, р-н Октябрьский, Земли колхоза "1 Мая" </w:t>
      </w:r>
      <w:proofErr w:type="spellStart"/>
      <w:r w:rsidRPr="00E21172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E21172">
        <w:rPr>
          <w:rFonts w:ascii="Times New Roman" w:hAnsi="Times New Roman" w:cs="Times New Roman"/>
          <w:sz w:val="28"/>
          <w:szCs w:val="28"/>
        </w:rPr>
        <w:t xml:space="preserve">."Тайга", площадью 47 000 кв.м. В отношении земельного участка с кадастровым номером 59:27:1401001:345 в качестве его правообладателя, владеющего данным объектом недвижимости согласно </w:t>
      </w:r>
      <w:r w:rsidRPr="00E21172">
        <w:rPr>
          <w:rFonts w:ascii="Times New Roman" w:hAnsi="Times New Roman" w:cs="Times New Roman"/>
          <w:color w:val="000000"/>
          <w:sz w:val="28"/>
          <w:szCs w:val="28"/>
        </w:rPr>
        <w:t>Государственному акту на право собственности на землю</w:t>
      </w:r>
      <w:r w:rsidRPr="00E21172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Pr="00E21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Хабибуллин Наиль </w:t>
      </w:r>
      <w:proofErr w:type="spellStart"/>
      <w:r w:rsidRPr="00E21172">
        <w:rPr>
          <w:rFonts w:ascii="Times New Roman" w:hAnsi="Times New Roman" w:cs="Times New Roman"/>
          <w:sz w:val="28"/>
          <w:szCs w:val="28"/>
          <w:shd w:val="clear" w:color="auto" w:fill="FFFFFF"/>
        </w:rPr>
        <w:t>Набиевич</w:t>
      </w:r>
      <w:proofErr w:type="spellEnd"/>
      <w:r w:rsidRPr="00E21172">
        <w:rPr>
          <w:rFonts w:ascii="Times New Roman" w:hAnsi="Times New Roman" w:cs="Times New Roman"/>
          <w:sz w:val="28"/>
          <w:szCs w:val="28"/>
        </w:rPr>
        <w:t>.</w:t>
      </w:r>
    </w:p>
    <w:p w14:paraId="14199AEB" w14:textId="48101DCB" w:rsidR="004D572E" w:rsidRPr="004D572E" w:rsidRDefault="004D572E" w:rsidP="004D572E">
      <w:pPr>
        <w:jc w:val="both"/>
        <w:rPr>
          <w:rFonts w:ascii="Times New Roman" w:hAnsi="Times New Roman" w:cs="Times New Roman"/>
          <w:sz w:val="28"/>
          <w:szCs w:val="28"/>
        </w:rPr>
      </w:pPr>
      <w:r w:rsidRPr="004D572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59:27:1391001:169, расположенный по адресу: Пермский край, р-н Октябрьский, площадью 65000 кв.м. В отношении земельного участка с кадастровым номером 59:27:1391001:169 в качестве его правообладателя, владеющего данным объектом недвижимости </w:t>
      </w:r>
      <w:r w:rsidRPr="004D572E">
        <w:rPr>
          <w:rFonts w:ascii="Times New Roman" w:hAnsi="Times New Roman" w:cs="Times New Roman"/>
          <w:color w:val="000000"/>
          <w:sz w:val="28"/>
          <w:szCs w:val="28"/>
        </w:rPr>
        <w:t xml:space="preserve">на праве </w:t>
      </w:r>
      <w:bookmarkStart w:id="0" w:name="_Hlk129352488"/>
      <w:r w:rsidRPr="004D572E">
        <w:rPr>
          <w:rFonts w:ascii="Times New Roman" w:hAnsi="Times New Roman" w:cs="Times New Roman"/>
          <w:sz w:val="28"/>
          <w:szCs w:val="28"/>
        </w:rPr>
        <w:t>постоянного (бессрочного) пользования</w:t>
      </w:r>
      <w:bookmarkEnd w:id="0"/>
      <w:r w:rsidRPr="004D57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4D572E">
        <w:rPr>
          <w:rFonts w:ascii="Times New Roman" w:hAnsi="Times New Roman" w:cs="Times New Roman"/>
          <w:color w:val="000000"/>
          <w:sz w:val="28"/>
          <w:szCs w:val="28"/>
        </w:rPr>
        <w:t>Книге записей государственных актов на право пользования землей №2</w:t>
      </w:r>
      <w:r w:rsidRPr="004D572E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4D572E">
        <w:rPr>
          <w:rFonts w:ascii="Times New Roman" w:hAnsi="Times New Roman" w:cs="Times New Roman"/>
          <w:sz w:val="28"/>
          <w:szCs w:val="28"/>
          <w:shd w:val="clear" w:color="auto" w:fill="FFFFFF"/>
        </w:rPr>
        <w:t>Халикшин</w:t>
      </w:r>
      <w:proofErr w:type="spellEnd"/>
      <w:r w:rsidRPr="004D5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Радик </w:t>
      </w:r>
      <w:proofErr w:type="spellStart"/>
      <w:r w:rsidRPr="004D572E">
        <w:rPr>
          <w:rFonts w:ascii="Times New Roman" w:hAnsi="Times New Roman" w:cs="Times New Roman"/>
          <w:sz w:val="28"/>
          <w:szCs w:val="28"/>
          <w:shd w:val="clear" w:color="auto" w:fill="FFFFFF"/>
        </w:rPr>
        <w:t>Кадимович</w:t>
      </w:r>
      <w:proofErr w:type="spellEnd"/>
      <w:r w:rsidRPr="004D572E">
        <w:rPr>
          <w:rFonts w:ascii="Times New Roman" w:hAnsi="Times New Roman" w:cs="Times New Roman"/>
          <w:sz w:val="28"/>
          <w:szCs w:val="28"/>
        </w:rPr>
        <w:t>.</w:t>
      </w:r>
    </w:p>
    <w:p w14:paraId="625059FE" w14:textId="2BBF48F4" w:rsidR="00917872" w:rsidRDefault="00917872" w:rsidP="00917872">
      <w:pPr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17872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59:27:1471001:48, расположенный по адресу: Пермский край, р-н Октябрьский, площадью 649 кв.м. В отношении земельного участка с кадастровым номером 59:27:1471001:48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917872">
        <w:rPr>
          <w:rFonts w:ascii="Times New Roman" w:hAnsi="Times New Roman" w:cs="Times New Roman"/>
          <w:sz w:val="28"/>
          <w:szCs w:val="28"/>
          <w:shd w:val="clear" w:color="auto" w:fill="FFFFFF"/>
        </w:rPr>
        <w:t>Хатыпов</w:t>
      </w:r>
      <w:proofErr w:type="spellEnd"/>
      <w:r w:rsidRPr="0091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Рашид </w:t>
      </w:r>
      <w:proofErr w:type="spellStart"/>
      <w:r w:rsidRPr="00917872">
        <w:rPr>
          <w:rFonts w:ascii="Times New Roman" w:hAnsi="Times New Roman" w:cs="Times New Roman"/>
          <w:sz w:val="28"/>
          <w:szCs w:val="28"/>
          <w:shd w:val="clear" w:color="auto" w:fill="FFFFFF"/>
        </w:rPr>
        <w:t>Шайакбарович</w:t>
      </w:r>
      <w:proofErr w:type="spellEnd"/>
      <w:r w:rsidRPr="00917872">
        <w:rPr>
          <w:rFonts w:ascii="Times New Roman" w:hAnsi="Times New Roman" w:cs="Times New Roman"/>
          <w:sz w:val="28"/>
          <w:szCs w:val="28"/>
        </w:rPr>
        <w:t>.</w:t>
      </w:r>
    </w:p>
    <w:p w14:paraId="7184F0DF" w14:textId="77777777" w:rsidR="004D572E" w:rsidRDefault="004D572E" w:rsidP="00E211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97146" w14:textId="77777777" w:rsidR="003E35A9" w:rsidRPr="00DA2388" w:rsidRDefault="003E35A9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105D0CEA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3E35A9"/>
    <w:rsid w:val="00445324"/>
    <w:rsid w:val="004540D4"/>
    <w:rsid w:val="00495F0C"/>
    <w:rsid w:val="004D572E"/>
    <w:rsid w:val="005F3BF0"/>
    <w:rsid w:val="006800F9"/>
    <w:rsid w:val="006E3F11"/>
    <w:rsid w:val="00707C74"/>
    <w:rsid w:val="007B1FDF"/>
    <w:rsid w:val="00917872"/>
    <w:rsid w:val="009426DE"/>
    <w:rsid w:val="00AF5A76"/>
    <w:rsid w:val="00DA2388"/>
    <w:rsid w:val="00E07221"/>
    <w:rsid w:val="00E21172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11</cp:revision>
  <dcterms:created xsi:type="dcterms:W3CDTF">2023-03-13T11:22:00Z</dcterms:created>
  <dcterms:modified xsi:type="dcterms:W3CDTF">2023-03-13T11:44:00Z</dcterms:modified>
</cp:coreProperties>
</file>