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B5" w:rsidRDefault="006D62B5" w:rsidP="006D62B5">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ЗЕМСКОЕ СОБРАНИЕ ОКТЯБРЬСКОГО МУНИЦИПАЛЬНОГО РАЙОНА</w:t>
      </w:r>
    </w:p>
    <w:p w:rsidR="006D62B5" w:rsidRDefault="006D62B5" w:rsidP="006D62B5">
      <w:pPr>
        <w:autoSpaceDE w:val="0"/>
        <w:autoSpaceDN w:val="0"/>
        <w:adjustRightInd w:val="0"/>
        <w:spacing w:after="0" w:line="240" w:lineRule="auto"/>
        <w:jc w:val="center"/>
        <w:rPr>
          <w:rFonts w:ascii="Arial" w:hAnsi="Arial" w:cs="Arial"/>
          <w:b/>
          <w:bCs/>
          <w:sz w:val="20"/>
          <w:szCs w:val="20"/>
        </w:rPr>
      </w:pPr>
    </w:p>
    <w:p w:rsidR="006D62B5" w:rsidRDefault="006D62B5" w:rsidP="006D62B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РЕШЕНИЕ</w:t>
      </w:r>
    </w:p>
    <w:p w:rsidR="006D62B5" w:rsidRDefault="006D62B5" w:rsidP="006D62B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25 января 2007 г. N 48</w:t>
      </w:r>
    </w:p>
    <w:p w:rsidR="006D62B5" w:rsidRDefault="006D62B5" w:rsidP="006D62B5">
      <w:pPr>
        <w:autoSpaceDE w:val="0"/>
        <w:autoSpaceDN w:val="0"/>
        <w:adjustRightInd w:val="0"/>
        <w:spacing w:after="0" w:line="240" w:lineRule="auto"/>
        <w:jc w:val="center"/>
        <w:rPr>
          <w:rFonts w:ascii="Arial" w:hAnsi="Arial" w:cs="Arial"/>
          <w:b/>
          <w:bCs/>
          <w:sz w:val="20"/>
          <w:szCs w:val="20"/>
        </w:rPr>
      </w:pPr>
    </w:p>
    <w:p w:rsidR="006D62B5" w:rsidRDefault="006D62B5" w:rsidP="006D62B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РЕГЛАМЕНТЕ ЗЕМСКОГО СОБРАНИЯ ОКТЯБРЬСКОГО</w:t>
      </w:r>
    </w:p>
    <w:p w:rsidR="006D62B5" w:rsidRDefault="006D62B5" w:rsidP="006D62B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МУНИЦИПАЛЬНОГО РАЙОНА ПЕРМСКОГО КРАЯ</w:t>
      </w:r>
    </w:p>
    <w:p w:rsidR="006D62B5" w:rsidRDefault="006D62B5" w:rsidP="006D62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6D62B5" w:rsidRDefault="006D62B5" w:rsidP="006D62B5">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(в ред. решений Земского Собрания Октябрьского муниципального района</w:t>
      </w:r>
      <w:proofErr w:type="gramEnd"/>
    </w:p>
    <w:p w:rsidR="006D62B5" w:rsidRDefault="006D62B5" w:rsidP="006D62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26.04.2007 </w:t>
      </w:r>
      <w:hyperlink r:id="rId6" w:history="1">
        <w:r>
          <w:rPr>
            <w:rFonts w:ascii="Arial" w:hAnsi="Arial" w:cs="Arial"/>
            <w:color w:val="0000FF"/>
            <w:sz w:val="20"/>
            <w:szCs w:val="20"/>
          </w:rPr>
          <w:t>N 86</w:t>
        </w:r>
      </w:hyperlink>
      <w:r>
        <w:rPr>
          <w:rFonts w:ascii="Arial" w:hAnsi="Arial" w:cs="Arial"/>
          <w:sz w:val="20"/>
          <w:szCs w:val="20"/>
        </w:rPr>
        <w:t xml:space="preserve">, от 17.07.2007 </w:t>
      </w:r>
      <w:hyperlink r:id="rId7" w:history="1">
        <w:r>
          <w:rPr>
            <w:rFonts w:ascii="Arial" w:hAnsi="Arial" w:cs="Arial"/>
            <w:color w:val="0000FF"/>
            <w:sz w:val="20"/>
            <w:szCs w:val="20"/>
          </w:rPr>
          <w:t>N 137</w:t>
        </w:r>
      </w:hyperlink>
      <w:r>
        <w:rPr>
          <w:rFonts w:ascii="Arial" w:hAnsi="Arial" w:cs="Arial"/>
          <w:sz w:val="20"/>
          <w:szCs w:val="20"/>
        </w:rPr>
        <w:t xml:space="preserve">, от 08.11.2007 </w:t>
      </w:r>
      <w:hyperlink r:id="rId8" w:history="1">
        <w:r>
          <w:rPr>
            <w:rFonts w:ascii="Arial" w:hAnsi="Arial" w:cs="Arial"/>
            <w:color w:val="0000FF"/>
            <w:sz w:val="20"/>
            <w:szCs w:val="20"/>
          </w:rPr>
          <w:t>N 168</w:t>
        </w:r>
      </w:hyperlink>
      <w:r>
        <w:rPr>
          <w:rFonts w:ascii="Arial" w:hAnsi="Arial" w:cs="Arial"/>
          <w:sz w:val="20"/>
          <w:szCs w:val="20"/>
        </w:rPr>
        <w:t>,</w:t>
      </w:r>
    </w:p>
    <w:p w:rsidR="006D62B5" w:rsidRDefault="006D62B5" w:rsidP="006D62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25.09.2008 </w:t>
      </w:r>
      <w:hyperlink r:id="rId9" w:history="1">
        <w:r>
          <w:rPr>
            <w:rFonts w:ascii="Arial" w:hAnsi="Arial" w:cs="Arial"/>
            <w:color w:val="0000FF"/>
            <w:sz w:val="20"/>
            <w:szCs w:val="20"/>
          </w:rPr>
          <w:t>N 348</w:t>
        </w:r>
      </w:hyperlink>
      <w:r>
        <w:rPr>
          <w:rFonts w:ascii="Arial" w:hAnsi="Arial" w:cs="Arial"/>
          <w:sz w:val="20"/>
          <w:szCs w:val="20"/>
        </w:rPr>
        <w:t xml:space="preserve">, от 22.12.2010 </w:t>
      </w:r>
      <w:hyperlink r:id="rId10" w:history="1">
        <w:r>
          <w:rPr>
            <w:rFonts w:ascii="Arial" w:hAnsi="Arial" w:cs="Arial"/>
            <w:color w:val="0000FF"/>
            <w:sz w:val="20"/>
            <w:szCs w:val="20"/>
          </w:rPr>
          <w:t>N 897</w:t>
        </w:r>
      </w:hyperlink>
      <w:r>
        <w:rPr>
          <w:rFonts w:ascii="Arial" w:hAnsi="Arial" w:cs="Arial"/>
          <w:sz w:val="20"/>
          <w:szCs w:val="20"/>
        </w:rPr>
        <w:t xml:space="preserve">, от 05.12.2011 </w:t>
      </w:r>
      <w:hyperlink r:id="rId11" w:history="1">
        <w:r>
          <w:rPr>
            <w:rFonts w:ascii="Arial" w:hAnsi="Arial" w:cs="Arial"/>
            <w:color w:val="0000FF"/>
            <w:sz w:val="20"/>
            <w:szCs w:val="20"/>
          </w:rPr>
          <w:t>N 1109</w:t>
        </w:r>
      </w:hyperlink>
      <w:r>
        <w:rPr>
          <w:rFonts w:ascii="Arial" w:hAnsi="Arial" w:cs="Arial"/>
          <w:sz w:val="20"/>
          <w:szCs w:val="20"/>
        </w:rPr>
        <w:t>,</w:t>
      </w:r>
    </w:p>
    <w:p w:rsidR="006D62B5" w:rsidRDefault="006D62B5" w:rsidP="006D62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16.02.2012 </w:t>
      </w:r>
      <w:hyperlink r:id="rId12" w:history="1">
        <w:r>
          <w:rPr>
            <w:rFonts w:ascii="Arial" w:hAnsi="Arial" w:cs="Arial"/>
            <w:color w:val="0000FF"/>
            <w:sz w:val="20"/>
            <w:szCs w:val="20"/>
          </w:rPr>
          <w:t>N 1132</w:t>
        </w:r>
      </w:hyperlink>
      <w:r>
        <w:rPr>
          <w:rFonts w:ascii="Arial" w:hAnsi="Arial" w:cs="Arial"/>
          <w:sz w:val="20"/>
          <w:szCs w:val="20"/>
        </w:rPr>
        <w:t xml:space="preserve">, от 28.09.2012 </w:t>
      </w:r>
      <w:hyperlink r:id="rId13" w:history="1">
        <w:r>
          <w:rPr>
            <w:rFonts w:ascii="Arial" w:hAnsi="Arial" w:cs="Arial"/>
            <w:color w:val="0000FF"/>
            <w:sz w:val="20"/>
            <w:szCs w:val="20"/>
          </w:rPr>
          <w:t>N 87</w:t>
        </w:r>
      </w:hyperlink>
      <w:r>
        <w:rPr>
          <w:rFonts w:ascii="Arial" w:hAnsi="Arial" w:cs="Arial"/>
          <w:sz w:val="20"/>
          <w:szCs w:val="20"/>
        </w:rPr>
        <w:t xml:space="preserve">, от 30.05.2017 </w:t>
      </w:r>
      <w:hyperlink r:id="rId14" w:history="1">
        <w:r>
          <w:rPr>
            <w:rFonts w:ascii="Arial" w:hAnsi="Arial" w:cs="Arial"/>
            <w:color w:val="0000FF"/>
            <w:sz w:val="20"/>
            <w:szCs w:val="20"/>
          </w:rPr>
          <w:t>N 732</w:t>
        </w:r>
      </w:hyperlink>
      <w:r>
        <w:rPr>
          <w:rFonts w:ascii="Arial" w:hAnsi="Arial" w:cs="Arial"/>
          <w:sz w:val="20"/>
          <w:szCs w:val="20"/>
        </w:rPr>
        <w:t>)</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15" w:history="1">
        <w:r>
          <w:rPr>
            <w:rFonts w:ascii="Arial" w:hAnsi="Arial" w:cs="Arial"/>
            <w:color w:val="0000FF"/>
            <w:sz w:val="20"/>
            <w:szCs w:val="20"/>
          </w:rPr>
          <w:t>ст. 32</w:t>
        </w:r>
      </w:hyperlink>
      <w:r>
        <w:rPr>
          <w:rFonts w:ascii="Arial" w:hAnsi="Arial" w:cs="Arial"/>
          <w:sz w:val="20"/>
          <w:szCs w:val="20"/>
        </w:rPr>
        <w:t xml:space="preserve"> Устава Октябрьского муниципального района, </w:t>
      </w:r>
      <w:hyperlink r:id="rId16" w:history="1">
        <w:r>
          <w:rPr>
            <w:rFonts w:ascii="Arial" w:hAnsi="Arial" w:cs="Arial"/>
            <w:color w:val="0000FF"/>
            <w:sz w:val="20"/>
            <w:szCs w:val="20"/>
          </w:rPr>
          <w:t>ст. 11</w:t>
        </w:r>
      </w:hyperlink>
      <w:r>
        <w:rPr>
          <w:rFonts w:ascii="Arial" w:hAnsi="Arial" w:cs="Arial"/>
          <w:sz w:val="20"/>
          <w:szCs w:val="20"/>
        </w:rPr>
        <w:t xml:space="preserve"> Положения о Земском Собрании Октябрьского муниципального района Земское Собрание Октябрьского муниципального района Пермского края решает:</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2" w:history="1">
        <w:r>
          <w:rPr>
            <w:rFonts w:ascii="Arial" w:hAnsi="Arial" w:cs="Arial"/>
            <w:color w:val="0000FF"/>
            <w:sz w:val="20"/>
            <w:szCs w:val="20"/>
          </w:rPr>
          <w:t>Регламент</w:t>
        </w:r>
      </w:hyperlink>
      <w:r>
        <w:rPr>
          <w:rFonts w:ascii="Arial" w:hAnsi="Arial" w:cs="Arial"/>
          <w:sz w:val="20"/>
          <w:szCs w:val="20"/>
        </w:rPr>
        <w:t xml:space="preserve"> Земского Собрания Октябрьского муниципального района.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вступает в силу с момента принятия и подлежит официальному опубликованию.</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местного самоуправления</w:t>
      </w:r>
    </w:p>
    <w:p w:rsidR="006D62B5" w:rsidRDefault="006D62B5" w:rsidP="006D62B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В.А.ОСТАНИН</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6D62B5" w:rsidRDefault="006D62B5" w:rsidP="006D62B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решением</w:t>
      </w:r>
    </w:p>
    <w:p w:rsidR="006D62B5" w:rsidRDefault="006D62B5" w:rsidP="006D62B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Земского Собрания</w:t>
      </w:r>
    </w:p>
    <w:p w:rsidR="006D62B5" w:rsidRDefault="006D62B5" w:rsidP="006D62B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Октябрьского муниципального района</w:t>
      </w:r>
    </w:p>
    <w:p w:rsidR="006D62B5" w:rsidRDefault="006D62B5" w:rsidP="006D62B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Пермского края</w:t>
      </w:r>
    </w:p>
    <w:p w:rsidR="006D62B5" w:rsidRDefault="006D62B5" w:rsidP="006D62B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25.01.2007 N 48</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jc w:val="center"/>
        <w:rPr>
          <w:rFonts w:ascii="Arial" w:hAnsi="Arial" w:cs="Arial"/>
          <w:b/>
          <w:bCs/>
          <w:sz w:val="20"/>
          <w:szCs w:val="20"/>
        </w:rPr>
      </w:pPr>
      <w:bookmarkStart w:id="0" w:name="Par32"/>
      <w:bookmarkEnd w:id="0"/>
      <w:r>
        <w:rPr>
          <w:rFonts w:ascii="Arial" w:hAnsi="Arial" w:cs="Arial"/>
          <w:b/>
          <w:bCs/>
          <w:sz w:val="20"/>
          <w:szCs w:val="20"/>
        </w:rPr>
        <w:t>РЕГЛАМЕНТ</w:t>
      </w:r>
    </w:p>
    <w:p w:rsidR="006D62B5" w:rsidRDefault="006D62B5" w:rsidP="006D62B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ЗЕМСКОГО СОБРАНИЯ ОКТЯБРЬСКОГО МУНИЦИПАЛЬНОГО РАЙОНА</w:t>
      </w:r>
    </w:p>
    <w:p w:rsidR="006D62B5" w:rsidRDefault="006D62B5" w:rsidP="006D62B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ПЕРМСКОГО КРАЯ</w:t>
      </w:r>
    </w:p>
    <w:p w:rsidR="006D62B5" w:rsidRDefault="006D62B5" w:rsidP="006D62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6D62B5" w:rsidRDefault="006D62B5" w:rsidP="006D62B5">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(в ред. решений Земского Собрания Октябрьского муниципального района</w:t>
      </w:r>
      <w:proofErr w:type="gramEnd"/>
    </w:p>
    <w:p w:rsidR="006D62B5" w:rsidRDefault="006D62B5" w:rsidP="006D62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26.04.2007 </w:t>
      </w:r>
      <w:hyperlink r:id="rId17" w:history="1">
        <w:r>
          <w:rPr>
            <w:rFonts w:ascii="Arial" w:hAnsi="Arial" w:cs="Arial"/>
            <w:color w:val="0000FF"/>
            <w:sz w:val="20"/>
            <w:szCs w:val="20"/>
          </w:rPr>
          <w:t>N 86</w:t>
        </w:r>
      </w:hyperlink>
      <w:r>
        <w:rPr>
          <w:rFonts w:ascii="Arial" w:hAnsi="Arial" w:cs="Arial"/>
          <w:sz w:val="20"/>
          <w:szCs w:val="20"/>
        </w:rPr>
        <w:t xml:space="preserve">, от 17.07.2007 </w:t>
      </w:r>
      <w:hyperlink r:id="rId18" w:history="1">
        <w:r>
          <w:rPr>
            <w:rFonts w:ascii="Arial" w:hAnsi="Arial" w:cs="Arial"/>
            <w:color w:val="0000FF"/>
            <w:sz w:val="20"/>
            <w:szCs w:val="20"/>
          </w:rPr>
          <w:t>N 137</w:t>
        </w:r>
      </w:hyperlink>
      <w:r>
        <w:rPr>
          <w:rFonts w:ascii="Arial" w:hAnsi="Arial" w:cs="Arial"/>
          <w:sz w:val="20"/>
          <w:szCs w:val="20"/>
        </w:rPr>
        <w:t xml:space="preserve">, от 08.11.2007 </w:t>
      </w:r>
      <w:hyperlink r:id="rId19" w:history="1">
        <w:r>
          <w:rPr>
            <w:rFonts w:ascii="Arial" w:hAnsi="Arial" w:cs="Arial"/>
            <w:color w:val="0000FF"/>
            <w:sz w:val="20"/>
            <w:szCs w:val="20"/>
          </w:rPr>
          <w:t>N 168</w:t>
        </w:r>
      </w:hyperlink>
      <w:r>
        <w:rPr>
          <w:rFonts w:ascii="Arial" w:hAnsi="Arial" w:cs="Arial"/>
          <w:sz w:val="20"/>
          <w:szCs w:val="20"/>
        </w:rPr>
        <w:t>,</w:t>
      </w:r>
    </w:p>
    <w:p w:rsidR="006D62B5" w:rsidRDefault="006D62B5" w:rsidP="006D62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25.09.2008 </w:t>
      </w:r>
      <w:hyperlink r:id="rId20" w:history="1">
        <w:r>
          <w:rPr>
            <w:rFonts w:ascii="Arial" w:hAnsi="Arial" w:cs="Arial"/>
            <w:color w:val="0000FF"/>
            <w:sz w:val="20"/>
            <w:szCs w:val="20"/>
          </w:rPr>
          <w:t>N 348</w:t>
        </w:r>
      </w:hyperlink>
      <w:r>
        <w:rPr>
          <w:rFonts w:ascii="Arial" w:hAnsi="Arial" w:cs="Arial"/>
          <w:sz w:val="20"/>
          <w:szCs w:val="20"/>
        </w:rPr>
        <w:t xml:space="preserve">, от 22.12.2010 </w:t>
      </w:r>
      <w:hyperlink r:id="rId21" w:history="1">
        <w:r>
          <w:rPr>
            <w:rFonts w:ascii="Arial" w:hAnsi="Arial" w:cs="Arial"/>
            <w:color w:val="0000FF"/>
            <w:sz w:val="20"/>
            <w:szCs w:val="20"/>
          </w:rPr>
          <w:t>N 897</w:t>
        </w:r>
      </w:hyperlink>
      <w:r>
        <w:rPr>
          <w:rFonts w:ascii="Arial" w:hAnsi="Arial" w:cs="Arial"/>
          <w:sz w:val="20"/>
          <w:szCs w:val="20"/>
        </w:rPr>
        <w:t xml:space="preserve">, от 05.12.2011 </w:t>
      </w:r>
      <w:hyperlink r:id="rId22" w:history="1">
        <w:r>
          <w:rPr>
            <w:rFonts w:ascii="Arial" w:hAnsi="Arial" w:cs="Arial"/>
            <w:color w:val="0000FF"/>
            <w:sz w:val="20"/>
            <w:szCs w:val="20"/>
          </w:rPr>
          <w:t>N 1109</w:t>
        </w:r>
      </w:hyperlink>
      <w:r>
        <w:rPr>
          <w:rFonts w:ascii="Arial" w:hAnsi="Arial" w:cs="Arial"/>
          <w:sz w:val="20"/>
          <w:szCs w:val="20"/>
        </w:rPr>
        <w:t>,</w:t>
      </w:r>
    </w:p>
    <w:p w:rsidR="006D62B5" w:rsidRDefault="006D62B5" w:rsidP="006D62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16.02.2012 </w:t>
      </w:r>
      <w:hyperlink r:id="rId23" w:history="1">
        <w:r>
          <w:rPr>
            <w:rFonts w:ascii="Arial" w:hAnsi="Arial" w:cs="Arial"/>
            <w:color w:val="0000FF"/>
            <w:sz w:val="20"/>
            <w:szCs w:val="20"/>
          </w:rPr>
          <w:t>N 1132</w:t>
        </w:r>
      </w:hyperlink>
      <w:r>
        <w:rPr>
          <w:rFonts w:ascii="Arial" w:hAnsi="Arial" w:cs="Arial"/>
          <w:sz w:val="20"/>
          <w:szCs w:val="20"/>
        </w:rPr>
        <w:t xml:space="preserve">, от 28.09.2012 </w:t>
      </w:r>
      <w:hyperlink r:id="rId24" w:history="1">
        <w:r>
          <w:rPr>
            <w:rFonts w:ascii="Arial" w:hAnsi="Arial" w:cs="Arial"/>
            <w:color w:val="0000FF"/>
            <w:sz w:val="20"/>
            <w:szCs w:val="20"/>
          </w:rPr>
          <w:t>N 87</w:t>
        </w:r>
      </w:hyperlink>
      <w:r>
        <w:rPr>
          <w:rFonts w:ascii="Arial" w:hAnsi="Arial" w:cs="Arial"/>
          <w:sz w:val="20"/>
          <w:szCs w:val="20"/>
        </w:rPr>
        <w:t xml:space="preserve">, от 30.05.2017 </w:t>
      </w:r>
      <w:hyperlink r:id="rId25" w:history="1">
        <w:r>
          <w:rPr>
            <w:rFonts w:ascii="Arial" w:hAnsi="Arial" w:cs="Arial"/>
            <w:color w:val="0000FF"/>
            <w:sz w:val="20"/>
            <w:szCs w:val="20"/>
          </w:rPr>
          <w:t>N 732</w:t>
        </w:r>
      </w:hyperlink>
      <w:r>
        <w:rPr>
          <w:rFonts w:ascii="Arial" w:hAnsi="Arial" w:cs="Arial"/>
          <w:sz w:val="20"/>
          <w:szCs w:val="20"/>
        </w:rPr>
        <w:t>)</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1. ОБЩИЕ ПОЛОЖЕНИЯ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 Основы организации и деятельности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Земское Собрание Октябрьского муниципального района (далее по тексту - Земское Собрание) является выборным, коллегиальным, постоянно действующим, высшим и единственным представительным органом местного самоуправления и осуществляет свою деятельность на основе </w:t>
      </w:r>
      <w:hyperlink r:id="rId2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законов и законов Пермского края, регулирующих вопросы местного самоуправления, </w:t>
      </w:r>
      <w:hyperlink r:id="rId27" w:history="1">
        <w:r>
          <w:rPr>
            <w:rFonts w:ascii="Arial" w:hAnsi="Arial" w:cs="Arial"/>
            <w:color w:val="0000FF"/>
            <w:sz w:val="20"/>
            <w:szCs w:val="20"/>
          </w:rPr>
          <w:t>Устава</w:t>
        </w:r>
      </w:hyperlink>
      <w:r>
        <w:rPr>
          <w:rFonts w:ascii="Arial" w:hAnsi="Arial" w:cs="Arial"/>
          <w:sz w:val="20"/>
          <w:szCs w:val="20"/>
        </w:rPr>
        <w:t xml:space="preserve"> Октябрьского муниципального района Пермского края (далее по тексту - Устав муниципального образования) и настоящего Регламента.</w:t>
      </w:r>
      <w:proofErr w:type="gramEnd"/>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Деятельность Земского Собрания строится в соответствии с принципами демократизма (народовластия), законности, самостоятельности, признания и гарантирования прав человека и гражданина, гласности, разделения органов местного самоуправления на представительный и исполнительный орган.</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Земское Собрание правомочно принять к своему рассмотрению любой вопрос, отнесенный к его ведению федеральными законами, законами Пермской области </w:t>
      </w:r>
      <w:proofErr w:type="gramStart"/>
      <w:r>
        <w:rPr>
          <w:rFonts w:ascii="Arial" w:hAnsi="Arial" w:cs="Arial"/>
          <w:sz w:val="20"/>
          <w:szCs w:val="20"/>
        </w:rPr>
        <w:t>и(</w:t>
      </w:r>
      <w:proofErr w:type="gramEnd"/>
      <w:r>
        <w:rPr>
          <w:rFonts w:ascii="Arial" w:hAnsi="Arial" w:cs="Arial"/>
          <w:sz w:val="20"/>
          <w:szCs w:val="20"/>
        </w:rPr>
        <w:t xml:space="preserve">или) Пермского края и </w:t>
      </w:r>
      <w:hyperlink r:id="rId28" w:history="1">
        <w:r>
          <w:rPr>
            <w:rFonts w:ascii="Arial" w:hAnsi="Arial" w:cs="Arial"/>
            <w:color w:val="0000FF"/>
            <w:sz w:val="20"/>
            <w:szCs w:val="20"/>
          </w:rPr>
          <w:t>Уставом</w:t>
        </w:r>
      </w:hyperlink>
      <w:r>
        <w:rPr>
          <w:rFonts w:ascii="Arial" w:hAnsi="Arial" w:cs="Arial"/>
          <w:sz w:val="20"/>
          <w:szCs w:val="20"/>
        </w:rPr>
        <w:t xml:space="preserve"> муниципального образования, и осуществляет контроль за исполнением своих решений.</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Решения Земского Собрания, принятые в пределах компетенции, обязательны для исполнения органами местного самоуправления, органами территориального общественного самоуправления, всеми предприятиями, учреждениями, организациями, расположенными на территории муниципального образования, а также должностными лицами и гражданами.</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2. Регламент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Регламент определяет порядок подготовки, внесения и рассмотрения вопросов на заседаниях Земского Собрания, порядок образования и избрания его органов, заслушивания отчетов об их работе, процедуру голосования и другие вопросы организации деятельности Земского Собрания и его органов.</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9"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22.12.2010 N 897)</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Регламент устанавливает ответственность депутатов за систематическое отсутствие на заседаниях Земского Собрания и его органов без уважительных причин.</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2. СТРУКТУРНАЯ ОРГАНИЗАЦИЯ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3. Структура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Земское Собрание состоит из 15 депутатов, избранных в соответствии с действующими федеральными законами, законами Пермской области </w:t>
      </w:r>
      <w:proofErr w:type="gramStart"/>
      <w:r>
        <w:rPr>
          <w:rFonts w:ascii="Arial" w:hAnsi="Arial" w:cs="Arial"/>
          <w:sz w:val="20"/>
          <w:szCs w:val="20"/>
        </w:rPr>
        <w:t>и(</w:t>
      </w:r>
      <w:proofErr w:type="gramEnd"/>
      <w:r>
        <w:rPr>
          <w:rFonts w:ascii="Arial" w:hAnsi="Arial" w:cs="Arial"/>
          <w:sz w:val="20"/>
          <w:szCs w:val="20"/>
        </w:rPr>
        <w:t xml:space="preserve">или) Пермского края, </w:t>
      </w:r>
      <w:hyperlink r:id="rId30" w:history="1">
        <w:r>
          <w:rPr>
            <w:rFonts w:ascii="Arial" w:hAnsi="Arial" w:cs="Arial"/>
            <w:color w:val="0000FF"/>
            <w:sz w:val="20"/>
            <w:szCs w:val="20"/>
          </w:rPr>
          <w:t>Уставом</w:t>
        </w:r>
      </w:hyperlink>
      <w:r>
        <w:rPr>
          <w:rFonts w:ascii="Arial" w:hAnsi="Arial" w:cs="Arial"/>
          <w:sz w:val="20"/>
          <w:szCs w:val="20"/>
        </w:rPr>
        <w:t xml:space="preserve"> муниципального образования.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Рабочие органы Земского Собрания представлены председателем Земского Собрания, заместителем председателя Земского Собрания, постоянными комиссиями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4. Председатель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Председатель Земского Собрания избирается из числа депутатов на весь срок полномочий Земского Собрания на первом после очередных выборов заседании Земского Собрания на альтернативной основе тайным голосованием простым большинством голосов от избранного числа депутатов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1"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05.12.2011 N 1109)</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Кандидатуры на должность председателя Земского Собрания выдвигаются депутатами на заседании Земского Собрания, в том числе в порядке самовыдвижения. Отсутствие депутата на заседании не может являться препятствием для выдвижения его кандидатуры на должность председателя Земского Собрания. По всем выдвинутым кандидатам проводится обсуждение в порядке, установленном Регламентом представительного органа. Все выдвинутые кандидаты вправе выступать на заседании Земского Собрания и отвечать на вопросы депутатов. Каждый депутат вправе задавать вопросы кандидатам, высказывать свое мнение по кандидатурам, высказываться "за" или "против" кандидата.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проведения голосования и определения его результатов из числа депутатов Земского Собрания избирается счетная комиссия в количестве и составе, определяемом Земским Собранием. Решения счетной комиссии принимаются большинством голосов членов комиссии. Каждый депутат голосует лично, передача права голосования от лица других депутатов запрещается. Каждый депутат может голосовать только за одного кандидата. Сразу после окончания голосования счетная комиссия начинает вести подсчет голосов, который проводится без перерыва до установления результатов голосования. О результатах голосования счетной комиссией составляет протокол, который подписывается всеми ее членами, в который вносятся следующие данные:</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должности, на которую проводится избрание;</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время и место проведения голосования;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и отчество кандидатов;</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количество голосов, поданных за каждого кандидата.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ни один из кандидатов не набрал необходимого для избрания числа голосов, на этом же заседании Земского Собрания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Земского Собрания по отношению к числу голосов, поданных за других кандидатов.</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Избрание председателя Земского Собрания оформляется решением Земского Собрания, дополнительное голосование по принятию решения не проводится. Протокол счетной комиссии о результатах голосования вместе с решением Земского Собрания об избрании председателя Земского Собрания хранится в Земском Собрании в течение срока его полномочий. Результаты голосования отражаются в протоколе заседания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Председатель Земского Собрания осуществляет полномочия в соответствии с </w:t>
      </w:r>
      <w:hyperlink r:id="rId32" w:history="1">
        <w:r>
          <w:rPr>
            <w:rFonts w:ascii="Arial" w:hAnsi="Arial" w:cs="Arial"/>
            <w:color w:val="0000FF"/>
            <w:sz w:val="20"/>
            <w:szCs w:val="20"/>
          </w:rPr>
          <w:t>Уставом</w:t>
        </w:r>
      </w:hyperlink>
      <w:r>
        <w:rPr>
          <w:rFonts w:ascii="Arial" w:hAnsi="Arial" w:cs="Arial"/>
          <w:sz w:val="20"/>
          <w:szCs w:val="20"/>
        </w:rPr>
        <w:t xml:space="preserve"> муниципального образования, настоящим Регламентом.</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Председатель Земского Собрания вступает в должность после его избрания и прекращает свои полномочия по истечении срока своих депутатских полномочий либо досрочно в случае его отзыва, добровольной отставки, невозможности выполнения своих полномочий по состоянию здоровья или по иным обстоятельствам.</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Председатель Земского Собрания может быть отозван не ранее чем через три месяца после избрания.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Предложение об отзыве председателя Земского Собрания вносится одной третью голосов от общего числа депутатов или главой муниципального образования на основании невыполнения или ненадлежащего исполнения председателем своих обязанностей, злоупотребления правом, нарушения законности. Основания для внесения предложения об отзыве председателя Земского Собрания должны быть подтверждены в заключени</w:t>
      </w:r>
      <w:proofErr w:type="gramStart"/>
      <w:r>
        <w:rPr>
          <w:rFonts w:ascii="Arial" w:hAnsi="Arial" w:cs="Arial"/>
          <w:sz w:val="20"/>
          <w:szCs w:val="20"/>
        </w:rPr>
        <w:t>и</w:t>
      </w:r>
      <w:proofErr w:type="gramEnd"/>
      <w:r>
        <w:rPr>
          <w:rFonts w:ascii="Arial" w:hAnsi="Arial" w:cs="Arial"/>
          <w:sz w:val="20"/>
          <w:szCs w:val="20"/>
        </w:rPr>
        <w:t xml:space="preserve"> временной комиссии, специально образованной для рассмотрения данного вопроса.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Земское Собрание обсуждает предложение об отзыве председателя Земского Собрания на основании заключения временной комиссии. При обсуждении вопроса об отзыве председателя Земского Собрания заседание ведет глава муниципального образования.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предложению об отзыве председателя Земского Собрания проводится тайное голосование на том же заседании, где это предложение было принято к обсуждению. Решение об отзыве принимается большинством голосов от числа депутатов, избранных в Земское Собрание.</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Повторное голосование об отзыве председателя Земского Собрания не допускается.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Председатель Земского Собрания добровольно выходит в отставку на основании своего письменного заявления, оглашенного на заседании Земского Собрания, если на очередном заседании отставка будет принята большинством голосов от числа депутатов, избранных в Земское Собрание.</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отклонения Земским Собранием добровольной отставки председатель вправе прекратить исполнение своих полномочий после соответствующего заявления по истечении 2 месяцев со дня отклонения Земским Собранием заявления о добровольной отставке и повторного заявления на одном из двух заседаний, следующих после принятия Земским Собранием решения об отклонении отставки.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Прекращение председателем Земского Собрания своих депутатских полномочий по основаниям, предусмотренным действующим законодательством и </w:t>
      </w:r>
      <w:hyperlink r:id="rId33" w:history="1">
        <w:r>
          <w:rPr>
            <w:rFonts w:ascii="Arial" w:hAnsi="Arial" w:cs="Arial"/>
            <w:color w:val="0000FF"/>
            <w:sz w:val="20"/>
            <w:szCs w:val="20"/>
          </w:rPr>
          <w:t>Уставом</w:t>
        </w:r>
      </w:hyperlink>
      <w:r>
        <w:rPr>
          <w:rFonts w:ascii="Arial" w:hAnsi="Arial" w:cs="Arial"/>
          <w:sz w:val="20"/>
          <w:szCs w:val="20"/>
        </w:rPr>
        <w:t xml:space="preserve"> муниципального образования, влечет его отставку с момента прекращения депутатских полномочий. Выборы нового председателя Земского Собрания проводятся в течение месяца с момента досрочного прекращения полномочий бывшего председателя.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Председатель издает постановления и распоряжения по вопросам организации деятельности Земского Собрания, подписывает решения Земского Собрания, не имеющие нормативного характера.</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w:t>
      </w:r>
      <w:hyperlink r:id="rId34"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22.12.2010 N 897)</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Председатель Земского Собрания осуществляет свои полномочия в Земском Собрании на профессиональной (постоянной) основе.</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Председатель Земского Собрания подотчетен в своей работе Земскому Собранию.</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5. Заместитель председателя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Заместитель председателя Земского Собрания избирается простым большинством голосов </w:t>
      </w:r>
      <w:proofErr w:type="gramStart"/>
      <w:r>
        <w:rPr>
          <w:rFonts w:ascii="Arial" w:hAnsi="Arial" w:cs="Arial"/>
          <w:sz w:val="20"/>
          <w:szCs w:val="20"/>
        </w:rPr>
        <w:t>от установленного числа депутатов на заседании Земского Собрания по представлению председателя из числа депутатов на срок</w:t>
      </w:r>
      <w:proofErr w:type="gramEnd"/>
      <w:r>
        <w:rPr>
          <w:rFonts w:ascii="Arial" w:hAnsi="Arial" w:cs="Arial"/>
          <w:sz w:val="20"/>
          <w:szCs w:val="20"/>
        </w:rPr>
        <w:t xml:space="preserve"> полномочий Земского Собрания и работает на непостоянной основе без отрыва от основной работы.</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5"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05.12.2011 N 1109)</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Заместитель председателя выполняет функции в соответствии с распределением обязанностей, установленных решением Земского Собрания, и поручениями председателя.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отсутствия председателя Земского Собрания или невозможности выполнения им своих обязанностей заместитель председателя выполняет функции председателя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Заместитель председателя Земского Собрания не может быть освобожден от должности во время исполнения им обязанностей председателя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Заместитель председателя ответствен перед Земским Собранием и его председателем. Он может уйти в отставку или быть отстранен от должности на тех же условиях, что и председатель.</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об освобождении заместителя председателя Земского Собрания от должности принимается простым большинством голосов.</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Досрочное прекращение полномочий председателя Земского Собрания не влечет за собой обязательной отставки его заместителя.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5.1. Порядок рассмотрения кандидатур на должности председателя и аудитора контрольно-счетной комиссии</w:t>
      </w: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36" w:history="1">
        <w:r>
          <w:rPr>
            <w:rFonts w:ascii="Arial" w:hAnsi="Arial" w:cs="Arial"/>
            <w:color w:val="0000FF"/>
            <w:sz w:val="20"/>
            <w:szCs w:val="20"/>
          </w:rPr>
          <w:t>решением</w:t>
        </w:r>
      </w:hyperlink>
      <w:r>
        <w:rPr>
          <w:rFonts w:ascii="Arial" w:hAnsi="Arial" w:cs="Arial"/>
          <w:sz w:val="20"/>
          <w:szCs w:val="20"/>
        </w:rPr>
        <w:t xml:space="preserve"> Земского Собрания Октябрьского муниципального района от 05.12.2011 N 1109)</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5.1.1. Предложения о кандидатурах на должности председателя и аудитора контрольно-счетной комиссии вносятся в Земское Собрание не </w:t>
      </w:r>
      <w:proofErr w:type="gramStart"/>
      <w:r>
        <w:rPr>
          <w:rFonts w:ascii="Arial" w:hAnsi="Arial" w:cs="Arial"/>
          <w:sz w:val="20"/>
          <w:szCs w:val="20"/>
        </w:rPr>
        <w:t>позднее</w:t>
      </w:r>
      <w:proofErr w:type="gramEnd"/>
      <w:r>
        <w:rPr>
          <w:rFonts w:ascii="Arial" w:hAnsi="Arial" w:cs="Arial"/>
          <w:sz w:val="20"/>
          <w:szCs w:val="20"/>
        </w:rPr>
        <w:t xml:space="preserve"> чем за месяц до истечения срока их полномочий, а в случае досрочного прекращения полномочий - в течение месяца после досрочного прекращения полномочий.</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5.1.2. Земское Собрание своим решением создает рабочую группу по отбору кандидатуры на должность председателя, аудитора контрольно-счетной комиссии.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решении Земского Собрания о создании рабочей группы по отбору кандидатуры на должность председателя, аудитора контрольно-счетной комиссии указываются: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цель, с которой создана рабочая группа;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численность и состав рабочей группы, ее руководитель;</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срок полномочий;</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время предоставления протокола заседания рабочей группы в Земское Собрание муниципального района;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абзацы седьмой - десятый исключены с 16 февраля 2012 года. - </w:t>
      </w:r>
      <w:hyperlink r:id="rId37" w:history="1">
        <w:r>
          <w:rPr>
            <w:rFonts w:ascii="Arial" w:hAnsi="Arial" w:cs="Arial"/>
            <w:color w:val="0000FF"/>
            <w:sz w:val="20"/>
            <w:szCs w:val="20"/>
          </w:rPr>
          <w:t>Решение</w:t>
        </w:r>
      </w:hyperlink>
      <w:r>
        <w:rPr>
          <w:rFonts w:ascii="Arial" w:hAnsi="Arial" w:cs="Arial"/>
          <w:sz w:val="20"/>
          <w:szCs w:val="20"/>
        </w:rPr>
        <w:t xml:space="preserve"> Земского Собрания Октябрьского муниципального района от 16.02.2012 N 1132.</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5.1.3. Деятельность рабочей группы осуществляется на коллегиальной основе. Заседание рабочей группы считается правомочным, если в нем принимает участие не менее двух третей от установленного численного состава ее членов. Решение рабочей группы принимается большинством голосов от </w:t>
      </w:r>
      <w:r>
        <w:rPr>
          <w:rFonts w:ascii="Arial" w:hAnsi="Arial" w:cs="Arial"/>
          <w:sz w:val="20"/>
          <w:szCs w:val="20"/>
        </w:rPr>
        <w:lastRenderedPageBreak/>
        <w:t>установленного числа ее членов открытым голосованием. При равенстве голосов право решающего голоса принадлежит руководителю рабочей группы.</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5.1.4. Рабочая группа: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осуществляет прием предложений и документов;</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в течение 10 календарных дней представленные документы на соответствие предъявляемым квалификационным требованиям, проводит собеседование с кандидатами;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результатам голосования выносит на рассмотрение Земским Собранием кандидатуры, соответствующие предъявляемым квалификационным требованиям, оформляет свое решение протоколом и направляет в Земское Собрание.</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5.1.5. Рассмотрение кандидатур на должность председателя и аудитора контрольно-счетной комиссии может быть назначено и при наличии одного поступившего предложения о кандидатуре.</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5.1.6. Решение Земского Собрания о назначении на должность аудитора контрольно-счетной комиссии принимается открытым голосованием большинством голосов от установленного числа депутатов Земского Собрания и вступает в силу после его подписания.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5.1.7. Решение Земского Собрания о назначении на должность председателя контрольно-счетной комиссии принимается открытым голосованием большинством голосов от установленного числа депутатов Земского Собрания и вступает в силу после его подписания.</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30.05.2017 N 732)</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5.1.8. Назначение председателя Контрольно-счетной комиссии оформляется решением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5.1.8 в ред. </w:t>
      </w:r>
      <w:hyperlink r:id="rId39"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30.05.2017 N 732)</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6. Постоянные комиссии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Земское Собрание из числа депутатов избирает постоянные комиссии (далее по тексту - комиссии) для предварительного рассмотрения и подготовки вопросов, рассматриваемых на заседании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и поименный состав комиссий утверждаются по предложению председателя на заседании Земского Собрания после соответствующей процедуры обсуждения.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Вопрос о создании комиссии включается в повестку дня на общих основаниях.</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принятия решения о создании комиссии председатель Земского Собрания оглашает список депутатов, предлагаемых в качестве кандидатов в члены созданной комиссии. Председатель Земского Собрания включает депутатов в список кандидатов в члены комиссии только после получения их письменного согласия.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Депутатами, депутатскими комиссиями могут быть предложены другие кандидатуры на должности членов комиссии в дополнительном или альтернативном порядке (в зависимости от соотношения численности комиссии и числа кандидатов в списке, предложенном председателем Земского Собрания). На заседании Земского Собрания не может быть предложен в члены комиссии депутат, который отсутствует на заседании или не дал письменного согласия на включение его в комиссию. Выдвинутые кандидаты могут взять самоотвод, который принимается или не принимается большинством голосов от числа присутствующих на заседании депутатов.</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предварительного обсуждения кандидатур в члены созданной комиссии Земское Собрание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w:t>
      </w:r>
      <w:r>
        <w:rPr>
          <w:rFonts w:ascii="Arial" w:hAnsi="Arial" w:cs="Arial"/>
          <w:sz w:val="20"/>
          <w:szCs w:val="20"/>
        </w:rPr>
        <w:lastRenderedPageBreak/>
        <w:t>голосования). Решение принимается большинством голосов от числа присутствующих на заседании депутатов.</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принятии решения голосовать по каждой кандидатуре в отдельности членами комиссии становятся депутаты, за которых отдано большинство голосов от числа присутствующих на заседании депутатов.</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Депутат может добровольно выйти из состава комиссии, подав заявление на имя председателя комиссии. Вопрос о добровольном выходе депутата из членов комиссии принимается большинством голосов от общего числа членов комиссии на ее ближайшем заседании. При отказе комиссии в добровольном выходе депутату из комиссии </w:t>
      </w:r>
      <w:proofErr w:type="gramStart"/>
      <w:r>
        <w:rPr>
          <w:rFonts w:ascii="Arial" w:hAnsi="Arial" w:cs="Arial"/>
          <w:sz w:val="20"/>
          <w:szCs w:val="20"/>
        </w:rPr>
        <w:t>последний</w:t>
      </w:r>
      <w:proofErr w:type="gramEnd"/>
      <w:r>
        <w:rPr>
          <w:rFonts w:ascii="Arial" w:hAnsi="Arial" w:cs="Arial"/>
          <w:sz w:val="20"/>
          <w:szCs w:val="20"/>
        </w:rPr>
        <w:t xml:space="preserve"> может в течение 2 месяцев со дня принятия указанного решения обратиться с заявлением о добровольном выходе из состава комиссии на имя председателя Земского Собрания. Председатель Земского Собрания включает вопрос по заявлению депутата в повестку дня ближайшего заседания Земского Собрания. Решение о выводе депутата из состава членов комиссии решается большинством голосов от числа депутатов, присутствующих на заседании.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Комиссия на своем первом заседании избирает из своего состава председателя.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Председатель комиссии утверждается Земским Собранием. Если кандидатура председателя комиссии будет отклонена на заседании Земского Собрания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Земского Собрания один из членов комиссии.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Комиссия по поручению Земского Собрания, его председателя или по собственной инициативе осуществляет:</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Организацию работы в Земском Собрании по своим направлениям деятельности.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Предварительное обсуждение проектов документов, внесенных на рассмотрение Земского Собрания, подготовку заключений по ним, рассмотрение и внесение поправок к проектам документов, принятым за основу.</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Инициативную разработку проектов документов и предложений, внесение подготовленных документов на рассмотрение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Взаимодействие с председателем Земского Собрания, заместителем председателя Земского Собрания, органами местного самоуправления муниципального образования при подготовке решений Земского Собрания, относящихся к ведению комиссии.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Направление своих представителей в качестве докладчиков, содокладчиков, экспертов на заседания Земского Собрания, внесение согласованных комиссией поправок, распространение подготовленных заключений и других материалов.</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Подготовку предложений и осуществление по поручению Земского Собрания контрольных функций за деятельностью органов местного самоуправления, в том числе по выполнению ими принятых Земским Собранием решений.</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Обсуждение кандидатур должностных лиц, представляемых Земскому Собранию для согласования.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Сбор и анализ информации по местным проблемам, находящимся в ведении комиссии.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Планирование деятельности комиссии.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8.10. Документирование деятельности комиссии, предоставление материалов о работе комиссии депутатам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Комиссия передает в Земское Собрание проекты правовых нормативных актов или предложения по усовершенствованию правового регулирования на территории муниципального образования с обоснованием необходимости их принятия, характеристикой основных положений, целей и задач.</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Комиссии Земского Собрания избираются на срок полномочий Земского Собрания и подотчетны ему.</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Депутат может быть членом только одной постоянной комиссии.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Деятельность комиссий осуществляется в соответствии с Положением о Земском Собрании, настоящим Регламентом, Положением о постоянной комиссии Земского Собрания и обеспечивается аппаратом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0"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25.09.2008 N 348)</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7. Рабочие группы</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рассмотрения особо сложных вопросов местного значения, относящихся к компетенции Земского Собрания, Земское Собрание может создавать рабочие группы. Предложение об образовании и составе рабочей группы вносится председателем, депутатами Земского Собрания и утверждается решением Земского Собрания. В решении Земского Собрания о создании рабочей группы должно содержаться следующее:</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цель, с которой создана группа;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численность и состав рабочей группы;</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22.12.2010 N 897)</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предметы ведения группы;</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срок полномочий группы;</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время представления отчета с необходимым письменным обоснованием сделанных выводов, предложениями или заключением.</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Рабочая группа осуществляет свою деятельность по предметам ведения в соответствии с целями, установленными при ее образовании.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Рабочие группы Земского Собрания формируются из числа депутатов в составе руководителя и членов группы открытым голосованием большинством голосов от числа присутствующих на заседании Земского Собрания депутатов.</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В состав рабочей группы Земского Собрания могут также входить глава муниципального района либо его представитель (один из заместителей главы муниципального района в соответствии с распределением обязанностей), руководители соответствующих структурных подразделений администрации, специалисты администрации и Земского Собрания, председатель Контрольно-счетной комиссии Октябрьского муниципального района, аудиторы Контрольно-счетной комиссии и иные должностные лица органов местного самоуправления.</w:t>
      </w:r>
      <w:proofErr w:type="gramEnd"/>
      <w:r>
        <w:rPr>
          <w:rFonts w:ascii="Arial" w:hAnsi="Arial" w:cs="Arial"/>
          <w:sz w:val="20"/>
          <w:szCs w:val="20"/>
        </w:rPr>
        <w:t xml:space="preserve"> В случае необходимости рабочая группа может привлечь к работе специалистов, экспертов и иных лиц.</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42"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22.12.2010 N 897)</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 докладу рабочей группы может быть принято решение.</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8. Порядок работы комиссий и рабочих групп</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Специалисты и эксперты могут привлекаться к работе в комиссии, рабочей группе на условиях оплаты за счет средств местного бюджета в соответствии со сметой, утвержденной на заседании Земского Собрания. В том же порядке может оплачиваться подготовка необходимых сведений, материалов и документов по требованию комиссии, рабочей группы.</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Заседания комиссии, рабочей группы проводятся в период между заседаниями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Заседания комиссии, рабочей группы, как правило, открытые. На заседание могут быть приглашены представители населения, государственных органов, должностные лица местного самоуправления, муниципальных предприятий, учреждений и организаций, специалисты и эксперты. Другие лица могут присутствовать на заседании с устного разрешения председателя Земского Собрания, если иное не предусмотрено настоящим Регламентом.</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3"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25.09.2008 N 348)</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рассмотрения вопросов на заседании определяется председательствующим.</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Все члены комиссии, рабочей группы при рассмотрении вопросов и принятии решений пользуются равными правами.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 комиссии, рабочей группы, не согласный с принятым решением либо обоснованием проекта правового нормативного акта, может изложить свое особое мнение и в письменной форме представить его председателю Земского Собрания. Председатель Земского Собрания оглашает особое мнение депутата на заседании Земского Собрания и приобщает его к протоколу.</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 заседании комиссии, рабочей группы ведется протокол, который подписывается председательствующим и лицом, проводившим запись.</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25.09.2008 N 348)</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 рассмотрении вопроса в нескольких комиссиях председатель Земского Собрания определяет головную комиссию для координации их работы, обобщения ее итогов и подготовки обобщенных предложений и заключений.</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головной комиссии, связанные с координацией работы и обобщением ее итогов, обязательны для других комиссий.</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Земского Собрания или его заместителем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проведения совместных заседаний определяется этими комиссиями самостоятельно.</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Председатель комиссии, руководитель рабочей группы:</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организует работу комиссии, рабочей группы;</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созывает заседания и председательствует на них;</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обеспечивает членов комиссии, рабочей группы материалами и документами по вопросам, связанным с их деятельностью;</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дает поручения членам комиссии в пределах своих полномочий по вопросам, входящим в компетенцию комиссии;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организует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решений Земского Собрания по вопросам, входящим в компетенцию комиссии.</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3. ОРГАНИЗАЦИОННЫЕ ФОРМЫ РАБОТЫ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9. Заседания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Основной формой работы Земского Собрания является его заседание. Заседания могут быть очередными, внеочередными, открытыми, закрытыми, выездными.</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 в ред. </w:t>
      </w:r>
      <w:hyperlink r:id="rId45"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28.09.2012 N 87)</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Заседание Земского Собрания считается правомочным, если на нем присутствует не менее 50% от числа избранных депутатов.</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6"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25.09.2008 N 348)</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на заседании присутствует менее 50% от числа избранных депутатов,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25.09.2008 N 348)</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и на повторно созванном заседании в его работе примет участие менее 50 процентов от числа избранных депутатов Земского Собрания, то заседание считается несостоявшимся, повестка дня не рассматривается, а председателям постоянных комиссий Земского Собрания поручается выяснение причин неявки депутатов на повторное заседание Земского Собрания. Депутаты, не явившиеся на повторное заседание без уважительных причин, привлекаются к ответственности за неявку на заседание Земского Собрания в порядке, предусмотренном настоящим Регламентом.</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8"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25.09.2008 N 348)</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Повестка дня несостоявшегося повторного заседания Земского Собрания не может быть внесена на другое заседание Земского Собрания в том же виде (без изменений), в котором она была представлена на несостоявшемся повторном заседании.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Заседания Земского Собрания проводятся гласно и носят открытый характер. Земское Собрание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Земского Собрания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Pr>
          <w:rFonts w:ascii="Arial" w:hAnsi="Arial" w:cs="Arial"/>
          <w:sz w:val="20"/>
          <w:szCs w:val="20"/>
        </w:rPr>
        <w:t>Все полученные заявления о проведении закрытого заседания оглашаются председателем Земского Собрания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Земского Собрания.</w:t>
      </w:r>
      <w:proofErr w:type="gramEnd"/>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проведении закрытого заседания принимается 2/3 голосов от числа присутствующих на заседании депутатов. Заседание может быть объявлено закрытым председателем Земского Собрания после однократного предупреждения в случае возникновения в зале Земского Собрания общего беспорядка, вызванного нарушением правил поведения на заседаниях Земского Собрания присутствующими гражданами и должностными лицами, не являющимися депутатами Земского Собрания. Закрытая форма заседаний Земского Собрания не отменяет других принципов его работы. Информация о закрытом заседании Земского Собрания может быть опубликована без ограничений и в том же порядке, что и информация об открытом заседании.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Земское Собрание созывается на свое первое заседание главой муниципального образования не позднее чем через три недели после избрания.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первом заседании Земского Собрания избирается председатель Земского Собрания, заместитель председателя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в</w:t>
      </w:r>
      <w:proofErr w:type="gramEnd"/>
      <w:r>
        <w:rPr>
          <w:rFonts w:ascii="Arial" w:hAnsi="Arial" w:cs="Arial"/>
          <w:sz w:val="20"/>
          <w:szCs w:val="20"/>
        </w:rPr>
        <w:t xml:space="preserve"> ред. </w:t>
      </w:r>
      <w:hyperlink r:id="rId49"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05.12.2011 N 1109)</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Первое и последующие заседания Земского Собрания, до внесения дополнений и изменений в Регламент, проводятся в порядке, установленном Регламентом, действовавшим на последнем заседании Земского Собрания предыдущего созыва.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Очередные заседания Земского Собрания могут проводиться ежемесячно, но не реже 1 раза в 3 месяца. День, время, место и проект повестки дня очередного заседания Земского Собрания определяются председателем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 ред. </w:t>
      </w:r>
      <w:hyperlink r:id="rId50"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28.09.2012 N 87)</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Земское Собрание может быть созвано на внеочередное заседание.</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Внеочередные заседания Земского Собрания могут проводиться по инициативе председателя Земского Собрания, главы муниципального образования или не менее 1/3 от общего числа избранных депутатов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проведения внеочередного заседания Земского Собрания по инициативе главы муниципального образования или 1/3 от общего числа избранных депутатов Земского Собрания направляется письменное требование на имя председателя Земского Собрания о созыве внеочередного заседания Земского Собрания с указанием причин и вопросов, вносимых на рассмотрение Земского Собрания. Требование о созыве соответственно подписывается главой муниципального образования или депутатами, требующими созыва внеочередного заседания. </w:t>
      </w:r>
      <w:proofErr w:type="gramStart"/>
      <w:r>
        <w:rPr>
          <w:rFonts w:ascii="Arial" w:hAnsi="Arial" w:cs="Arial"/>
          <w:sz w:val="20"/>
          <w:szCs w:val="20"/>
        </w:rPr>
        <w:t>После рассмотрения письменного требования главы муниципального образования, депутатов Земского Собрания и при наличии уважительных причин для созыва внеочередного заседания в срок не позднее 5 дней после получения требования издается распоряжение председателя о созыве внеочередного заседания с указанием даты и места проведения и утверждается повестка дня исключительно в соответствии с вопросами, указанными в письменном требовании.</w:t>
      </w:r>
      <w:proofErr w:type="gramEnd"/>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проведения внеочередного заседания Земского Собрания по инициативе председателя Земского Собрания издается распоряжение председателя о созыве внеочередного заседания Земского Собрания и утверждается повестка дня в соответствии с вопросами, указанными в распоряжении.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Внеочередное заседание Земского Собрания проводится исключительно в соответствии с утвержденной повесткой дня.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внеочередном заседании не могут быть рассмотрены вопросы о назначении на должность либо об освобождении от должности.</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 ред. </w:t>
      </w:r>
      <w:hyperlink r:id="rId51"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25.09.2008 N 348)</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Выездные заседания проводятся в соответствии с планом работы Земского Собрания, по инициативе председателя Земского Собрания, депутатов Земского Собрания и главы муниципального района.</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7 введена </w:t>
      </w:r>
      <w:hyperlink r:id="rId52" w:history="1">
        <w:r>
          <w:rPr>
            <w:rFonts w:ascii="Arial" w:hAnsi="Arial" w:cs="Arial"/>
            <w:color w:val="0000FF"/>
            <w:sz w:val="20"/>
            <w:szCs w:val="20"/>
          </w:rPr>
          <w:t>решением</w:t>
        </w:r>
      </w:hyperlink>
      <w:r>
        <w:rPr>
          <w:rFonts w:ascii="Arial" w:hAnsi="Arial" w:cs="Arial"/>
          <w:sz w:val="20"/>
          <w:szCs w:val="20"/>
        </w:rPr>
        <w:t xml:space="preserve"> Земского Собрания Октябрьского муниципального района от 28.09.2012 N 87)</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10. Порядок посещения заседаний лицами, не являющимися депутатами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муниципального образования или уполномоченное им лицо, прокурор Октябрьского муниципального района либо его заместители или уполномоченные ими лица вправе присутствовать на открытых и закрытых заседаниях Земского Собрания и его органов, не получая специального разрешения.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Уполномоченные главой муниципального образования, прокурором Октябрьского муниципального района лица подтверждают свое право на присутствие на заседании Земского Собрания надлежащим образом оформленными документами, подтверждающими их права, предъявляя их до начала заседания председателю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Член Совета Федерации, депутат Государственной Думы и депутат Законодательного Собрания Пермского края либо представители населения, делегированные Собраниями граждан, представителей граждан по месту жительства или органами территориального общественного самоуправления, могут присутствовать на заседаниях Земского </w:t>
      </w:r>
      <w:proofErr w:type="gramStart"/>
      <w:r>
        <w:rPr>
          <w:rFonts w:ascii="Arial" w:hAnsi="Arial" w:cs="Arial"/>
          <w:sz w:val="20"/>
          <w:szCs w:val="20"/>
        </w:rPr>
        <w:t>Собрания</w:t>
      </w:r>
      <w:proofErr w:type="gramEnd"/>
      <w:r>
        <w:rPr>
          <w:rFonts w:ascii="Arial" w:hAnsi="Arial" w:cs="Arial"/>
          <w:sz w:val="20"/>
          <w:szCs w:val="20"/>
        </w:rPr>
        <w:t xml:space="preserve"> при рассмотрении вносимых гражданами проектов правовых нормативных актов или вопросов, затрагивающих права, свободы и обязанности граждан, а также другие общественно значимые интересы населения.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На открытых заседаниях Земского Собрания имеют право присутствовать представители средств массовой информации.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 желании присутствовать на заседании Земского Собрания заинтересованные органы и лица письменно извещают не </w:t>
      </w:r>
      <w:proofErr w:type="gramStart"/>
      <w:r>
        <w:rPr>
          <w:rFonts w:ascii="Arial" w:hAnsi="Arial" w:cs="Arial"/>
          <w:sz w:val="20"/>
          <w:szCs w:val="20"/>
        </w:rPr>
        <w:t>позднее</w:t>
      </w:r>
      <w:proofErr w:type="gramEnd"/>
      <w:r>
        <w:rPr>
          <w:rFonts w:ascii="Arial" w:hAnsi="Arial" w:cs="Arial"/>
          <w:sz w:val="20"/>
          <w:szCs w:val="20"/>
        </w:rPr>
        <w:t xml:space="preserve"> чем за 3 дня до начала заседания. Управляющий делами Земского Собрания составляет список приглашенных и извещает их о месте и времени проведения заседания.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Работники администрации муниципального образования при рассмотрении Земским Собранием вопросов, относящихся к их ведению, вправе присутствовать на открытых заседаниях с предварительным согласованием своего участия с председателем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Земское Собрание вправе потребовать присутствия на заседании должностных лиц местного самоуправления, если это предложение будет принято большинством голосов от числа присутствующих на заседании депутатов.</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Требование о присутствии своевременно (не </w:t>
      </w:r>
      <w:proofErr w:type="gramStart"/>
      <w:r>
        <w:rPr>
          <w:rFonts w:ascii="Arial" w:hAnsi="Arial" w:cs="Arial"/>
          <w:sz w:val="20"/>
          <w:szCs w:val="20"/>
        </w:rPr>
        <w:t>позднее</w:t>
      </w:r>
      <w:proofErr w:type="gramEnd"/>
      <w:r>
        <w:rPr>
          <w:rFonts w:ascii="Arial" w:hAnsi="Arial" w:cs="Arial"/>
          <w:sz w:val="20"/>
          <w:szCs w:val="20"/>
        </w:rPr>
        <w:t xml:space="preserve"> чем за три дня до заседания) доводится председателем Земского Собрания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Неявка должностного лица местного самоуправления в установленное время на заседание Земского Собрания по требованию последнего без уважительной причины влечет за собой ответственность, установленную действующим законодательством.</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Председатель Земского Собрания перед открытием заседания сообщает о присутствующих на заседании лицах, не являющихся депутатами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Для лиц, приглашенных на заседание Земского Собрания, отводятся специальные места в зале заседания.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Приглашенные и присутствующие на заседании лица не имеют права вмешиваться в работу Земского Собрания (выступать, делать заявления, выражать одобрение или недовольство).</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 решению Земского Собрания приглашенным может быть предоставлено слово для выступления в рамках настоящего Регламента.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Слово для выступления предоставляется без специального решения Земского Собрания должностным лицам местного самоуправления, явившимся на заседание Земского Собрания по требованию последнего.</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Лицо, не являющееся депутатом Земского Собрания, в случае нарушения им порядка может быть удалено из зала заседания по решению председателя Земского Собрания после однократного предупреждения.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Население извещается о работе Земского Собрания и о принятых им решениях через средства массовой информации, а также официальный сайт Октябрьского муниципального района.</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3"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28.09.2012 N 87)</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11. Порядок подготовки к проведению заседания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порядке подготовки заседания Земского Собрания председатель Земского Собрания проводит работу по формированию повестки дня в соответствии с настоящим Регламентом.</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w:t>
      </w:r>
      <w:proofErr w:type="gramStart"/>
      <w:r>
        <w:rPr>
          <w:rFonts w:ascii="Arial" w:hAnsi="Arial" w:cs="Arial"/>
          <w:sz w:val="20"/>
          <w:szCs w:val="20"/>
        </w:rPr>
        <w:t>позднее</w:t>
      </w:r>
      <w:proofErr w:type="gramEnd"/>
      <w:r>
        <w:rPr>
          <w:rFonts w:ascii="Arial" w:hAnsi="Arial" w:cs="Arial"/>
          <w:sz w:val="20"/>
          <w:szCs w:val="20"/>
        </w:rPr>
        <w:t xml:space="preserve"> чем за 3 дня до заседания председатель Земского Собрания извещает депутатов о месте и времени проведения заседания, вопросах повестки дня, вынесенных на рассмотрение заседания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Председатель Земского Собрания не </w:t>
      </w:r>
      <w:proofErr w:type="gramStart"/>
      <w:r>
        <w:rPr>
          <w:rFonts w:ascii="Arial" w:hAnsi="Arial" w:cs="Arial"/>
          <w:sz w:val="20"/>
          <w:szCs w:val="20"/>
        </w:rPr>
        <w:t>позднее</w:t>
      </w:r>
      <w:proofErr w:type="gramEnd"/>
      <w:r>
        <w:rPr>
          <w:rFonts w:ascii="Arial" w:hAnsi="Arial" w:cs="Arial"/>
          <w:sz w:val="20"/>
          <w:szCs w:val="20"/>
        </w:rPr>
        <w:t xml:space="preserve"> чем за 1 день до начала заседания Земского Собрания организует вручение депутатам Земского Собрания и главе муниципального образования всех предложений по вопросам, предложенным для внесения в повестку заседания, проектов решений и сопутствующих материалов.</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ч</w:t>
      </w:r>
      <w:proofErr w:type="gramEnd"/>
      <w:r>
        <w:rPr>
          <w:rFonts w:ascii="Arial" w:hAnsi="Arial" w:cs="Arial"/>
          <w:sz w:val="20"/>
          <w:szCs w:val="20"/>
        </w:rPr>
        <w:t xml:space="preserve">асть третья в ред. </w:t>
      </w:r>
      <w:hyperlink r:id="rId54"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25.09.2008 N 348)</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 </w:t>
      </w:r>
      <w:proofErr w:type="gramStart"/>
      <w:r>
        <w:rPr>
          <w:rFonts w:ascii="Arial" w:hAnsi="Arial" w:cs="Arial"/>
          <w:sz w:val="20"/>
          <w:szCs w:val="20"/>
        </w:rPr>
        <w:t>позднее</w:t>
      </w:r>
      <w:proofErr w:type="gramEnd"/>
      <w:r>
        <w:rPr>
          <w:rFonts w:ascii="Arial" w:hAnsi="Arial" w:cs="Arial"/>
          <w:sz w:val="20"/>
          <w:szCs w:val="20"/>
        </w:rPr>
        <w:t xml:space="preserve"> чем за день до заседания председатель Земского Собрания окончательно определяет число приглашенных на заседание с учетом возможностей помещения, в котором состоится заседание, и выдает соответствующие приглашения допущенным на заседание гражданам, не являющимся депутатами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Зал заседания оформляется государственным флагом Российской Федерации и гербом муниципального образования.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12. Порядок формирования повестки заседания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Повестка дня заседания Земского Собрания формируется </w:t>
      </w:r>
      <w:proofErr w:type="gramStart"/>
      <w:r>
        <w:rPr>
          <w:rFonts w:ascii="Arial" w:hAnsi="Arial" w:cs="Arial"/>
          <w:sz w:val="20"/>
          <w:szCs w:val="20"/>
        </w:rPr>
        <w:t>из</w:t>
      </w:r>
      <w:proofErr w:type="gramEnd"/>
      <w:r>
        <w:rPr>
          <w:rFonts w:ascii="Arial" w:hAnsi="Arial" w:cs="Arial"/>
          <w:sz w:val="20"/>
          <w:szCs w:val="20"/>
        </w:rPr>
        <w:t>:</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предложений по совершенствованию правового регулирования на территории муниципального образования;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проектов правовых нормативных актов муниципального образования;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предложений по организации работы Земского Собрания и его органов;</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ответов на письменные запросы депутатов;</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обращений граждан, общественных объединений по вопросам ведения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предложений и заключений комиссий и рабочих групп по вопросам, отнесенным к их ведению;</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предложений комиссий, рабочих групп по результатам рассмотрения ими в порядке </w:t>
      </w:r>
      <w:proofErr w:type="gramStart"/>
      <w:r>
        <w:rPr>
          <w:rFonts w:ascii="Arial" w:hAnsi="Arial" w:cs="Arial"/>
          <w:sz w:val="20"/>
          <w:szCs w:val="20"/>
        </w:rPr>
        <w:t>контроля за</w:t>
      </w:r>
      <w:proofErr w:type="gramEnd"/>
      <w:r>
        <w:rPr>
          <w:rFonts w:ascii="Arial" w:hAnsi="Arial" w:cs="Arial"/>
          <w:sz w:val="20"/>
          <w:szCs w:val="20"/>
        </w:rPr>
        <w:t xml:space="preserve"> ходом выполнения принятых ранее решений;</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сообщений информационного характера.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bookmarkStart w:id="1" w:name="Par269"/>
      <w:bookmarkEnd w:id="1"/>
      <w:r>
        <w:rPr>
          <w:rFonts w:ascii="Arial" w:hAnsi="Arial" w:cs="Arial"/>
          <w:sz w:val="20"/>
          <w:szCs w:val="20"/>
        </w:rPr>
        <w:t>2. Предложения по совершенствованию правового регулирования на территории муниципального образования в повестку вносят председатель Земского Собрания, глава муниципального образования, депутаты, депутатские комиссии и рабочие группы.</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 территориального общественного самоуправления, граждане, их объединения, представители предприятий, учреждений и организаций муниципального образования вносят свои предложения по совершенствованию правового регулирования в повестку заседания через депутатские комиссии в порядке, установленном Положением о комиссиях.</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Указанные в </w:t>
      </w:r>
      <w:hyperlink w:anchor="Par269" w:history="1">
        <w:r>
          <w:rPr>
            <w:rFonts w:ascii="Arial" w:hAnsi="Arial" w:cs="Arial"/>
            <w:color w:val="0000FF"/>
            <w:sz w:val="20"/>
            <w:szCs w:val="20"/>
          </w:rPr>
          <w:t>п. 2</w:t>
        </w:r>
      </w:hyperlink>
      <w:r>
        <w:rPr>
          <w:rFonts w:ascii="Arial" w:hAnsi="Arial" w:cs="Arial"/>
          <w:sz w:val="20"/>
          <w:szCs w:val="20"/>
        </w:rPr>
        <w:t xml:space="preserve"> предложения направляются председателю Земского Собрания в письменном виде не </w:t>
      </w:r>
      <w:proofErr w:type="gramStart"/>
      <w:r>
        <w:rPr>
          <w:rFonts w:ascii="Arial" w:hAnsi="Arial" w:cs="Arial"/>
          <w:sz w:val="20"/>
          <w:szCs w:val="20"/>
        </w:rPr>
        <w:t>позднее</w:t>
      </w:r>
      <w:proofErr w:type="gramEnd"/>
      <w:r>
        <w:rPr>
          <w:rFonts w:ascii="Arial" w:hAnsi="Arial" w:cs="Arial"/>
          <w:sz w:val="20"/>
          <w:szCs w:val="20"/>
        </w:rPr>
        <w:t xml:space="preserve"> чем за две недели до заседания Земского Собрания. Предложение должно содержать обоснование необходимости его принятия, характеристику основных положений, целей и задач предложения. К предложению должны быть приложены проект решения Земского Собрания по данному предложению и иные сопутствующие материалы (положения, расчеты, статистические сведения и пр.).</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Председатель Земского Собрания организует регистрацию поступивших проектов решений Земского Собрания в день их поступления.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поступившим проектам решений, прошедшим процедуру согласования, юристом аппарата Земского Собрания проводится правовая экспертиза и оформляется заключение, которое рассматривается на заседаниях постоянных депутатских комиссий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Земского Собрания в течение 3 дней со дня окончания представления проектов решений направляет их на предварительное рассмотрение постоянным депутатским комиссиям Земского Собрания, к ведению которых относится предлагаемый к рассмотрению вопрос, а также доводит до сведения всех депутатов перечень вопросов, подлежащих рассмотрению на депутатских комиссиях.</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четвертый-пятый исключены с 25 сентября 2008 года. - </w:t>
      </w:r>
      <w:hyperlink r:id="rId55" w:history="1">
        <w:r>
          <w:rPr>
            <w:rFonts w:ascii="Arial" w:hAnsi="Arial" w:cs="Arial"/>
            <w:color w:val="0000FF"/>
            <w:sz w:val="20"/>
            <w:szCs w:val="20"/>
          </w:rPr>
          <w:t>Решение</w:t>
        </w:r>
      </w:hyperlink>
      <w:r>
        <w:rPr>
          <w:rFonts w:ascii="Arial" w:hAnsi="Arial" w:cs="Arial"/>
          <w:sz w:val="20"/>
          <w:szCs w:val="20"/>
        </w:rPr>
        <w:t xml:space="preserve"> Земского Собрания Октябрьского муниципального района от 25.09.2008 N 348.</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необходимых случаях проект решения Земского Собрания должен иметь заключение главы муниципального образования.</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56"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26.04.2007 N 86)</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Предложения по организации работы Земского Собрания (вопросы организации комиссий и рабочих групп, принятие добровольной отставки председателя Земского Собрания и т.п.) выносятся на рассмотрение Земского Собрания в соответствии с процедурой, установленной настоящим Регламентом.</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Проекты решений выносятся на заседание Земского Собрания после предварительного рассмотрения депутатской комиссией в порядке, установленном настоящим Регламентом, Положением о постоянной комиссии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7"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25.09.2008 N 348)</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проекты правовых нормативных актов могут быть направлены председателем Земского Собрания или по решению депутатской комиссии, к ведению которой относится предлагаемый проект, на экспертизу,</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Ответы на письменные запросы включаются в повестку дня ближайшего заседания Земского Собрания по мере их поступления в распоряжение председателя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Предложения комиссий и рабочих групп по вопросам, отнесенным к их ведению, а также предложения комиссий, рабочих групп по результатам рассмотрения ими в порядке </w:t>
      </w:r>
      <w:proofErr w:type="gramStart"/>
      <w:r>
        <w:rPr>
          <w:rFonts w:ascii="Arial" w:hAnsi="Arial" w:cs="Arial"/>
          <w:sz w:val="20"/>
          <w:szCs w:val="20"/>
        </w:rPr>
        <w:t>контроля за</w:t>
      </w:r>
      <w:proofErr w:type="gramEnd"/>
      <w:r>
        <w:rPr>
          <w:rFonts w:ascii="Arial" w:hAnsi="Arial" w:cs="Arial"/>
          <w:sz w:val="20"/>
          <w:szCs w:val="20"/>
        </w:rPr>
        <w:t xml:space="preserve"> ходом выполнения принятых ранее решений Земского Собрания вносятся председателем Земского Собрания в повестку дня по мере их поступления, но не позднее 3 дней до заседания.</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8"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25.09.2008 N 348)</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установлении </w:t>
      </w:r>
      <w:proofErr w:type="gramStart"/>
      <w:r>
        <w:rPr>
          <w:rFonts w:ascii="Arial" w:hAnsi="Arial" w:cs="Arial"/>
          <w:sz w:val="20"/>
          <w:szCs w:val="20"/>
        </w:rPr>
        <w:t>очередности рассмотрения вопросов повестки дня</w:t>
      </w:r>
      <w:proofErr w:type="gramEnd"/>
      <w:r>
        <w:rPr>
          <w:rFonts w:ascii="Arial" w:hAnsi="Arial" w:cs="Arial"/>
          <w:sz w:val="20"/>
          <w:szCs w:val="20"/>
        </w:rPr>
        <w:t xml:space="preserve">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образования.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Повестка дня, сформированная в соответствии с положениями настоящей статьи, выносится председателем для утверждения на заседании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13. Утверждение повестки дня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начале каждого заседания Земского Собрания после объявления председательствующим о наличии кворума обсуждается и утверждается повестка дня.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Предложения и замечания по предложенному проекту повестки дня излагаются депутатами или председательствующим в выступлениях.</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Председатель Земского Собрания,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 Земского Собрания)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на включении дополнительного вопроса в повестку дня настаивает не менее 1/4 от числа депутатов, присутствующих на заседании, слово для обоснования предоставляется одному депутату.</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включить дополнительный вопрос в повестку дня предлагает председатель Земского Собрания,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 а иные письменные проекты - перед устными предложениями.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Повестка заседания Земского Собрания утверждается Земским Собранием на заседании по представлению председательствующего большинством голосов от числа депутатов, присутствующих на заседании.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 предложению председателя Земского Собрания или одной четвертой от числа депутатов, присутствующих на заседании, может быть изменен порядок рассмотрения </w:t>
      </w:r>
      <w:proofErr w:type="gramStart"/>
      <w:r>
        <w:rPr>
          <w:rFonts w:ascii="Arial" w:hAnsi="Arial" w:cs="Arial"/>
          <w:sz w:val="20"/>
          <w:szCs w:val="20"/>
        </w:rPr>
        <w:t>вопросов</w:t>
      </w:r>
      <w:proofErr w:type="gramEnd"/>
      <w:r>
        <w:rPr>
          <w:rFonts w:ascii="Arial" w:hAnsi="Arial" w:cs="Arial"/>
          <w:sz w:val="20"/>
          <w:szCs w:val="20"/>
        </w:rPr>
        <w:t xml:space="preserve">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Земское Собрание обязано рассмотреть на заседании все вопросы утвержденной повестки (по решению Земского Собрания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 решению Земского Собрания из повестки дня не могут быть окончательно исключены вопросы по проектам правовых актов, внесенным по представлению населения, а также органов и должностных лиц местного самоуправления.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вопросы могут быть оставлены без рассмотрения на заседании Земского Собрания, в повестку дня которого они были включены, только с условием обязательного рассмотрения их на последующих заседаниях Земского Собрания.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 утверждении повестки принимается решение, которое отражается в протоколе заседания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10 в ред. </w:t>
      </w:r>
      <w:hyperlink r:id="rId59"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22.12.2010 N 897)</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Изменения утвержденной повестки дня принимаются двумя третями голосов от числа депутатов, присутствующих на заседании.</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14. Председательствующий на заседании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После избрания председателя Земского Собрания последующие заседания Земского Собрания ведет председатель Земского Собрания, а в его отсутствие - его заместитель. Если председатель Земского Собрания или его заместитель отсутствуют на заседании Земского Собрания, Земское Собрание вправе назначить временно председательствующего на заседании депутата из своего состава.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назначении временно председательствующего на заседании депутата принимается простым большинством голосов от числа присутствующих на заседании депутатов.</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 избрания председателя Земского Собрания в соответствии с настоящим Регламентом обязанности председательствующего на заседании Земского Собрания исполняет глава муниципального образования.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Председательствующий на заседании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объявляет об открытии и закрытии заседания;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информирует депутатов о составе приглашенных на заседание;</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предоставляет слово для доклада, содоклада и выступлений;</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объявляет о начале и прекращении прений;</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руководит работой заседания, обеспечивает соблюдение настоящего Регламента и утвержденного распорядка работы заседания;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контролирует наличие кворума заседания;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ставит на голосование проекты решений Земского Собрания,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обеспечивает порядок в зале заседания;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организует работу аппарата Земского Собрания на заседании;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подписывает протоколы заседаний;</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имеет право покинуть председательское место, если не может добиться внимания участников заседания;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Ведение протокола, организационно-техническое обеспечение заседаний осуществляет аппарат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15. Порядок проведения заседания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Заседания Земского Собрания проводятся в специальном отведенном помещении - в зале заседаний по адресу: ул. Ленина, 57, п. </w:t>
      </w:r>
      <w:proofErr w:type="gramStart"/>
      <w:r>
        <w:rPr>
          <w:rFonts w:ascii="Arial" w:hAnsi="Arial" w:cs="Arial"/>
          <w:sz w:val="20"/>
          <w:szCs w:val="20"/>
        </w:rPr>
        <w:t>Октябрьский</w:t>
      </w:r>
      <w:proofErr w:type="gramEnd"/>
      <w:r>
        <w:rPr>
          <w:rFonts w:ascii="Arial" w:hAnsi="Arial" w:cs="Arial"/>
          <w:sz w:val="20"/>
          <w:szCs w:val="20"/>
        </w:rPr>
        <w:t xml:space="preserve"> (за исключением выездных заседаний).</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 в ред. </w:t>
      </w:r>
      <w:hyperlink r:id="rId60"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28.09.2012 N 87)</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Время начала заседания Земского Собрания определяется председателем Земского Собрания с учетом количества вопросов, включенных в повестку дня. Заканчивается заседание Земского Собрания после рассмотрения всех вопросов повестки дня. Председателем Земского Собрания во время проведения заседания объявляется перерыв через каждые 50 минут работы продолжительностью 10 минут. Во время проведения заседаний Земского Собрания средства мобильной и сотовой связи должны быть переведены в беззвучный режим.</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61"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28.09.2012 N 87)</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Время для докладов устанавливается до 20 минут, содокладов - до 15 минут. Выступления в прениях:</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обсуждения повестки дня - до 3 минут,</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обсуждения докладов и содокладов - до 10 минут;</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постатейного обсуждения проектов решения - до 3 минут;</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внесения депутатского запроса - до 3 минут;</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порядку ведения заседания - до 3 минут;</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кандидатурам - до 3 минут;</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по процедуре голосования - до 3 минут;</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сообщений, заявлений, предложений, вопросов и справок - до 5 минут;</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ответа - до 3 минут;</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повторных выступлений - до 3 минут.</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согласия большинства присутствующих депутатов председательствующий вправе продлить время для выступлений.</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Председательствующий может лишить выступающего слова после однократного напоминания о превышении </w:t>
      </w:r>
      <w:proofErr w:type="gramStart"/>
      <w:r>
        <w:rPr>
          <w:rFonts w:ascii="Arial" w:hAnsi="Arial" w:cs="Arial"/>
          <w:sz w:val="20"/>
          <w:szCs w:val="20"/>
        </w:rPr>
        <w:t>выступающим</w:t>
      </w:r>
      <w:proofErr w:type="gramEnd"/>
      <w:r>
        <w:rPr>
          <w:rFonts w:ascii="Arial" w:hAnsi="Arial" w:cs="Arial"/>
          <w:sz w:val="20"/>
          <w:szCs w:val="20"/>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конце заседания отводится время (не более 20 минут) для выступлений депутатов с заявлениями, сообщениями, не включенными в повестку дня. Прения при этом не открываются. Решения по этим вопросам не принимаются. Выступления в протокол не вносятся.</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 ред. </w:t>
      </w:r>
      <w:hyperlink r:id="rId62"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28.09.2012 N 87)</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Земское Собрание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выражения претензии к председательствующему;</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для уточнения формулировки решения, поставленного на голосование.</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16. Порядок предоставления слова в прениях</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После доклада и содоклада депутатам предоставляется возможность задать вопросы докладчикам. При необходимости Земское Собрание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Земского Собрания председательствующий может изменить очередность выступлений с объявлением мотивов такого решения.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Передача права на выступление другому лицу не допускается.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Лицам, лишенным слова, право для повторного выступления по обсуждаемому вопросу не предоставляется.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lastRenderedPageBreak/>
        <w:t>Статья 17. Прекращение прений</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Прекращение прений производится по решению Земского Собрания, принимаемому открытым голосованием большинством голосов от общего числа депутатов, присутствующих на заседании.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постановке вопроса о прекращении прений председательствующий информирует депутатов о числе </w:t>
      </w:r>
      <w:proofErr w:type="gramStart"/>
      <w:r>
        <w:rPr>
          <w:rFonts w:ascii="Arial" w:hAnsi="Arial" w:cs="Arial"/>
          <w:sz w:val="20"/>
          <w:szCs w:val="20"/>
        </w:rPr>
        <w:t>заявивших</w:t>
      </w:r>
      <w:proofErr w:type="gramEnd"/>
      <w:r>
        <w:rPr>
          <w:rFonts w:ascii="Arial" w:hAnsi="Arial" w:cs="Arial"/>
          <w:sz w:val="20"/>
          <w:szCs w:val="20"/>
        </w:rPr>
        <w:t xml:space="preserve"> о выступлении и выступивших депутатов, выясняет, кто настаивает на предоставлении слова.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После прекращения прений докладчик и содокладчик имеют право выступить с заключительным словом.</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когда вопросы повестки дня заседания полностью не рассмотрены в связи с истечением отведенного по Регламенту времени, Земское Собрание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18. Процедура открытого голосования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проведении открытого голосования подсчет голосов на заседании производится председательствующим на заседании. Открытое голосование производится при помощи трехцветных карточек.</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63"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28.09.2012 N 87)</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Голосование может быть проведено без подсчета голосов - по явному большинству, если ни один депутат не потребует иного, либо с подсчетом голосов. При голосовании каждый депутат имеет один голос и подает его за предложение, против него либо воздерживается.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После окончательного подсчета голосов председательствующий объявляет результаты голосования: принято предложение или отклонено.</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19. Процедура тайного голосования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проведения тайного голосования и определения его результатов Земское Собрание избирает из числа депутатов открытым голосованием счетную комиссию.</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счетной комиссии утверждаются Земским Собранием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Время и место голосования, порядок его проведения устанавливаются счетной комиссией и объявляются председателем счетной комиссии.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Каждому депутату выдается один бюллетень по решаемому вопросу.</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Бюллетени для тайного голосования выдаются депутатам членами счетной комиссии в соответствии со списком депутатов.</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w:t>
      </w:r>
      <w:proofErr w:type="gramStart"/>
      <w:r>
        <w:rPr>
          <w:rFonts w:ascii="Arial" w:hAnsi="Arial" w:cs="Arial"/>
          <w:sz w:val="20"/>
          <w:szCs w:val="20"/>
        </w:rPr>
        <w:t>Заполнение бюллетеней производится депутатами во время перерыва, специально объявленного в заседании Земского Собрания для проведения тайного голосования, путем нанесения любого знака в квадрате, относящемся к фамилии кандидата, за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w:t>
      </w:r>
      <w:proofErr w:type="gramEnd"/>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28.09.2012 N 87)</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Недействительными считаются бюллетени неустановленной формы, а при избрании должностных лиц - бюллетени, в которых оставлены две и более кандидатуры на одну должность, при голосовании по решению - бюллетени, где оставлены </w:t>
      </w:r>
      <w:proofErr w:type="gramStart"/>
      <w:r>
        <w:rPr>
          <w:rFonts w:ascii="Arial" w:hAnsi="Arial" w:cs="Arial"/>
          <w:sz w:val="20"/>
          <w:szCs w:val="20"/>
        </w:rPr>
        <w:t>два и более вариантов</w:t>
      </w:r>
      <w:proofErr w:type="gramEnd"/>
      <w:r>
        <w:rPr>
          <w:rFonts w:ascii="Arial" w:hAnsi="Arial" w:cs="Arial"/>
          <w:sz w:val="20"/>
          <w:szCs w:val="20"/>
        </w:rPr>
        <w:t xml:space="preserve"> ответа.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Результаты тайного голосования отражаются в протоколе счетной комиссии, который подписывается всеми ее членами. По докладу счетной комиссии Земское Собрание принимает решение об утверждении результатов тайного голосования.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20. Процедура поименного голосования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Поименное голосование проводится по решению Земского Собрания, принятому большинством голосов от числа присутствующих на заседании депутатов.</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Результаты поименного голосования оглашаются на заседании и включаются в стенографический отчет заседания.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21. Протокол и стенограмма заседаний</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Протокол заседания Земского Собрания составляется на основе стенограммы заседания, подписывается председательствующим в течение 7 дней со дня заседания Земского Собрания. Составление протоколов, стенограммы, их копирование, хранение возлагаются на аппарат Земского Собрания, который обеспечивает хранение протоколов и стенограмм в течение созыва Земского Собрания, после чего передает их в установленном порядке в архив.</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Земского Собрания Октябрьского муниципального района от 26.04.2007 </w:t>
      </w:r>
      <w:hyperlink r:id="rId65" w:history="1">
        <w:r>
          <w:rPr>
            <w:rFonts w:ascii="Arial" w:hAnsi="Arial" w:cs="Arial"/>
            <w:color w:val="0000FF"/>
            <w:sz w:val="20"/>
            <w:szCs w:val="20"/>
          </w:rPr>
          <w:t>N 86</w:t>
        </w:r>
      </w:hyperlink>
      <w:r>
        <w:rPr>
          <w:rFonts w:ascii="Arial" w:hAnsi="Arial" w:cs="Arial"/>
          <w:sz w:val="20"/>
          <w:szCs w:val="20"/>
        </w:rPr>
        <w:t xml:space="preserve">, от 28.09.2012 </w:t>
      </w:r>
      <w:hyperlink r:id="rId66" w:history="1">
        <w:r>
          <w:rPr>
            <w:rFonts w:ascii="Arial" w:hAnsi="Arial" w:cs="Arial"/>
            <w:color w:val="0000FF"/>
            <w:sz w:val="20"/>
            <w:szCs w:val="20"/>
          </w:rPr>
          <w:t>N 87</w:t>
        </w:r>
      </w:hyperlink>
      <w:r>
        <w:rPr>
          <w:rFonts w:ascii="Arial" w:hAnsi="Arial" w:cs="Arial"/>
          <w:sz w:val="20"/>
          <w:szCs w:val="20"/>
        </w:rPr>
        <w:t>)</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4. РАССМОТРЕНИЕ ПРОЕКТОВ РЕШЕНИЙ И ИХ ПРИНЯТИЕ</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22. Решение Земского Собрания - порядок принятия, подписания и вступления в силу</w:t>
      </w: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22.12.2010 N 897)</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Земское Собрание по вопросам, отнесенным к его компетенции федеральными законами, законами Пермского края, </w:t>
      </w:r>
      <w:hyperlink r:id="rId68" w:history="1">
        <w:r>
          <w:rPr>
            <w:rFonts w:ascii="Arial" w:hAnsi="Arial" w:cs="Arial"/>
            <w:color w:val="0000FF"/>
            <w:sz w:val="20"/>
            <w:szCs w:val="20"/>
          </w:rPr>
          <w:t>Уставом</w:t>
        </w:r>
      </w:hyperlink>
      <w:r>
        <w:rPr>
          <w:rFonts w:ascii="Arial" w:hAnsi="Arial" w:cs="Arial"/>
          <w:sz w:val="20"/>
          <w:szCs w:val="20"/>
        </w:rPr>
        <w:t xml:space="preserve"> Октябрьского муниципального района, принимает решения, устанавливающие правила, обязательные для исполнения на территории Октябрьского муниципального района, решение об удалении главы муниципального района в отставку, а также решения по вопросам организации деятельности Земского Собрания и по иным вопросам, отнесенным к его компетенции федеральными законами, законами Пермского края, </w:t>
      </w:r>
      <w:hyperlink r:id="rId69" w:history="1">
        <w:r>
          <w:rPr>
            <w:rFonts w:ascii="Arial" w:hAnsi="Arial" w:cs="Arial"/>
            <w:color w:val="0000FF"/>
            <w:sz w:val="20"/>
            <w:szCs w:val="20"/>
          </w:rPr>
          <w:t>Уставом</w:t>
        </w:r>
        <w:proofErr w:type="gramEnd"/>
      </w:hyperlink>
      <w:r>
        <w:rPr>
          <w:rFonts w:ascii="Arial" w:hAnsi="Arial" w:cs="Arial"/>
          <w:sz w:val="20"/>
          <w:szCs w:val="20"/>
        </w:rPr>
        <w:t xml:space="preserve"> Октябрьского муниципального района.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Решения Земского Собрания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Земского Собрания и при необходимости оформляются выписками из протокола, подписываемыми председателем Земского Собрания.</w:t>
      </w:r>
      <w:proofErr w:type="gramEnd"/>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Решения Земского Собрания о принятии Устава в новой редакции, внесении изменений </w:t>
      </w:r>
      <w:proofErr w:type="gramStart"/>
      <w:r>
        <w:rPr>
          <w:rFonts w:ascii="Arial" w:hAnsi="Arial" w:cs="Arial"/>
          <w:sz w:val="20"/>
          <w:szCs w:val="20"/>
        </w:rPr>
        <w:t>и(</w:t>
      </w:r>
      <w:proofErr w:type="gramEnd"/>
      <w:r>
        <w:rPr>
          <w:rFonts w:ascii="Arial" w:hAnsi="Arial" w:cs="Arial"/>
          <w:sz w:val="20"/>
          <w:szCs w:val="20"/>
        </w:rPr>
        <w:t xml:space="preserve">или) дополнений в </w:t>
      </w:r>
      <w:hyperlink r:id="rId70" w:history="1">
        <w:r>
          <w:rPr>
            <w:rFonts w:ascii="Arial" w:hAnsi="Arial" w:cs="Arial"/>
            <w:color w:val="0000FF"/>
            <w:sz w:val="20"/>
            <w:szCs w:val="20"/>
          </w:rPr>
          <w:t>Устав</w:t>
        </w:r>
      </w:hyperlink>
      <w:r>
        <w:rPr>
          <w:rFonts w:ascii="Arial" w:hAnsi="Arial" w:cs="Arial"/>
          <w:sz w:val="20"/>
          <w:szCs w:val="20"/>
        </w:rPr>
        <w:t xml:space="preserve"> Октябрьского муниципального района, об удалении главы муниципального района в отставку, о повторном рассмотрении решения Земского Собрания, отклоненного главой муниципального района, принимаются большинством в две трети голосов от установленной численности депутатов Земского Собрания. Иные решения Земского Собрания района принимаются большинством голосов от установленной численности депутатов Земского Собрания, если иное не установлено федеральным законодательством.</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Проекты решений Земского Собрания,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Земского Собрания только по инициативе главы муниципального района или при наличии заключения главы муниципального района.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Принятые и оформленные соответствующим образом решения Земского Собрания подписываются председателем Земского Собрания. Председатель Земского Собрания собственноручно ставит дату подписания решения. Подписанные председателем Земского Собрания решения нормативного характера с сопроводительным письмом в течение трех рабочих дней направляются главе муниципального района для подписания и обнародования. В случае подписания решения Земского Собрания нормативного характера глава муниципального района собственноручно ставит дату подписания решения. Подписанные решения с сопроводительным письмом направляются в Земское Собрание с указанием предполагаемых сроков опубликования либо размещения на официальном сайте района принятых решений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Земского Собрания нормативного характера вступают в силу со дня их подписания главой муниципального района, а подлежащие официальному опубликованию (обнародованию) - со дня официального опубликования (обнародования), если иное не установлено действующим законодательством или самим решением.</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Земского Собрания ненормативного характера вступают в силу со дня их подписания председателем Земского Собрания, если иное не установлено самим решением.</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Решения Земского Собрания о налогах и сборах вступают в силу в соответствии с Налоговым </w:t>
      </w:r>
      <w:hyperlink r:id="rId7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72"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28.09.2012 N 87)</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принятое Земским Собранием, подлежащее подписанию главой муниципального района, направляется главе муниципального района для подписания и обнародования в течение 10 дней. Глава муниципального района имеет право отклонить решение, принятое Земским Собранием. В этом случае решение в течение 10 дней возвращается в Земское Собрание с мотивированным обоснованием его отклонения либо с предложениями о внесении в него изменений и дополнений. В случае отклонения решения Земского Собрания оно вновь рассматривается Земским Собранием.</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Повторное рассмотрение решения, отклоненного главой муниципального района, начинается с выступления главы муниципального района, затем заслушивается заключение постоянной комиссии. По вопросу могут быть открыты прения.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Первым на голосование ставится вопрос о принятии решения в редакции, предложенной главой муниципального района. Данное решение принимается большинством голосов от установленной численности депутатов Земского Собрания. В случае непринятия депутатами решения в редакции, предложенной главой муниципального района, на голосование ставится вопрос о принятии решения в ранее принятой редакции. В этом случае решение Земского Собрания считается принятым, если за него проголосовало не менее двух третей от установленной численности депутатов Земского Собрания, и подлежит подписанию главой муниципального района в течение 7 дней и обнародованию.</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23. Рассмотрение проектов решений Земского Собрания в одном чтении, в двух чтениях</w:t>
      </w: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22.12.2010 N 897)</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bookmarkStart w:id="2" w:name="Par426"/>
      <w:bookmarkEnd w:id="2"/>
      <w:r>
        <w:rPr>
          <w:rFonts w:ascii="Arial" w:hAnsi="Arial" w:cs="Arial"/>
          <w:sz w:val="20"/>
          <w:szCs w:val="20"/>
        </w:rPr>
        <w:t xml:space="preserve">1. Рассмотрение проектов решений осуществляется в одном чтении, за исключением проектов решений, указанных в </w:t>
      </w:r>
      <w:hyperlink w:anchor="Par438" w:history="1">
        <w:proofErr w:type="gramStart"/>
        <w:r>
          <w:rPr>
            <w:rFonts w:ascii="Arial" w:hAnsi="Arial" w:cs="Arial"/>
            <w:color w:val="0000FF"/>
            <w:sz w:val="20"/>
            <w:szCs w:val="20"/>
          </w:rPr>
          <w:t>ч</w:t>
        </w:r>
        <w:proofErr w:type="gramEnd"/>
        <w:r>
          <w:rPr>
            <w:rFonts w:ascii="Arial" w:hAnsi="Arial" w:cs="Arial"/>
            <w:color w:val="0000FF"/>
            <w:sz w:val="20"/>
            <w:szCs w:val="20"/>
          </w:rPr>
          <w:t>. 2</w:t>
        </w:r>
      </w:hyperlink>
      <w:r>
        <w:rPr>
          <w:rFonts w:ascii="Arial" w:hAnsi="Arial" w:cs="Arial"/>
          <w:sz w:val="20"/>
          <w:szCs w:val="20"/>
        </w:rPr>
        <w:t xml:space="preserve"> настоящей статьи.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обсуждения проекта решения слово для доклада предоставляется инициатору проекта и для содоклада - председателю постоянной комиссии либо члену постоянной комиссии, к ведению которой относится рассматриваемый вопрос. Депутаты вправе задавать вопросы докладчику (содокладчику) и получать ответы на них в соответствии с установленной настоящим Регламентом процедурой. После прений по проекту проводится голосование о принятии проекта решения в целом.</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 проекту решения Земского Собрания имеются поправки, а также замечания и предложения, высказанные в выступлениях или поступившие в письменном виде, то председатель проводит голосование только по тем статьям, частям, пунктам проекта решения, по которым внесены поправки, высказаны замечания и предложения.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 каждой поправке, по каждому высказанному замечанию и предложению, на </w:t>
      </w:r>
      <w:proofErr w:type="gramStart"/>
      <w:r>
        <w:rPr>
          <w:rFonts w:ascii="Arial" w:hAnsi="Arial" w:cs="Arial"/>
          <w:sz w:val="20"/>
          <w:szCs w:val="20"/>
        </w:rPr>
        <w:t>которых</w:t>
      </w:r>
      <w:proofErr w:type="gramEnd"/>
      <w:r>
        <w:rPr>
          <w:rFonts w:ascii="Arial" w:hAnsi="Arial" w:cs="Arial"/>
          <w:sz w:val="20"/>
          <w:szCs w:val="20"/>
        </w:rPr>
        <w:t xml:space="preserve"> настаивают депутаты, обсуждение и голосование проводятся отдельно.</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Поправка, замечание и предложение принимаются большинством голосов от установленной численности депутатов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внесено несколько поправок, замечаний и предложений по одной и той же статье (части, пункту), то вначале обсуждаются и голосуются поправки в порядке поступления либо те из них, принятие или отклонение которых позволит исключить необходимость голосования по другим поправкам, замечаниям и предложениям.</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обсуждения проекта решения Земское Собрание принимает одно из следующих решений:</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принять проект решения;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отклонить проект решения.</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28.09.2012 N 87)</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 итогам голосования предложение о принятии решения не набрало необходимого числа голосов депутатов, то проект решения считается отклоненным без дополнительного голосования. Это решение оформляется решением Земского Собрания и возвращается субъекту правотворческой инициативы.</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75"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28.09.2012 N 87)</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bookmarkStart w:id="3" w:name="Par438"/>
      <w:bookmarkEnd w:id="3"/>
      <w:r>
        <w:rPr>
          <w:rFonts w:ascii="Arial" w:hAnsi="Arial" w:cs="Arial"/>
          <w:sz w:val="20"/>
          <w:szCs w:val="20"/>
        </w:rPr>
        <w:t>2. Рассмотрение проектов решений Земского Собрания в двух чтениях осуществляется в следующем порядке:</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двух чтениях принимаются проекты решений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утверждении местного бюджета на очередной финансовый год и плановый период;</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преобразовании Октябрьского муниципального района.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двух чтениях могут приниматься проекты решений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 внесении изменений </w:t>
      </w:r>
      <w:proofErr w:type="gramStart"/>
      <w:r>
        <w:rPr>
          <w:rFonts w:ascii="Arial" w:hAnsi="Arial" w:cs="Arial"/>
          <w:sz w:val="20"/>
          <w:szCs w:val="20"/>
        </w:rPr>
        <w:t>и(</w:t>
      </w:r>
      <w:proofErr w:type="gramEnd"/>
      <w:r>
        <w:rPr>
          <w:rFonts w:ascii="Arial" w:hAnsi="Arial" w:cs="Arial"/>
          <w:sz w:val="20"/>
          <w:szCs w:val="20"/>
        </w:rPr>
        <w:t xml:space="preserve">или) дополнений в </w:t>
      </w:r>
      <w:hyperlink r:id="rId76" w:history="1">
        <w:r>
          <w:rPr>
            <w:rFonts w:ascii="Arial" w:hAnsi="Arial" w:cs="Arial"/>
            <w:color w:val="0000FF"/>
            <w:sz w:val="20"/>
            <w:szCs w:val="20"/>
          </w:rPr>
          <w:t>Устав</w:t>
        </w:r>
      </w:hyperlink>
      <w:r>
        <w:rPr>
          <w:rFonts w:ascii="Arial" w:hAnsi="Arial" w:cs="Arial"/>
          <w:sz w:val="20"/>
          <w:szCs w:val="20"/>
        </w:rPr>
        <w:t xml:space="preserve"> Октябрьского муниципального района, об утверждении новой редакции Устава;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утверждении планов и комплексных программ развития Октябрьского муниципального района, о внесении в них изменений;</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утверждении положений (обязательных правил) по предметам ведения муниципального образования, предусмотренных </w:t>
      </w:r>
      <w:hyperlink r:id="rId77" w:history="1">
        <w:r>
          <w:rPr>
            <w:rFonts w:ascii="Arial" w:hAnsi="Arial" w:cs="Arial"/>
            <w:color w:val="0000FF"/>
            <w:sz w:val="20"/>
            <w:szCs w:val="20"/>
          </w:rPr>
          <w:t>Уставом</w:t>
        </w:r>
      </w:hyperlink>
      <w:r>
        <w:rPr>
          <w:rFonts w:ascii="Arial" w:hAnsi="Arial" w:cs="Arial"/>
          <w:sz w:val="20"/>
          <w:szCs w:val="20"/>
        </w:rPr>
        <w:t xml:space="preserve"> Октябрьского муниципального района;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 установлении или отмене местных налогов и сборов, о внесении изменений в порядок их уплаты.</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Первое чтение - это обсуждение основных положений проекта решения, решение вопроса о необходимости его принятия.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Земским Собранием.</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Второе чтение - обсуждение поступивших к проекту решения поправок, решение вопроса о его окончательном принятии.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решения Земское Собрание принимает одно из нижеследующих решений:</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принять проект решения в первом чтении;</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28.09.2012 N 87)</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отклонить проект решения.</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9"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28.09.2012 N 87)</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 итогам голосования предложение о принятии решения в первом чтении не набрало необходимого числа голосов депутатов, то проект решения считается отклоненным без дополнительного голосования. Это решение оформляется решением Земского Собрания и возвращается субъекту правотворческой инициативы.</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28.09.2012 N 87)</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подготовки проекта решения во втором чтении создается рабочая группа, в состав которой входят депутаты Земского Собрания, представитель главы муниципального района (один из заместителей главы муниципального района в соответствии с распределением обязанностей), председатель Контрольно-счетной комиссии, руководители соответствующих структурных подразделений администрации, специалисты администрации и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Одновременно с созданием рабочей группы Земское Собрание устанавливает предельный срок внесения поправок и дополнений к проекту решения и сроки представления проекта решения для второго чтения. Поправки и дополнения к проекту решения вносятся в письменном виде на имя председателя Земского Собрания,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решения наименованиям глав, разделов, статей и их содержанию.</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Рабочая группа на своем первом заседании из числа депутатов избирает председателя рабочей группы.</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Заседание рабочей группы считается правомочным, если в нем приняло участие не менее половины состава, утвержденного решением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решения, принятый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установленных законодательством, </w:t>
      </w:r>
      <w:hyperlink r:id="rId81" w:history="1">
        <w:r>
          <w:rPr>
            <w:rFonts w:ascii="Arial" w:hAnsi="Arial" w:cs="Arial"/>
            <w:color w:val="0000FF"/>
            <w:sz w:val="20"/>
            <w:szCs w:val="20"/>
          </w:rPr>
          <w:t>Уставом</w:t>
        </w:r>
      </w:hyperlink>
      <w:r>
        <w:rPr>
          <w:rFonts w:ascii="Arial" w:hAnsi="Arial" w:cs="Arial"/>
          <w:sz w:val="20"/>
          <w:szCs w:val="20"/>
        </w:rPr>
        <w:t xml:space="preserve"> Октябрьского муниципального района, по проекту решения, принятого в первом чтении, проводятся публичные слушания. Порядок проведения публичных слушаний, учета предложений, поступивших в ходе публичных слушаний, подготовки итогового документа определяются Положением о порядке проведения публичных слушаний в Октябрьском муниципальном районе.</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Второе чтение начинается с доклада председателя рабочей группы. Второе чтение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 разрешения Земского Собрания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Земское Собрание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постатейном обсуждении проекта решения во втором чтении на голосование сначала ставятся предложения о внесении в статью или другие части проекта решения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 решению Земского Собрания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в ходе одного заседания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6D62B5" w:rsidRDefault="006D62B5" w:rsidP="006D62B5">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Нумерация пунктов дана в соответствии с официальным текстом документа.</w:t>
      </w: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Проекты решений, которые в соответствии с </w:t>
      </w:r>
      <w:hyperlink w:anchor="Par426" w:history="1">
        <w:proofErr w:type="gramStart"/>
        <w:r>
          <w:rPr>
            <w:rFonts w:ascii="Arial" w:hAnsi="Arial" w:cs="Arial"/>
            <w:color w:val="0000FF"/>
            <w:sz w:val="20"/>
            <w:szCs w:val="20"/>
          </w:rPr>
          <w:t>ч</w:t>
        </w:r>
        <w:proofErr w:type="gramEnd"/>
        <w:r>
          <w:rPr>
            <w:rFonts w:ascii="Arial" w:hAnsi="Arial" w:cs="Arial"/>
            <w:color w:val="0000FF"/>
            <w:sz w:val="20"/>
            <w:szCs w:val="20"/>
          </w:rPr>
          <w:t>. 1</w:t>
        </w:r>
      </w:hyperlink>
      <w:r>
        <w:rPr>
          <w:rFonts w:ascii="Arial" w:hAnsi="Arial" w:cs="Arial"/>
          <w:sz w:val="20"/>
          <w:szCs w:val="20"/>
        </w:rPr>
        <w:t xml:space="preserve"> настоящей статьи рассматриваются в одном чтении, могут по решению Земского Собрания рассматриваться в двух чтениях, в этом случае рассмотрение проекта решения производится в соответствии с </w:t>
      </w:r>
      <w:hyperlink w:anchor="Par438" w:history="1">
        <w:r>
          <w:rPr>
            <w:rFonts w:ascii="Arial" w:hAnsi="Arial" w:cs="Arial"/>
            <w:color w:val="0000FF"/>
            <w:sz w:val="20"/>
            <w:szCs w:val="20"/>
          </w:rPr>
          <w:t>ч. 2</w:t>
        </w:r>
      </w:hyperlink>
      <w:r>
        <w:rPr>
          <w:rFonts w:ascii="Arial" w:hAnsi="Arial" w:cs="Arial"/>
          <w:sz w:val="20"/>
          <w:szCs w:val="20"/>
        </w:rPr>
        <w:t xml:space="preserve"> настоящей статьи.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После принятия решения в целом не допускается внесение в его текст каких-либо изменений, за исключением исправления имеющихся орфографических, технических и стилистических ошибок.</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24. Рассмотрение и утверждение бюджета Октябрьского муниципального района и отчета о его исполнении</w:t>
      </w: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2"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08.11.2007 N 168)</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Порядок, сроки рассмотрения и утверждения бюджета Октябрьского муниципального района на текущий год и плановый период, а также отчетов об исполнении бюджета Октябрьского муниципального района определяются </w:t>
      </w:r>
      <w:hyperlink r:id="rId83" w:history="1">
        <w:r>
          <w:rPr>
            <w:rFonts w:ascii="Arial" w:hAnsi="Arial" w:cs="Arial"/>
            <w:color w:val="0000FF"/>
            <w:sz w:val="20"/>
            <w:szCs w:val="20"/>
          </w:rPr>
          <w:t>Положением</w:t>
        </w:r>
      </w:hyperlink>
      <w:r>
        <w:rPr>
          <w:rFonts w:ascii="Arial" w:hAnsi="Arial" w:cs="Arial"/>
          <w:sz w:val="20"/>
          <w:szCs w:val="20"/>
        </w:rPr>
        <w:t xml:space="preserve"> "О бюджетном процессе в Октябрьском муниципальном районе", принимаемым в соответствии с бюджетным законодательством Российской Федерации, Пермского края и иными нормативно-правовыми актами органов местного самоуправления Октябрьского муниципального района.</w:t>
      </w:r>
      <w:proofErr w:type="gramEnd"/>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5. ДЕПУТАТ ЗЕМСКОГО СОБРАНИЯ И ОРГАНИЗАЦИЯ</w:t>
      </w:r>
    </w:p>
    <w:p w:rsidR="006D62B5" w:rsidRDefault="006D62B5" w:rsidP="006D62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ДЕПУТАТСКОЙ ДЕЯТЕЛЬНОСТИ</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Исключена</w:t>
      </w:r>
      <w:proofErr w:type="gramEnd"/>
      <w:r>
        <w:rPr>
          <w:rFonts w:ascii="Arial" w:hAnsi="Arial" w:cs="Arial"/>
          <w:sz w:val="20"/>
          <w:szCs w:val="20"/>
        </w:rPr>
        <w:t xml:space="preserve"> с 28 сентября 2012 года. - </w:t>
      </w:r>
      <w:hyperlink r:id="rId84" w:history="1">
        <w:r>
          <w:rPr>
            <w:rFonts w:ascii="Arial" w:hAnsi="Arial" w:cs="Arial"/>
            <w:color w:val="0000FF"/>
            <w:sz w:val="20"/>
            <w:szCs w:val="20"/>
          </w:rPr>
          <w:t>Решение</w:t>
        </w:r>
      </w:hyperlink>
      <w:r>
        <w:rPr>
          <w:rFonts w:ascii="Arial" w:hAnsi="Arial" w:cs="Arial"/>
          <w:sz w:val="20"/>
          <w:szCs w:val="20"/>
        </w:rPr>
        <w:t xml:space="preserve"> Земского Собрания Октябрьского муниципального района от 28.09.2012 N 87.</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Глава 6. ОСУЩЕСТВЛЕНИЕ ЗЕМСКИМ СОБРАНИЕМ </w:t>
      </w:r>
      <w:proofErr w:type="gramStart"/>
      <w:r>
        <w:rPr>
          <w:rFonts w:ascii="Arial" w:hAnsi="Arial" w:cs="Arial"/>
          <w:sz w:val="20"/>
          <w:szCs w:val="20"/>
        </w:rPr>
        <w:t>КОНТРОЛЬНЫХ</w:t>
      </w:r>
      <w:proofErr w:type="gramEnd"/>
    </w:p>
    <w:p w:rsidR="006D62B5" w:rsidRDefault="006D62B5" w:rsidP="006D62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ФУНКЦИЙ</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Исключена</w:t>
      </w:r>
      <w:proofErr w:type="gramEnd"/>
      <w:r>
        <w:rPr>
          <w:rFonts w:ascii="Arial" w:hAnsi="Arial" w:cs="Arial"/>
          <w:sz w:val="20"/>
          <w:szCs w:val="20"/>
        </w:rPr>
        <w:t xml:space="preserve"> с 28 сентября 2012 года. - </w:t>
      </w:r>
      <w:hyperlink r:id="rId85" w:history="1">
        <w:r>
          <w:rPr>
            <w:rFonts w:ascii="Arial" w:hAnsi="Arial" w:cs="Arial"/>
            <w:color w:val="0000FF"/>
            <w:sz w:val="20"/>
            <w:szCs w:val="20"/>
          </w:rPr>
          <w:t>Решение</w:t>
        </w:r>
      </w:hyperlink>
      <w:r>
        <w:rPr>
          <w:rFonts w:ascii="Arial" w:hAnsi="Arial" w:cs="Arial"/>
          <w:sz w:val="20"/>
          <w:szCs w:val="20"/>
        </w:rPr>
        <w:t xml:space="preserve"> Земского Собрания Октябрьского муниципального района от 28.09.2012 N 87.</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Глава 7. ИЗМЕНЕНИЕ РЕГЛАМЕНТА И ОТВЕТСТВЕННОСТЬ </w:t>
      </w:r>
      <w:proofErr w:type="gramStart"/>
      <w:r>
        <w:rPr>
          <w:rFonts w:ascii="Arial" w:hAnsi="Arial" w:cs="Arial"/>
          <w:sz w:val="20"/>
          <w:szCs w:val="20"/>
        </w:rPr>
        <w:t>ЗА</w:t>
      </w:r>
      <w:proofErr w:type="gramEnd"/>
      <w:r>
        <w:rPr>
          <w:rFonts w:ascii="Arial" w:hAnsi="Arial" w:cs="Arial"/>
          <w:sz w:val="20"/>
          <w:szCs w:val="20"/>
        </w:rPr>
        <w:t xml:space="preserve"> </w:t>
      </w:r>
      <w:proofErr w:type="gramStart"/>
      <w:r>
        <w:rPr>
          <w:rFonts w:ascii="Arial" w:hAnsi="Arial" w:cs="Arial"/>
          <w:sz w:val="20"/>
          <w:szCs w:val="20"/>
        </w:rPr>
        <w:t>ЕГО</w:t>
      </w:r>
      <w:proofErr w:type="gramEnd"/>
    </w:p>
    <w:p w:rsidR="006D62B5" w:rsidRDefault="006D62B5" w:rsidP="006D62B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НАРУШЕНИЕ</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 xml:space="preserve">Статья 33.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Регламента Земского Собрания и ответственность за его нарушение</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Регламента Земского Собрания и определение меры ответственности за его нарушение возлагается на председателя Земского Собрания и председателей постоянных комиссий Земского Собрания, которые представляют предложения по соблюдению и обеспечению Регламента.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Рассмотрение и принятие решений Земского Собрания осуществляется только в соответствии с Регламентом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w:t>
      </w:r>
      <w:hyperlink r:id="rId86"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28.09.2012 N 87)</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нарушении депутатом Земского Собрания порядка на заседании Земского Собрания или заседании комиссии к нему применяются следующие меры воздействия: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призыв к порядку,</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призыв к порядку с занесением в протокол,</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порицание.</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Призвать к порядку вправе только председатель Земского Собрания либо председатель комиссии.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Депутат призывается к порядку, если он:</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выступает без разрешения председателя Земского Собрания либо председателя комиссии,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допускает в речи оскорбительные выражения,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перемещается по залу в момент подсчета голосов.</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Призывается к порядку с занесением в протокол депутат, который на том же заседании был однажды призван к порядку.</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Порицание выносится Земским Собранием большинством голосов от числа присутствующих на заседании депутатов по предложению председателя Земского Собрания и без дебатов.</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Порицание выносится депутату, который:</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после призвания к порядку с занесением в протокол не выполняет требования председателя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заседании организовал беспорядок и шумные сцены, предпринял попытку парализовать свободу обсуждения и голосования;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оскорбил Земское Собрание или председателя Земского Собрания.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Депутат может быть освобожден от взыскания, если он своевременно принес публичные извинения.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Отсутствие депутата на заседаниях Земского Собрания или комиссии без уважительных причин более трех раз подряд может повлечь применение к нему следующих мер воздействия:</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Вынесение публичного порицания в адрес депутата;</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Доведение через средства массовой информации до избирателей соответствующего избирательного округа сведений об отсутствии депутата на заседаниях Земского Собрания или его комиссии;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Лишение на определенный срок материальной компенсации расходов, связанных с осуществлением депутатской деятельности.</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привлечении депутата к ответственности принимается на заседании Земского Собрания по представлению председателя Земского Собрания или председателя комиссии.</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Статья 34. Порядок внесения изменений и дополнений в настоящий Регламент</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настоящего Регламента, а также принятие новой редакции возможно не ранее трех месяцев работы Земского Собрания очередного созыва.</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 в ред. </w:t>
      </w:r>
      <w:hyperlink r:id="rId87"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22.12.2010 N 897)</w:t>
      </w:r>
    </w:p>
    <w:p w:rsidR="006D62B5" w:rsidRDefault="006D62B5" w:rsidP="006D62B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Новая редакция Регламента, внесение в него изменений принимаются большинством голосов от установленной численности депутатов Земского Собрания.</w:t>
      </w:r>
    </w:p>
    <w:p w:rsidR="006D62B5" w:rsidRDefault="006D62B5" w:rsidP="006D62B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w:t>
      </w:r>
      <w:hyperlink r:id="rId88" w:history="1">
        <w:r>
          <w:rPr>
            <w:rFonts w:ascii="Arial" w:hAnsi="Arial" w:cs="Arial"/>
            <w:color w:val="0000FF"/>
            <w:sz w:val="20"/>
            <w:szCs w:val="20"/>
          </w:rPr>
          <w:t>решения</w:t>
        </w:r>
      </w:hyperlink>
      <w:r>
        <w:rPr>
          <w:rFonts w:ascii="Arial" w:hAnsi="Arial" w:cs="Arial"/>
          <w:sz w:val="20"/>
          <w:szCs w:val="20"/>
        </w:rPr>
        <w:t xml:space="preserve"> Земского Собрания Октябрьского муниципального района от 22.12.2010 N 897)</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Глава 8. ЗАКЛЮЧИТЕЛЬНЫЕ ПОЛОЖЕНИЯ</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Исключена</w:t>
      </w:r>
      <w:proofErr w:type="gramEnd"/>
      <w:r>
        <w:rPr>
          <w:rFonts w:ascii="Arial" w:hAnsi="Arial" w:cs="Arial"/>
          <w:sz w:val="20"/>
          <w:szCs w:val="20"/>
        </w:rPr>
        <w:t xml:space="preserve"> с 28 сентября 2012 года. - </w:t>
      </w:r>
      <w:hyperlink r:id="rId89" w:history="1">
        <w:r>
          <w:rPr>
            <w:rFonts w:ascii="Arial" w:hAnsi="Arial" w:cs="Arial"/>
            <w:color w:val="0000FF"/>
            <w:sz w:val="20"/>
            <w:szCs w:val="20"/>
          </w:rPr>
          <w:t>Решение</w:t>
        </w:r>
      </w:hyperlink>
      <w:r>
        <w:rPr>
          <w:rFonts w:ascii="Arial" w:hAnsi="Arial" w:cs="Arial"/>
          <w:sz w:val="20"/>
          <w:szCs w:val="20"/>
        </w:rPr>
        <w:t xml:space="preserve"> Земского Собрания Октябрьского муниципального района от 28.09.2012 N 87.</w:t>
      </w:r>
    </w:p>
    <w:p w:rsidR="006D62B5" w:rsidRDefault="006D62B5" w:rsidP="006D62B5">
      <w:pPr>
        <w:autoSpaceDE w:val="0"/>
        <w:autoSpaceDN w:val="0"/>
        <w:adjustRightInd w:val="0"/>
        <w:spacing w:after="0" w:line="240" w:lineRule="auto"/>
        <w:jc w:val="both"/>
        <w:rPr>
          <w:rFonts w:ascii="Arial" w:hAnsi="Arial" w:cs="Arial"/>
          <w:sz w:val="20"/>
          <w:szCs w:val="20"/>
        </w:rPr>
      </w:pPr>
    </w:p>
    <w:p w:rsidR="006D62B5" w:rsidRDefault="006D62B5" w:rsidP="006D62B5">
      <w:pPr>
        <w:autoSpaceDE w:val="0"/>
        <w:autoSpaceDN w:val="0"/>
        <w:adjustRightInd w:val="0"/>
        <w:spacing w:after="0" w:line="240" w:lineRule="auto"/>
        <w:jc w:val="both"/>
        <w:rPr>
          <w:rFonts w:ascii="Arial" w:hAnsi="Arial" w:cs="Arial"/>
          <w:sz w:val="20"/>
          <w:szCs w:val="20"/>
        </w:rPr>
      </w:pPr>
    </w:p>
    <w:p w:rsidR="009A7D23" w:rsidRDefault="009A7D23"/>
    <w:sectPr w:rsidR="009A7D23" w:rsidSect="004628B8">
      <w:footerReference w:type="default" r:id="rId9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531" w:rsidRDefault="00153531" w:rsidP="006D62B5">
      <w:pPr>
        <w:spacing w:after="0" w:line="240" w:lineRule="auto"/>
      </w:pPr>
      <w:r>
        <w:separator/>
      </w:r>
    </w:p>
  </w:endnote>
  <w:endnote w:type="continuationSeparator" w:id="0">
    <w:p w:rsidR="00153531" w:rsidRDefault="00153531" w:rsidP="006D6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188"/>
      <w:docPartObj>
        <w:docPartGallery w:val="Page Numbers (Bottom of Page)"/>
        <w:docPartUnique/>
      </w:docPartObj>
    </w:sdtPr>
    <w:sdtContent>
      <w:p w:rsidR="006D62B5" w:rsidRDefault="006D62B5">
        <w:pPr>
          <w:pStyle w:val="a5"/>
          <w:jc w:val="right"/>
        </w:pPr>
        <w:fldSimple w:instr=" PAGE   \* MERGEFORMAT ">
          <w:r>
            <w:rPr>
              <w:noProof/>
            </w:rPr>
            <w:t>20</w:t>
          </w:r>
        </w:fldSimple>
      </w:p>
    </w:sdtContent>
  </w:sdt>
  <w:p w:rsidR="006D62B5" w:rsidRDefault="006D62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531" w:rsidRDefault="00153531" w:rsidP="006D62B5">
      <w:pPr>
        <w:spacing w:after="0" w:line="240" w:lineRule="auto"/>
      </w:pPr>
      <w:r>
        <w:separator/>
      </w:r>
    </w:p>
  </w:footnote>
  <w:footnote w:type="continuationSeparator" w:id="0">
    <w:p w:rsidR="00153531" w:rsidRDefault="00153531" w:rsidP="006D62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62B5"/>
    <w:rsid w:val="00153531"/>
    <w:rsid w:val="006D62B5"/>
    <w:rsid w:val="009A7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62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D62B5"/>
  </w:style>
  <w:style w:type="paragraph" w:styleId="a5">
    <w:name w:val="footer"/>
    <w:basedOn w:val="a"/>
    <w:link w:val="a6"/>
    <w:uiPriority w:val="99"/>
    <w:unhideWhenUsed/>
    <w:rsid w:val="006D62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62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17925E6311C406688651982FA077A46414C0105DAB03061F3F99B49664DF0FF1A0AB56EF685E715DB674F8OFP0D" TargetMode="External"/><Relationship Id="rId18" Type="http://schemas.openxmlformats.org/officeDocument/2006/relationships/hyperlink" Target="consultantplus://offline/ref=8617925E6311C406688651982FA077A46414C01059AE0E0A1936C4BE9E3DD30DF6AFF441E82152705DB674OFPED" TargetMode="External"/><Relationship Id="rId26" Type="http://schemas.openxmlformats.org/officeDocument/2006/relationships/hyperlink" Target="consultantplus://offline/ref=8617925E6311C40668864F9539CC20A96E17991857FD5657113C91OEP6D" TargetMode="External"/><Relationship Id="rId39" Type="http://schemas.openxmlformats.org/officeDocument/2006/relationships/hyperlink" Target="consultantplus://offline/ref=8617925E6311C406688651982FA077A46414C0105DAF0C03143D99B49664DF0FF1A0AB56EF685E715DB674F8OFPED" TargetMode="External"/><Relationship Id="rId21" Type="http://schemas.openxmlformats.org/officeDocument/2006/relationships/hyperlink" Target="consultantplus://offline/ref=8617925E6311C406688651982FA077A46414C01055AB0B001D36C4BE9E3DD30DF6AFF441E82152705DB674OFPDD" TargetMode="External"/><Relationship Id="rId34" Type="http://schemas.openxmlformats.org/officeDocument/2006/relationships/hyperlink" Target="consultantplus://offline/ref=8617925E6311C406688651982FA077A46414C01055AB0B001D36C4BE9E3DD30DF6AFF441E82152705DB674OFPFD" TargetMode="External"/><Relationship Id="rId42" Type="http://schemas.openxmlformats.org/officeDocument/2006/relationships/hyperlink" Target="consultantplus://offline/ref=8617925E6311C406688651982FA077A46414C01055AB0B001D36C4BE9E3DD30DF6AFF441E82152705DB675OFP9D" TargetMode="External"/><Relationship Id="rId47" Type="http://schemas.openxmlformats.org/officeDocument/2006/relationships/hyperlink" Target="consultantplus://offline/ref=8617925E6311C406688651982FA077A46414C0105AAE08071C36C4BE9E3DD30DF6AFF441E82152705DB675OFP8D" TargetMode="External"/><Relationship Id="rId50" Type="http://schemas.openxmlformats.org/officeDocument/2006/relationships/hyperlink" Target="consultantplus://offline/ref=8617925E6311C406688651982FA077A46414C0105DAB03061F3F99B49664DF0FF1A0AB56EF685E715DB674F9OFP6D" TargetMode="External"/><Relationship Id="rId55" Type="http://schemas.openxmlformats.org/officeDocument/2006/relationships/hyperlink" Target="consultantplus://offline/ref=8617925E6311C406688651982FA077A46414C0105AAE08071C36C4BE9E3DD30DF6AFF441E82152705DB676OFPAD" TargetMode="External"/><Relationship Id="rId63" Type="http://schemas.openxmlformats.org/officeDocument/2006/relationships/hyperlink" Target="consultantplus://offline/ref=8617925E6311C406688651982FA077A46414C0105DAB03061F3F99B49664DF0FF1A0AB56EF685E715DB674FAOFP7D" TargetMode="External"/><Relationship Id="rId68" Type="http://schemas.openxmlformats.org/officeDocument/2006/relationships/hyperlink" Target="consultantplus://offline/ref=8617925E6311C406688651982FA077A46414C0105DAF0806143E99B49664DF0FF1OAP0D" TargetMode="External"/><Relationship Id="rId76" Type="http://schemas.openxmlformats.org/officeDocument/2006/relationships/hyperlink" Target="consultantplus://offline/ref=8617925E6311C406688651982FA077A46414C0105DAF0806143E99B49664DF0FF1OAP0D" TargetMode="External"/><Relationship Id="rId84" Type="http://schemas.openxmlformats.org/officeDocument/2006/relationships/hyperlink" Target="consultantplus://offline/ref=8617925E6311C406688651982FA077A46414C0105DAB03061F3F99B49664DF0FF1A0AB56EF685E715DB674FBOFPFD" TargetMode="External"/><Relationship Id="rId89" Type="http://schemas.openxmlformats.org/officeDocument/2006/relationships/hyperlink" Target="consultantplus://offline/ref=8617925E6311C406688651982FA077A46414C0105DAB03061F3F99B49664DF0FF1A0AB56EF685E715DB674FCOFP4D" TargetMode="External"/><Relationship Id="rId7" Type="http://schemas.openxmlformats.org/officeDocument/2006/relationships/hyperlink" Target="consultantplus://offline/ref=8617925E6311C406688651982FA077A46414C01059AE0E0A1936C4BE9E3DD30DF6AFF441E82152705DB674OFPDD" TargetMode="External"/><Relationship Id="rId71" Type="http://schemas.openxmlformats.org/officeDocument/2006/relationships/hyperlink" Target="consultantplus://offline/ref=8617925E6311C40668864F9539CC20A96E1E9A1A58A9015540699FE3C9O3P4D"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617925E6311C406688651982FA077A46414C0105DAF0D0B183599B49664DF0FF1A0AB56EF685E715DB675F8OFP7D" TargetMode="External"/><Relationship Id="rId29" Type="http://schemas.openxmlformats.org/officeDocument/2006/relationships/hyperlink" Target="consultantplus://offline/ref=8617925E6311C406688651982FA077A46414C01055AB0B001D36C4BE9E3DD30DF6AFF441E82152705DB674OFPED" TargetMode="External"/><Relationship Id="rId11" Type="http://schemas.openxmlformats.org/officeDocument/2006/relationships/hyperlink" Target="consultantplus://offline/ref=8617925E6311C406688651982FA077A46414C0105DAB0A001E3E99B49664DF0FF1A0AB56EF685E715DB674F8OFP0D" TargetMode="External"/><Relationship Id="rId24" Type="http://schemas.openxmlformats.org/officeDocument/2006/relationships/hyperlink" Target="consultantplus://offline/ref=8617925E6311C406688651982FA077A46414C0105DAB03061F3F99B49664DF0FF1A0AB56EF685E715DB674F8OFPED" TargetMode="External"/><Relationship Id="rId32" Type="http://schemas.openxmlformats.org/officeDocument/2006/relationships/hyperlink" Target="consultantplus://offline/ref=8617925E6311C406688651982FA077A46414C0105DAF0806143E99B49664DF0FF1OAP0D" TargetMode="External"/><Relationship Id="rId37" Type="http://schemas.openxmlformats.org/officeDocument/2006/relationships/hyperlink" Target="consultantplus://offline/ref=8617925E6311C406688651982FA077A46414C0105DAB0C00143C99B49664DF0FF1A0AB56EF685E715DB674F8OFP1D" TargetMode="External"/><Relationship Id="rId40" Type="http://schemas.openxmlformats.org/officeDocument/2006/relationships/hyperlink" Target="consultantplus://offline/ref=8617925E6311C406688651982FA077A46414C0105AAE08071C36C4BE9E3DD30DF6AFF441E82152705DB674OFPED" TargetMode="External"/><Relationship Id="rId45" Type="http://schemas.openxmlformats.org/officeDocument/2006/relationships/hyperlink" Target="consultantplus://offline/ref=8617925E6311C406688651982FA077A46414C0105DAB03061F3F99B49664DF0FF1A0AB56EF685E715DB674F8OFPED" TargetMode="External"/><Relationship Id="rId53" Type="http://schemas.openxmlformats.org/officeDocument/2006/relationships/hyperlink" Target="consultantplus://offline/ref=8617925E6311C406688651982FA077A46414C0105DAB03061F3F99B49664DF0FF1A0AB56EF685E715DB674F9OFP2D" TargetMode="External"/><Relationship Id="rId58" Type="http://schemas.openxmlformats.org/officeDocument/2006/relationships/hyperlink" Target="consultantplus://offline/ref=8617925E6311C406688651982FA077A46414C0105AAE08071C36C4BE9E3DD30DF6AFF441E82152705DB676OFP9D" TargetMode="External"/><Relationship Id="rId66" Type="http://schemas.openxmlformats.org/officeDocument/2006/relationships/hyperlink" Target="consultantplus://offline/ref=8617925E6311C406688651982FA077A46414C0105DAB03061F3F99B49664DF0FF1A0AB56EF685E715DB674FAOFP2D" TargetMode="External"/><Relationship Id="rId74" Type="http://schemas.openxmlformats.org/officeDocument/2006/relationships/hyperlink" Target="consultantplus://offline/ref=8617925E6311C406688651982FA077A46414C0105DAB03061F3F99B49664DF0FF1A0AB56EF685E715DB674FBOFP6D" TargetMode="External"/><Relationship Id="rId79" Type="http://schemas.openxmlformats.org/officeDocument/2006/relationships/hyperlink" Target="consultantplus://offline/ref=8617925E6311C406688651982FA077A46414C0105DAB03061F3F99B49664DF0FF1A0AB56EF685E715DB674FBOFP1D" TargetMode="External"/><Relationship Id="rId87" Type="http://schemas.openxmlformats.org/officeDocument/2006/relationships/hyperlink" Target="consultantplus://offline/ref=8617925E6311C406688651982FA077A46414C01055AB0B001D36C4BE9E3DD30DF6AFF441E82152705DB777OFP9D" TargetMode="External"/><Relationship Id="rId5" Type="http://schemas.openxmlformats.org/officeDocument/2006/relationships/endnotes" Target="endnotes.xml"/><Relationship Id="rId61" Type="http://schemas.openxmlformats.org/officeDocument/2006/relationships/hyperlink" Target="consultantplus://offline/ref=8617925E6311C406688651982FA077A46414C0105DAB03061F3F99B49664DF0FF1A0AB56EF685E715DB674F9OFP1D" TargetMode="External"/><Relationship Id="rId82" Type="http://schemas.openxmlformats.org/officeDocument/2006/relationships/hyperlink" Target="consultantplus://offline/ref=8617925E6311C406688651982FA077A46414C01059AC02021436C4BE9E3DD30DF6AFF441E82152705DB674OFPED" TargetMode="External"/><Relationship Id="rId90" Type="http://schemas.openxmlformats.org/officeDocument/2006/relationships/footer" Target="footer1.xml"/><Relationship Id="rId19" Type="http://schemas.openxmlformats.org/officeDocument/2006/relationships/hyperlink" Target="consultantplus://offline/ref=8617925E6311C406688651982FA077A46414C01059AC02021436C4BE9E3DD30DF6AFF441E82152705DB674OFPED" TargetMode="External"/><Relationship Id="rId14" Type="http://schemas.openxmlformats.org/officeDocument/2006/relationships/hyperlink" Target="consultantplus://offline/ref=8617925E6311C406688651982FA077A46414C0105DAF0C03143D99B49664DF0FF1A0AB56EF685E715DB674F8OFP0D" TargetMode="External"/><Relationship Id="rId22" Type="http://schemas.openxmlformats.org/officeDocument/2006/relationships/hyperlink" Target="consultantplus://offline/ref=8617925E6311C406688651982FA077A46414C0105DAB0A001E3E99B49664DF0FF1A0AB56EF685E715DB674F8OFP0D" TargetMode="External"/><Relationship Id="rId27" Type="http://schemas.openxmlformats.org/officeDocument/2006/relationships/hyperlink" Target="consultantplus://offline/ref=8617925E6311C406688651982FA077A46414C0105DAF0806143E99B49664DF0FF1A0AB56EF685E76O5P8D" TargetMode="External"/><Relationship Id="rId30" Type="http://schemas.openxmlformats.org/officeDocument/2006/relationships/hyperlink" Target="consultantplus://offline/ref=8617925E6311C406688651982FA077A46414C0105DAF0806143E99B49664DF0FF1OAP0D" TargetMode="External"/><Relationship Id="rId35" Type="http://schemas.openxmlformats.org/officeDocument/2006/relationships/hyperlink" Target="consultantplus://offline/ref=8617925E6311C406688651982FA077A46414C0105DAB0A001E3E99B49664DF0FF1A0AB56EF685E715DB674F8OFPED" TargetMode="External"/><Relationship Id="rId43" Type="http://schemas.openxmlformats.org/officeDocument/2006/relationships/hyperlink" Target="consultantplus://offline/ref=8617925E6311C406688651982FA077A46414C0105AAE08071C36C4BE9E3DD30DF6AFF441E82152705DB674OFPFD" TargetMode="External"/><Relationship Id="rId48" Type="http://schemas.openxmlformats.org/officeDocument/2006/relationships/hyperlink" Target="consultantplus://offline/ref=8617925E6311C406688651982FA077A46414C0105AAE08071C36C4BE9E3DD30DF6AFF441E82152705DB675OFP9D" TargetMode="External"/><Relationship Id="rId56" Type="http://schemas.openxmlformats.org/officeDocument/2006/relationships/hyperlink" Target="consultantplus://offline/ref=8617925E6311C406688651982FA077A46414C01059A802041436C4BE9E3DD30DF6AFF441E82152705DB674OFPED" TargetMode="External"/><Relationship Id="rId64" Type="http://schemas.openxmlformats.org/officeDocument/2006/relationships/hyperlink" Target="consultantplus://offline/ref=8617925E6311C406688651982FA077A46414C0105DAB03061F3F99B49664DF0FF1A0AB56EF685E715DB674FAOFP5D" TargetMode="External"/><Relationship Id="rId69" Type="http://schemas.openxmlformats.org/officeDocument/2006/relationships/hyperlink" Target="consultantplus://offline/ref=8617925E6311C406688651982FA077A46414C0105DAF0806143E99B49664DF0FF1OAP0D" TargetMode="External"/><Relationship Id="rId77" Type="http://schemas.openxmlformats.org/officeDocument/2006/relationships/hyperlink" Target="consultantplus://offline/ref=8617925E6311C406688651982FA077A46414C0105DAF0806143E99B49664DF0FF1OAP0D" TargetMode="External"/><Relationship Id="rId8" Type="http://schemas.openxmlformats.org/officeDocument/2006/relationships/hyperlink" Target="consultantplus://offline/ref=8617925E6311C406688651982FA077A46414C01059AC02021436C4BE9E3DD30DF6AFF441E82152705DB674OFPDD" TargetMode="External"/><Relationship Id="rId51" Type="http://schemas.openxmlformats.org/officeDocument/2006/relationships/hyperlink" Target="consultantplus://offline/ref=8617925E6311C406688651982FA077A46414C0105AAE08071C36C4BE9E3DD30DF6AFF441E82152705DB675OFPAD" TargetMode="External"/><Relationship Id="rId72" Type="http://schemas.openxmlformats.org/officeDocument/2006/relationships/hyperlink" Target="consultantplus://offline/ref=8617925E6311C406688651982FA077A46414C0105DAB03061F3F99B49664DF0FF1A0AB56EF685E715DB674FAOFP3D" TargetMode="External"/><Relationship Id="rId80" Type="http://schemas.openxmlformats.org/officeDocument/2006/relationships/hyperlink" Target="consultantplus://offline/ref=8617925E6311C406688651982FA077A46414C0105DAB03061F3F99B49664DF0FF1A0AB56EF685E715DB674FBOFPED" TargetMode="External"/><Relationship Id="rId85" Type="http://schemas.openxmlformats.org/officeDocument/2006/relationships/hyperlink" Target="consultantplus://offline/ref=8617925E6311C406688651982FA077A46414C0105DAB03061F3F99B49664DF0FF1A0AB56EF685E715DB674FBOFPFD" TargetMode="External"/><Relationship Id="rId3" Type="http://schemas.openxmlformats.org/officeDocument/2006/relationships/webSettings" Target="webSettings.xml"/><Relationship Id="rId12" Type="http://schemas.openxmlformats.org/officeDocument/2006/relationships/hyperlink" Target="consultantplus://offline/ref=8617925E6311C406688651982FA077A46414C0105DAB0C00143C99B49664DF0FF1A0AB56EF685E715DB674F8OFP0D" TargetMode="External"/><Relationship Id="rId17" Type="http://schemas.openxmlformats.org/officeDocument/2006/relationships/hyperlink" Target="consultantplus://offline/ref=8617925E6311C406688651982FA077A46414C01059A802041436C4BE9E3DD30DF6AFF441E82152705DB674OFPED" TargetMode="External"/><Relationship Id="rId25" Type="http://schemas.openxmlformats.org/officeDocument/2006/relationships/hyperlink" Target="consultantplus://offline/ref=8617925E6311C406688651982FA077A46414C0105DAF0C03143D99B49664DF0FF1A0AB56EF685E715DB674F8OFP0D" TargetMode="External"/><Relationship Id="rId33" Type="http://schemas.openxmlformats.org/officeDocument/2006/relationships/hyperlink" Target="consultantplus://offline/ref=8617925E6311C406688651982FA077A46414C0105DAF0806143E99B49664DF0FF1OAP0D" TargetMode="External"/><Relationship Id="rId38" Type="http://schemas.openxmlformats.org/officeDocument/2006/relationships/hyperlink" Target="consultantplus://offline/ref=8617925E6311C406688651982FA077A46414C0105DAF0C03143D99B49664DF0FF1A0AB56EF685E715DB674F8OFP1D" TargetMode="External"/><Relationship Id="rId46" Type="http://schemas.openxmlformats.org/officeDocument/2006/relationships/hyperlink" Target="consultantplus://offline/ref=8617925E6311C406688651982FA077A46414C0105AAE08071C36C4BE9E3DD30DF6AFF441E82152705DB674OFP1D" TargetMode="External"/><Relationship Id="rId59" Type="http://schemas.openxmlformats.org/officeDocument/2006/relationships/hyperlink" Target="consultantplus://offline/ref=8617925E6311C406688651982FA077A46414C01055AB0B001D36C4BE9E3DD30DF6AFF441E82152705DB675OFPBD" TargetMode="External"/><Relationship Id="rId67" Type="http://schemas.openxmlformats.org/officeDocument/2006/relationships/hyperlink" Target="consultantplus://offline/ref=8617925E6311C406688651982FA077A46414C01055AB0B001D36C4BE9E3DD30DF6AFF441E82152705DB675OFPED" TargetMode="External"/><Relationship Id="rId20" Type="http://schemas.openxmlformats.org/officeDocument/2006/relationships/hyperlink" Target="consultantplus://offline/ref=8617925E6311C406688651982FA077A46414C0105AAE08071C36C4BE9E3DD30DF6AFF441E82152705DB674OFPED" TargetMode="External"/><Relationship Id="rId41" Type="http://schemas.openxmlformats.org/officeDocument/2006/relationships/hyperlink" Target="consultantplus://offline/ref=8617925E6311C406688651982FA077A46414C01055AB0B001D36C4BE9E3DD30DF6AFF441E82152705DB674OFP1D" TargetMode="External"/><Relationship Id="rId54" Type="http://schemas.openxmlformats.org/officeDocument/2006/relationships/hyperlink" Target="consultantplus://offline/ref=8617925E6311C406688651982FA077A46414C0105AAE08071C36C4BE9E3DD30DF6AFF441E82152705DB675OFP1D" TargetMode="External"/><Relationship Id="rId62" Type="http://schemas.openxmlformats.org/officeDocument/2006/relationships/hyperlink" Target="consultantplus://offline/ref=8617925E6311C406688651982FA077A46414C0105DAB03061F3F99B49664DF0FF1A0AB56EF685E715DB674F9OFPFD" TargetMode="External"/><Relationship Id="rId70" Type="http://schemas.openxmlformats.org/officeDocument/2006/relationships/hyperlink" Target="consultantplus://offline/ref=8617925E6311C406688651982FA077A46414C0105DAF0806143E99B49664DF0FF1OAP0D" TargetMode="External"/><Relationship Id="rId75" Type="http://schemas.openxmlformats.org/officeDocument/2006/relationships/hyperlink" Target="consultantplus://offline/ref=8617925E6311C406688651982FA077A46414C0105DAB03061F3F99B49664DF0FF1A0AB56EF685E715DB674FBOFP2D" TargetMode="External"/><Relationship Id="rId83" Type="http://schemas.openxmlformats.org/officeDocument/2006/relationships/hyperlink" Target="consultantplus://offline/ref=8617925E6311C406688651982FA077A46414C0105DA80C05183C99B49664DF0FF1A0AB56EF685E715DB674F9OFP6D" TargetMode="External"/><Relationship Id="rId88" Type="http://schemas.openxmlformats.org/officeDocument/2006/relationships/hyperlink" Target="consultantplus://offline/ref=8617925E6311C406688651982FA077A46414C01055AB0B001D36C4BE9E3DD30DF6AFF441E82152705DB777OFPBD"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617925E6311C406688651982FA077A46414C01059A802041436C4BE9E3DD30DF6AFF441E82152705DB674OFPDD" TargetMode="External"/><Relationship Id="rId15" Type="http://schemas.openxmlformats.org/officeDocument/2006/relationships/hyperlink" Target="consultantplus://offline/ref=8617925E6311C406688651982FA077A46414C0105DAF0806143E99B49664DF0FF1A0AB56EF685E715DB676FDOFPED" TargetMode="External"/><Relationship Id="rId23" Type="http://schemas.openxmlformats.org/officeDocument/2006/relationships/hyperlink" Target="consultantplus://offline/ref=8617925E6311C406688651982FA077A46414C0105DAB0C00143C99B49664DF0FF1A0AB56EF685E715DB674F8OFP0D" TargetMode="External"/><Relationship Id="rId28" Type="http://schemas.openxmlformats.org/officeDocument/2006/relationships/hyperlink" Target="consultantplus://offline/ref=8617925E6311C406688651982FA077A46414C0105DAF0806143E99B49664DF0FF1OAP0D" TargetMode="External"/><Relationship Id="rId36" Type="http://schemas.openxmlformats.org/officeDocument/2006/relationships/hyperlink" Target="consultantplus://offline/ref=8617925E6311C406688651982FA077A46414C0105DAB0A001E3E99B49664DF0FF1A0AB56EF685E715DB674F8OFPFD" TargetMode="External"/><Relationship Id="rId49" Type="http://schemas.openxmlformats.org/officeDocument/2006/relationships/hyperlink" Target="consultantplus://offline/ref=8617925E6311C406688651982FA077A46414C0105DAB0A001E3E99B49664DF0FF1A0AB56EF685E715DB674FBOFPFD" TargetMode="External"/><Relationship Id="rId57" Type="http://schemas.openxmlformats.org/officeDocument/2006/relationships/hyperlink" Target="consultantplus://offline/ref=8617925E6311C406688651982FA077A46414C0105AAE08071C36C4BE9E3DD30DF6AFF441E82152705DB676OFPBD" TargetMode="External"/><Relationship Id="rId10" Type="http://schemas.openxmlformats.org/officeDocument/2006/relationships/hyperlink" Target="consultantplus://offline/ref=8617925E6311C406688651982FA077A46414C01055AB0B001D36C4BE9E3DD30DF6AFF441E82152705DB674OFPDD" TargetMode="External"/><Relationship Id="rId31" Type="http://schemas.openxmlformats.org/officeDocument/2006/relationships/hyperlink" Target="consultantplus://offline/ref=8617925E6311C406688651982FA077A46414C0105DAB0A001E3E99B49664DF0FF1A0AB56EF685E715DB674F8OFP1D" TargetMode="External"/><Relationship Id="rId44" Type="http://schemas.openxmlformats.org/officeDocument/2006/relationships/hyperlink" Target="consultantplus://offline/ref=8617925E6311C406688651982FA077A46414C0105AAE08071C36C4BE9E3DD30DF6AFF441E82152705DB674OFP0D" TargetMode="External"/><Relationship Id="rId52" Type="http://schemas.openxmlformats.org/officeDocument/2006/relationships/hyperlink" Target="consultantplus://offline/ref=8617925E6311C406688651982FA077A46414C0105DAB03061F3F99B49664DF0FF1A0AB56EF685E715DB674F9OFP4D" TargetMode="External"/><Relationship Id="rId60" Type="http://schemas.openxmlformats.org/officeDocument/2006/relationships/hyperlink" Target="consultantplus://offline/ref=8617925E6311C406688651982FA077A46414C0105DAB03061F3F99B49664DF0FF1A0AB56EF685E715DB674F9OFP3D" TargetMode="External"/><Relationship Id="rId65" Type="http://schemas.openxmlformats.org/officeDocument/2006/relationships/hyperlink" Target="consultantplus://offline/ref=8617925E6311C406688651982FA077A46414C01059A802041436C4BE9E3DD30DF6AFF441E82152705DB675OFPBD" TargetMode="External"/><Relationship Id="rId73" Type="http://schemas.openxmlformats.org/officeDocument/2006/relationships/hyperlink" Target="consultantplus://offline/ref=8617925E6311C406688651982FA077A46414C01055AB0B001D36C4BE9E3DD30DF6AFF441E82152705DB676OFP0D" TargetMode="External"/><Relationship Id="rId78" Type="http://schemas.openxmlformats.org/officeDocument/2006/relationships/hyperlink" Target="consultantplus://offline/ref=8617925E6311C406688651982FA077A46414C0105DAB03061F3F99B49664DF0FF1A0AB56EF685E715DB674FBOFP3D" TargetMode="External"/><Relationship Id="rId81" Type="http://schemas.openxmlformats.org/officeDocument/2006/relationships/hyperlink" Target="consultantplus://offline/ref=8617925E6311C406688651982FA077A46414C0105DAF0806143E99B49664DF0FF1OAP0D" TargetMode="External"/><Relationship Id="rId86" Type="http://schemas.openxmlformats.org/officeDocument/2006/relationships/hyperlink" Target="consultantplus://offline/ref=8617925E6311C406688651982FA077A46414C0105DAB03061F3F99B49664DF0FF1A0AB56EF685E715DB674FCOFP6D" TargetMode="External"/><Relationship Id="rId4" Type="http://schemas.openxmlformats.org/officeDocument/2006/relationships/footnotes" Target="footnotes.xml"/><Relationship Id="rId9" Type="http://schemas.openxmlformats.org/officeDocument/2006/relationships/hyperlink" Target="consultantplus://offline/ref=8617925E6311C406688651982FA077A46414C0105AAE08071C36C4BE9E3DD30DF6AFF441E82152705DB674OFP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13101</Words>
  <Characters>74679</Characters>
  <Application>Microsoft Office Word</Application>
  <DocSecurity>0</DocSecurity>
  <Lines>622</Lines>
  <Paragraphs>175</Paragraphs>
  <ScaleCrop>false</ScaleCrop>
  <Company/>
  <LinksUpToDate>false</LinksUpToDate>
  <CharactersWithSpaces>87605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Третьякова Ольга Геннадьевна</dc:creator>
  <cp:keywords/>
  <dc:description/>
  <cp:lastModifiedBy>Третьякова Ольга Геннадьевна</cp:lastModifiedBy>
  <cp:revision>3</cp:revision>
  <dcterms:created xsi:type="dcterms:W3CDTF">2017-10-25T03:15:00Z</dcterms:created>
  <dcterms:modified xsi:type="dcterms:W3CDTF">2017-10-25T03:16:00Z</dcterms:modified>
</cp:coreProperties>
</file>