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2" w:rsidRPr="00354E62" w:rsidRDefault="00354E62" w:rsidP="00354E62">
      <w:pPr>
        <w:spacing w:after="100" w:afterAutospacing="1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4E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СОГЛАСОВАНО    </w:t>
      </w: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354E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354E62" w:rsidRPr="00354E62" w:rsidRDefault="00354E62" w:rsidP="00354E62">
      <w:pPr>
        <w:spacing w:after="100" w:afterAutospacing="1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Управления культуры,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МБУ «Спортивный центр»                                                                                          </w:t>
      </w:r>
    </w:p>
    <w:p w:rsidR="00354E62" w:rsidRPr="00354E62" w:rsidRDefault="00354E62" w:rsidP="00354E62">
      <w:pPr>
        <w:spacing w:after="100" w:afterAutospacing="1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 и молодежной политики                                                                                       _________Л.</w:t>
      </w:r>
      <w:r w:rsidR="00223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>Г. Целищева                                               ________ Ю.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>Ю.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Романова </w:t>
      </w:r>
    </w:p>
    <w:p w:rsidR="00354E62" w:rsidRPr="00354E62" w:rsidRDefault="00354E62" w:rsidP="00354E62">
      <w:pPr>
        <w:spacing w:after="100" w:afterAutospacing="1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4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3422" w:rsidRPr="00BC23E2" w:rsidRDefault="00553422" w:rsidP="00553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422" w:rsidRDefault="00553422" w:rsidP="00354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3422" w:rsidRPr="00BC23E2" w:rsidRDefault="00553422" w:rsidP="00553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E2">
        <w:rPr>
          <w:rFonts w:ascii="Times New Roman" w:hAnsi="Times New Roman" w:cs="Times New Roman"/>
          <w:b/>
          <w:sz w:val="24"/>
          <w:szCs w:val="24"/>
        </w:rPr>
        <w:t>о проведении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00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23E2">
        <w:rPr>
          <w:rFonts w:ascii="Times New Roman" w:hAnsi="Times New Roman" w:cs="Times New Roman"/>
          <w:b/>
          <w:sz w:val="24"/>
          <w:szCs w:val="24"/>
        </w:rPr>
        <w:t xml:space="preserve">  районного шахматного Чемпионата на личное первенс</w:t>
      </w:r>
      <w:r>
        <w:rPr>
          <w:rFonts w:ascii="Times New Roman" w:hAnsi="Times New Roman" w:cs="Times New Roman"/>
          <w:b/>
          <w:sz w:val="24"/>
          <w:szCs w:val="24"/>
        </w:rPr>
        <w:t>тво   «Октябрьская баранка- 201</w:t>
      </w:r>
      <w:r w:rsidR="00320064">
        <w:rPr>
          <w:rFonts w:ascii="Times New Roman" w:hAnsi="Times New Roman" w:cs="Times New Roman"/>
          <w:b/>
          <w:sz w:val="24"/>
          <w:szCs w:val="24"/>
        </w:rPr>
        <w:t>9</w:t>
      </w:r>
      <w:r w:rsidRPr="00BC23E2">
        <w:rPr>
          <w:rFonts w:ascii="Times New Roman" w:hAnsi="Times New Roman" w:cs="Times New Roman"/>
          <w:b/>
          <w:sz w:val="24"/>
          <w:szCs w:val="24"/>
        </w:rPr>
        <w:t>»</w:t>
      </w:r>
    </w:p>
    <w:p w:rsidR="00553422" w:rsidRPr="00223A5A" w:rsidRDefault="00354E62" w:rsidP="00354E6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3422" w:rsidRPr="00223A5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553422" w:rsidRDefault="00553422" w:rsidP="0055342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>Соревнования проводятся среди любителей шахмат для популяризации данного вида спорта, повышения спортивного мастерства, привлечения молодежи к спорту, установления дружеских связей с шахматистами поселений Октябрьского района Пермского края.</w:t>
      </w:r>
    </w:p>
    <w:p w:rsidR="00553422" w:rsidRPr="00223A5A" w:rsidRDefault="00553422" w:rsidP="00553422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422" w:rsidRPr="00223A5A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2. Время и место проведения.</w:t>
      </w:r>
    </w:p>
    <w:p w:rsidR="00354E6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3200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8D">
        <w:rPr>
          <w:rFonts w:ascii="Times New Roman" w:hAnsi="Times New Roman" w:cs="Times New Roman"/>
          <w:sz w:val="24"/>
          <w:szCs w:val="24"/>
        </w:rPr>
        <w:t>февраля</w:t>
      </w:r>
      <w:r w:rsidR="00320064">
        <w:rPr>
          <w:rFonts w:ascii="Times New Roman" w:hAnsi="Times New Roman" w:cs="Times New Roman"/>
          <w:sz w:val="24"/>
          <w:szCs w:val="24"/>
        </w:rPr>
        <w:t xml:space="preserve"> 2019</w:t>
      </w:r>
      <w:r w:rsidR="00354E62">
        <w:rPr>
          <w:rFonts w:ascii="Times New Roman" w:hAnsi="Times New Roman" w:cs="Times New Roman"/>
          <w:sz w:val="24"/>
          <w:szCs w:val="24"/>
        </w:rPr>
        <w:t xml:space="preserve"> года в Октябрьской школе</w:t>
      </w:r>
      <w:r w:rsidRPr="00BC23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2</w:t>
      </w:r>
      <w:r w:rsidR="00354E62">
        <w:rPr>
          <w:rFonts w:ascii="Times New Roman" w:hAnsi="Times New Roman" w:cs="Times New Roman"/>
          <w:sz w:val="24"/>
          <w:szCs w:val="24"/>
        </w:rPr>
        <w:t>,</w:t>
      </w:r>
    </w:p>
    <w:p w:rsidR="0055342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BC23E2">
        <w:rPr>
          <w:rFonts w:ascii="Times New Roman" w:hAnsi="Times New Roman" w:cs="Times New Roman"/>
          <w:sz w:val="24"/>
          <w:szCs w:val="24"/>
        </w:rPr>
        <w:t>Октябрьс</w:t>
      </w:r>
      <w:r w:rsidR="00354E62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="00354E62">
        <w:rPr>
          <w:rFonts w:ascii="Times New Roman" w:hAnsi="Times New Roman" w:cs="Times New Roman"/>
          <w:sz w:val="24"/>
          <w:szCs w:val="24"/>
        </w:rPr>
        <w:t>, ул. Газовиков, 8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BC23E2">
        <w:rPr>
          <w:rFonts w:ascii="Times New Roman" w:hAnsi="Times New Roman" w:cs="Times New Roman"/>
          <w:sz w:val="24"/>
          <w:szCs w:val="24"/>
        </w:rPr>
        <w:t>егистрация участников с 9.00-9.45 ч. Открытие в 9.45</w:t>
      </w:r>
      <w:r w:rsidR="00354E62"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ч. Начало 1-го тура в 10.00</w:t>
      </w:r>
      <w:r w:rsidR="00354E62"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ч.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3422" w:rsidRPr="00223A5A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3. Условия проведения.</w:t>
      </w:r>
    </w:p>
    <w:p w:rsidR="00553422" w:rsidRPr="005518C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>Турнир проводится по швейцарской системе в 8 туров с компьютерной жеребьевкой. Контроль времени- 15 минут до конца партии каждому участнику. Соревнования про</w:t>
      </w:r>
      <w:r>
        <w:rPr>
          <w:rFonts w:ascii="Times New Roman" w:hAnsi="Times New Roman" w:cs="Times New Roman"/>
          <w:sz w:val="24"/>
          <w:szCs w:val="24"/>
        </w:rPr>
        <w:t xml:space="preserve">водятся по «Правилам вида спорта «шахматы </w:t>
      </w:r>
      <w:r w:rsidRPr="00BC23E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коллегию. Главный судья соревнований- Ханова Наталья Александровна.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3422" w:rsidRPr="00223A5A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4.</w:t>
      </w:r>
      <w:r w:rsidR="00354E62" w:rsidRPr="00223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A5A">
        <w:rPr>
          <w:rFonts w:ascii="Times New Roman" w:hAnsi="Times New Roman" w:cs="Times New Roman"/>
          <w:b/>
          <w:sz w:val="24"/>
          <w:szCs w:val="24"/>
        </w:rPr>
        <w:t xml:space="preserve">Участники соревнований. </w:t>
      </w:r>
    </w:p>
    <w:p w:rsidR="00553422" w:rsidRPr="00611ACC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шахматисты, </w:t>
      </w:r>
      <w:r>
        <w:rPr>
          <w:rFonts w:ascii="Times New Roman" w:hAnsi="Times New Roman" w:cs="Times New Roman"/>
          <w:sz w:val="24"/>
          <w:szCs w:val="24"/>
        </w:rPr>
        <w:t>имеющие подготовку не ниже 3</w:t>
      </w:r>
      <w:r w:rsidRPr="00BC23E2">
        <w:rPr>
          <w:rFonts w:ascii="Times New Roman" w:hAnsi="Times New Roman" w:cs="Times New Roman"/>
          <w:sz w:val="24"/>
          <w:szCs w:val="24"/>
        </w:rPr>
        <w:t>-го спортивного разряда.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3422" w:rsidRPr="00223A5A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5. Определение победителей.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набранных очков. В случае равенства очков места определяются по следующим критериям: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 xml:space="preserve">-коэффициенту </w:t>
      </w:r>
      <w:proofErr w:type="spellStart"/>
      <w:r w:rsidRPr="00BC23E2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BC23E2">
        <w:rPr>
          <w:rFonts w:ascii="Times New Roman" w:hAnsi="Times New Roman" w:cs="Times New Roman"/>
          <w:sz w:val="24"/>
          <w:szCs w:val="24"/>
        </w:rPr>
        <w:t>;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>-результату личной встречи;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>-количеству побед;</w:t>
      </w:r>
    </w:p>
    <w:p w:rsidR="0055342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-играющему черными (</w:t>
      </w:r>
      <w:r w:rsidRPr="00BC23E2">
        <w:rPr>
          <w:rFonts w:ascii="Times New Roman" w:hAnsi="Times New Roman" w:cs="Times New Roman"/>
          <w:sz w:val="24"/>
          <w:szCs w:val="24"/>
        </w:rPr>
        <w:t>если результат личной встречи – ничья).</w:t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3422" w:rsidRPr="00223A5A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6. Награждение.</w:t>
      </w:r>
    </w:p>
    <w:p w:rsidR="00553422" w:rsidRPr="00BF7BC7" w:rsidRDefault="00553422" w:rsidP="0055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3E2">
        <w:rPr>
          <w:rFonts w:ascii="Times New Roman" w:hAnsi="Times New Roman" w:cs="Times New Roman"/>
          <w:sz w:val="24"/>
          <w:szCs w:val="24"/>
        </w:rPr>
        <w:t xml:space="preserve">Участники, занявшие </w:t>
      </w:r>
      <w:r w:rsidRPr="00611ACC">
        <w:rPr>
          <w:rFonts w:ascii="Times New Roman" w:hAnsi="Times New Roman" w:cs="Times New Roman"/>
          <w:sz w:val="24"/>
          <w:szCs w:val="24"/>
        </w:rPr>
        <w:t xml:space="preserve">1, 2, 3 </w:t>
      </w:r>
      <w:r w:rsidRPr="00BC23E2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, а так же победители в номинациях: </w:t>
      </w:r>
      <w:r w:rsidRPr="00BF7BC7">
        <w:rPr>
          <w:rFonts w:ascii="Times New Roman" w:hAnsi="Times New Roman" w:cs="Times New Roman"/>
          <w:sz w:val="24"/>
          <w:szCs w:val="24"/>
        </w:rPr>
        <w:t>« За лучший результат среди ветеранов» (60 лет и старше)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ACC">
        <w:rPr>
          <w:rFonts w:ascii="Times New Roman" w:hAnsi="Times New Roman" w:cs="Times New Roman"/>
          <w:sz w:val="24"/>
          <w:szCs w:val="24"/>
        </w:rPr>
        <w:t xml:space="preserve"> </w:t>
      </w:r>
      <w:r w:rsidRPr="00BF7BC7">
        <w:rPr>
          <w:rFonts w:ascii="Times New Roman" w:hAnsi="Times New Roman" w:cs="Times New Roman"/>
          <w:sz w:val="24"/>
          <w:szCs w:val="24"/>
        </w:rPr>
        <w:t xml:space="preserve"> « За лучший результат среди женщин»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ACC">
        <w:rPr>
          <w:rFonts w:ascii="Times New Roman" w:hAnsi="Times New Roman" w:cs="Times New Roman"/>
          <w:sz w:val="24"/>
          <w:szCs w:val="24"/>
        </w:rPr>
        <w:t xml:space="preserve"> </w:t>
      </w:r>
      <w:r w:rsidRPr="00BF7BC7">
        <w:rPr>
          <w:rFonts w:ascii="Times New Roman" w:hAnsi="Times New Roman" w:cs="Times New Roman"/>
          <w:sz w:val="24"/>
          <w:szCs w:val="24"/>
        </w:rPr>
        <w:t>« За лучший результат среди участников 18 лет и младше»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ACC">
        <w:rPr>
          <w:rFonts w:ascii="Times New Roman" w:hAnsi="Times New Roman" w:cs="Times New Roman"/>
          <w:sz w:val="24"/>
          <w:szCs w:val="24"/>
        </w:rPr>
        <w:t xml:space="preserve"> </w:t>
      </w:r>
      <w:r w:rsidRPr="00BF7BC7">
        <w:rPr>
          <w:rFonts w:ascii="Times New Roman" w:hAnsi="Times New Roman" w:cs="Times New Roman"/>
          <w:sz w:val="24"/>
          <w:szCs w:val="24"/>
        </w:rPr>
        <w:t>« Самый юный участник»</w:t>
      </w:r>
    </w:p>
    <w:p w:rsidR="00354E62" w:rsidRDefault="00553422" w:rsidP="00354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 xml:space="preserve"> награждаются  </w:t>
      </w:r>
      <w:r>
        <w:rPr>
          <w:rFonts w:ascii="Times New Roman" w:hAnsi="Times New Roman" w:cs="Times New Roman"/>
          <w:sz w:val="24"/>
          <w:szCs w:val="24"/>
        </w:rPr>
        <w:t xml:space="preserve">медалями и </w:t>
      </w:r>
      <w:r w:rsidRPr="00BC23E2">
        <w:rPr>
          <w:rFonts w:ascii="Times New Roman" w:hAnsi="Times New Roman" w:cs="Times New Roman"/>
          <w:sz w:val="24"/>
          <w:szCs w:val="24"/>
        </w:rPr>
        <w:t xml:space="preserve">ценными призами в денежном эквиваленте. </w:t>
      </w:r>
    </w:p>
    <w:p w:rsidR="00354E62" w:rsidRPr="00354E62" w:rsidRDefault="00553422" w:rsidP="00354E6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7.</w:t>
      </w:r>
      <w:r w:rsidR="00354E62" w:rsidRPr="00223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A5A">
        <w:rPr>
          <w:rFonts w:ascii="Times New Roman" w:hAnsi="Times New Roman" w:cs="Times New Roman"/>
          <w:b/>
          <w:sz w:val="24"/>
          <w:szCs w:val="24"/>
        </w:rPr>
        <w:t>Расходы.</w:t>
      </w:r>
      <w:r w:rsidRPr="00BC23E2">
        <w:rPr>
          <w:rFonts w:ascii="Times New Roman" w:hAnsi="Times New Roman" w:cs="Times New Roman"/>
          <w:sz w:val="24"/>
          <w:szCs w:val="24"/>
        </w:rPr>
        <w:t xml:space="preserve"> Проезд и питание участников соревнований за счет командирующих организаций или самих участников. Награждение победителей соревнований </w:t>
      </w:r>
      <w:r w:rsidR="00354E62" w:rsidRPr="00354E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края, подпрограмма № 3 «Развитие физической культуры и массового спорта в Октябрьском муниципальном районе Пермского края, </w:t>
      </w:r>
      <w:proofErr w:type="spellStart"/>
      <w:r w:rsidR="00354E62" w:rsidRPr="00354E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</w:t>
      </w:r>
      <w:proofErr w:type="spellEnd"/>
      <w:r w:rsidR="00354E62" w:rsidRPr="00354E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мер. 3.1., напр. </w:t>
      </w:r>
      <w:proofErr w:type="spellStart"/>
      <w:r w:rsidR="00354E62" w:rsidRPr="00354E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расх</w:t>
      </w:r>
      <w:proofErr w:type="spellEnd"/>
      <w:r w:rsidR="00354E62" w:rsidRPr="00354E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 3.1.1.</w:t>
      </w:r>
    </w:p>
    <w:p w:rsidR="00553422" w:rsidRPr="00BC23E2" w:rsidRDefault="00553422" w:rsidP="0035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8.</w:t>
      </w:r>
      <w:r w:rsidR="00354E62" w:rsidRPr="00223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A5A">
        <w:rPr>
          <w:rFonts w:ascii="Times New Roman" w:hAnsi="Times New Roman" w:cs="Times New Roman"/>
          <w:b/>
          <w:sz w:val="24"/>
          <w:szCs w:val="24"/>
        </w:rPr>
        <w:t>Заявки.</w:t>
      </w:r>
      <w:r w:rsidR="00354E62"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варительные заявки на участие </w:t>
      </w:r>
      <w:r w:rsidRPr="00AF2CEF">
        <w:rPr>
          <w:rFonts w:ascii="Times New Roman" w:hAnsi="Times New Roman" w:cs="Times New Roman"/>
          <w:sz w:val="24"/>
          <w:szCs w:val="24"/>
        </w:rPr>
        <w:t>во I</w:t>
      </w:r>
      <w:r w:rsidRPr="00AF2C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0064" w:rsidRPr="00AF2C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>чемпионате по шахма</w:t>
      </w:r>
      <w:r>
        <w:rPr>
          <w:rFonts w:ascii="Times New Roman" w:hAnsi="Times New Roman" w:cs="Times New Roman"/>
          <w:sz w:val="24"/>
          <w:szCs w:val="24"/>
        </w:rPr>
        <w:t>там « Октябрьская баранка – 2018</w:t>
      </w:r>
      <w:r w:rsidRPr="00BC23E2">
        <w:rPr>
          <w:rFonts w:ascii="Times New Roman" w:hAnsi="Times New Roman" w:cs="Times New Roman"/>
          <w:sz w:val="24"/>
          <w:szCs w:val="24"/>
        </w:rPr>
        <w:t>» подаются по телефонам:</w:t>
      </w:r>
      <w:r w:rsidR="00354E62">
        <w:rPr>
          <w:rFonts w:ascii="Times New Roman" w:hAnsi="Times New Roman" w:cs="Times New Roman"/>
          <w:sz w:val="24"/>
          <w:szCs w:val="24"/>
        </w:rPr>
        <w:t xml:space="preserve"> </w:t>
      </w:r>
      <w:r w:rsidRPr="00BC23E2">
        <w:rPr>
          <w:rFonts w:ascii="Times New Roman" w:hAnsi="Times New Roman" w:cs="Times New Roman"/>
          <w:sz w:val="24"/>
          <w:szCs w:val="24"/>
        </w:rPr>
        <w:t xml:space="preserve">89026363398, 89197068500 </w:t>
      </w:r>
      <w:proofErr w:type="spellStart"/>
      <w:r w:rsidRPr="00BC23E2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BC23E2"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  <w:r w:rsidRPr="00BC23E2">
        <w:rPr>
          <w:rFonts w:ascii="Times New Roman" w:hAnsi="Times New Roman" w:cs="Times New Roman"/>
          <w:sz w:val="24"/>
          <w:szCs w:val="24"/>
        </w:rPr>
        <w:tab/>
      </w:r>
    </w:p>
    <w:p w:rsidR="00553422" w:rsidRPr="00BC23E2" w:rsidRDefault="00553422" w:rsidP="005534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0064" w:rsidRPr="00223A5A" w:rsidRDefault="00553422" w:rsidP="00354E6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5A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на Чемпионат!</w:t>
      </w:r>
      <w:bookmarkStart w:id="0" w:name="_GoBack"/>
      <w:bookmarkEnd w:id="0"/>
    </w:p>
    <w:sectPr w:rsidR="00320064" w:rsidRPr="00223A5A" w:rsidSect="00BC23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FE8"/>
    <w:multiLevelType w:val="hybridMultilevel"/>
    <w:tmpl w:val="9870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22"/>
    <w:rsid w:val="001A7D4A"/>
    <w:rsid w:val="00223A5A"/>
    <w:rsid w:val="00320064"/>
    <w:rsid w:val="00354E62"/>
    <w:rsid w:val="00553422"/>
    <w:rsid w:val="006E3F87"/>
    <w:rsid w:val="00736EF0"/>
    <w:rsid w:val="00890045"/>
    <w:rsid w:val="00B875B5"/>
    <w:rsid w:val="00D85215"/>
    <w:rsid w:val="00E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</dc:creator>
  <cp:keywords/>
  <dc:description/>
  <cp:lastModifiedBy>User</cp:lastModifiedBy>
  <cp:revision>9</cp:revision>
  <dcterms:created xsi:type="dcterms:W3CDTF">2019-02-07T05:42:00Z</dcterms:created>
  <dcterms:modified xsi:type="dcterms:W3CDTF">2019-02-07T09:30:00Z</dcterms:modified>
</cp:coreProperties>
</file>