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5" w:rsidRPr="0092405D" w:rsidRDefault="00F47033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ИНФОРМАЦИЯ</w:t>
      </w:r>
      <w:r w:rsidR="00602635" w:rsidRPr="0092405D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 w:rsidR="00602635" w:rsidRPr="0092405D" w:rsidRDefault="0042023E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 xml:space="preserve">о ходе исполнения бюджета Октябрьского </w:t>
      </w:r>
      <w:r w:rsidR="006C0116" w:rsidRPr="0092405D">
        <w:rPr>
          <w:rFonts w:ascii="Times New Roman" w:hAnsi="Times New Roman"/>
          <w:b/>
          <w:sz w:val="25"/>
          <w:szCs w:val="25"/>
          <w:lang w:val="ru-RU"/>
        </w:rPr>
        <w:t>городского округа</w:t>
      </w:r>
      <w:r w:rsidR="008263B6" w:rsidRPr="0092405D">
        <w:rPr>
          <w:rFonts w:ascii="Times New Roman" w:hAnsi="Times New Roman"/>
          <w:b/>
          <w:sz w:val="25"/>
          <w:szCs w:val="25"/>
          <w:lang w:val="ru-RU"/>
        </w:rPr>
        <w:t xml:space="preserve"> Пермского края </w:t>
      </w:r>
      <w:r w:rsidR="00A67DBA" w:rsidRPr="0092405D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 w:rsidR="00F25D73" w:rsidRPr="0092405D" w:rsidRDefault="00A67DBA" w:rsidP="0060263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 xml:space="preserve">за </w:t>
      </w:r>
      <w:r w:rsidR="00E340F3" w:rsidRPr="0092405D">
        <w:rPr>
          <w:rFonts w:ascii="Times New Roman" w:hAnsi="Times New Roman"/>
          <w:b/>
          <w:sz w:val="25"/>
          <w:szCs w:val="25"/>
          <w:lang w:val="ru-RU"/>
        </w:rPr>
        <w:t>9 месяцев</w:t>
      </w:r>
      <w:r w:rsidR="004D302C" w:rsidRPr="0092405D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b/>
          <w:sz w:val="25"/>
          <w:szCs w:val="25"/>
          <w:lang w:val="ru-RU"/>
        </w:rPr>
        <w:t xml:space="preserve"> 20</w:t>
      </w:r>
      <w:r w:rsidR="006C0116" w:rsidRPr="0092405D">
        <w:rPr>
          <w:rFonts w:ascii="Times New Roman" w:hAnsi="Times New Roman"/>
          <w:b/>
          <w:sz w:val="25"/>
          <w:szCs w:val="25"/>
          <w:lang w:val="ru-RU"/>
        </w:rPr>
        <w:t>20</w:t>
      </w:r>
      <w:r w:rsidRPr="0092405D">
        <w:rPr>
          <w:rFonts w:ascii="Times New Roman" w:hAnsi="Times New Roman"/>
          <w:b/>
          <w:sz w:val="25"/>
          <w:szCs w:val="25"/>
          <w:lang w:val="ru-RU"/>
        </w:rPr>
        <w:t xml:space="preserve"> года</w:t>
      </w:r>
    </w:p>
    <w:p w:rsidR="00DA493B" w:rsidRPr="0092405D" w:rsidRDefault="00DA493B" w:rsidP="0042023E">
      <w:pPr>
        <w:ind w:firstLine="70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F47033" w:rsidRPr="0092405D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Общ</w:t>
      </w:r>
      <w:r w:rsidR="004E59AC" w:rsidRPr="0092405D">
        <w:rPr>
          <w:rFonts w:ascii="Times New Roman" w:hAnsi="Times New Roman"/>
          <w:b/>
          <w:sz w:val="25"/>
          <w:szCs w:val="25"/>
          <w:lang w:val="ru-RU"/>
        </w:rPr>
        <w:t xml:space="preserve">ие показатели </w:t>
      </w:r>
      <w:r w:rsidRPr="0092405D">
        <w:rPr>
          <w:rFonts w:ascii="Times New Roman" w:hAnsi="Times New Roman"/>
          <w:b/>
          <w:sz w:val="25"/>
          <w:szCs w:val="25"/>
          <w:lang w:val="ru-RU"/>
        </w:rPr>
        <w:t>и</w:t>
      </w:r>
      <w:r w:rsidR="00F47033" w:rsidRPr="0092405D">
        <w:rPr>
          <w:rFonts w:ascii="Times New Roman" w:hAnsi="Times New Roman"/>
          <w:b/>
          <w:sz w:val="25"/>
          <w:szCs w:val="25"/>
          <w:lang w:val="ru-RU"/>
        </w:rPr>
        <w:t>сполнени</w:t>
      </w:r>
      <w:r w:rsidR="004E59AC" w:rsidRPr="0092405D">
        <w:rPr>
          <w:rFonts w:ascii="Times New Roman" w:hAnsi="Times New Roman"/>
          <w:b/>
          <w:sz w:val="25"/>
          <w:szCs w:val="25"/>
          <w:lang w:val="ru-RU"/>
        </w:rPr>
        <w:t>я</w:t>
      </w:r>
      <w:r w:rsidR="00AC02AC" w:rsidRPr="0092405D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F47033" w:rsidRPr="0092405D">
        <w:rPr>
          <w:rFonts w:ascii="Times New Roman" w:hAnsi="Times New Roman"/>
          <w:b/>
          <w:sz w:val="25"/>
          <w:szCs w:val="25"/>
          <w:lang w:val="ru-RU"/>
        </w:rPr>
        <w:t xml:space="preserve"> бюджета </w:t>
      </w:r>
      <w:r w:rsidR="007D3FAF" w:rsidRPr="0092405D">
        <w:rPr>
          <w:rFonts w:ascii="Times New Roman" w:hAnsi="Times New Roman"/>
          <w:b/>
          <w:sz w:val="25"/>
          <w:szCs w:val="25"/>
          <w:lang w:val="ru-RU"/>
        </w:rPr>
        <w:t>округа</w:t>
      </w:r>
    </w:p>
    <w:p w:rsidR="004E59AC" w:rsidRPr="0092405D" w:rsidRDefault="00006C7D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Бюджет Октябрьского </w:t>
      </w:r>
      <w:r w:rsidR="008263B6" w:rsidRPr="0092405D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Пермского края </w:t>
      </w:r>
      <w:r w:rsidR="00E71133" w:rsidRPr="0092405D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8B2EE8" w:rsidRPr="0092405D">
        <w:rPr>
          <w:rFonts w:ascii="Times New Roman" w:hAnsi="Times New Roman"/>
          <w:sz w:val="25"/>
          <w:szCs w:val="25"/>
          <w:lang w:val="ru-RU"/>
        </w:rPr>
        <w:t xml:space="preserve">9 месяцев </w:t>
      </w:r>
      <w:r w:rsidR="004D302C"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263B6" w:rsidRPr="0092405D">
        <w:rPr>
          <w:rFonts w:ascii="Times New Roman" w:hAnsi="Times New Roman"/>
          <w:sz w:val="25"/>
          <w:szCs w:val="25"/>
          <w:lang w:val="ru-RU"/>
        </w:rPr>
        <w:t xml:space="preserve">20 </w:t>
      </w:r>
      <w:r w:rsidRPr="0092405D">
        <w:rPr>
          <w:rFonts w:ascii="Times New Roman" w:hAnsi="Times New Roman"/>
          <w:sz w:val="25"/>
          <w:szCs w:val="25"/>
          <w:lang w:val="ru-RU"/>
        </w:rPr>
        <w:t>года исполнен со следующими показателями:</w:t>
      </w:r>
    </w:p>
    <w:p w:rsidR="003F0169" w:rsidRPr="0092405D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доходы </w:t>
      </w:r>
      <w:r w:rsidR="00630FAE" w:rsidRPr="0092405D">
        <w:rPr>
          <w:rFonts w:ascii="Times New Roman" w:hAnsi="Times New Roman"/>
          <w:sz w:val="25"/>
          <w:szCs w:val="25"/>
          <w:lang w:val="ru-RU"/>
        </w:rPr>
        <w:t>-</w:t>
      </w:r>
      <w:r w:rsidR="00684B47" w:rsidRPr="0092405D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7D3FAF" w:rsidRPr="0092405D">
        <w:rPr>
          <w:rFonts w:ascii="Times New Roman" w:hAnsi="Times New Roman"/>
          <w:sz w:val="25"/>
          <w:szCs w:val="25"/>
          <w:lang w:val="ru-RU"/>
        </w:rPr>
        <w:t>781</w:t>
      </w:r>
      <w:r w:rsidR="007D3FAF" w:rsidRPr="0092405D">
        <w:rPr>
          <w:rFonts w:ascii="Times New Roman" w:hAnsi="Times New Roman"/>
          <w:sz w:val="25"/>
          <w:szCs w:val="25"/>
        </w:rPr>
        <w:t> </w:t>
      </w:r>
      <w:r w:rsidR="007D3FAF" w:rsidRPr="0092405D">
        <w:rPr>
          <w:rFonts w:ascii="Times New Roman" w:hAnsi="Times New Roman"/>
          <w:sz w:val="25"/>
          <w:szCs w:val="25"/>
          <w:lang w:val="ru-RU"/>
        </w:rPr>
        <w:t xml:space="preserve">239,6 </w:t>
      </w:r>
      <w:r w:rsidR="004B1694" w:rsidRPr="0092405D">
        <w:rPr>
          <w:rFonts w:ascii="Times New Roman" w:hAnsi="Times New Roman"/>
          <w:sz w:val="25"/>
          <w:szCs w:val="25"/>
          <w:lang w:val="ru-RU"/>
        </w:rPr>
        <w:t>тыс</w:t>
      </w:r>
      <w:r w:rsidR="00D137DF" w:rsidRPr="0092405D">
        <w:rPr>
          <w:rFonts w:ascii="Times New Roman" w:hAnsi="Times New Roman"/>
          <w:sz w:val="25"/>
          <w:szCs w:val="25"/>
          <w:lang w:val="ru-RU"/>
        </w:rPr>
        <w:t xml:space="preserve">. руб. </w:t>
      </w:r>
    </w:p>
    <w:p w:rsidR="003F0169" w:rsidRPr="0092405D" w:rsidRDefault="003F0169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расходы  -</w:t>
      </w:r>
      <w:r w:rsidR="00D54A7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D3FAF" w:rsidRPr="0092405D">
        <w:rPr>
          <w:rFonts w:ascii="Times New Roman" w:hAnsi="Times New Roman"/>
          <w:sz w:val="25"/>
          <w:szCs w:val="25"/>
          <w:lang w:val="ru-RU"/>
        </w:rPr>
        <w:t>724</w:t>
      </w:r>
      <w:r w:rsidR="007D3FAF" w:rsidRPr="0092405D">
        <w:rPr>
          <w:rFonts w:ascii="Times New Roman" w:hAnsi="Times New Roman"/>
          <w:sz w:val="25"/>
          <w:szCs w:val="25"/>
        </w:rPr>
        <w:t> </w:t>
      </w:r>
      <w:r w:rsidR="007D3FAF" w:rsidRPr="0092405D">
        <w:rPr>
          <w:rFonts w:ascii="Times New Roman" w:hAnsi="Times New Roman"/>
          <w:sz w:val="25"/>
          <w:szCs w:val="25"/>
          <w:lang w:val="ru-RU"/>
        </w:rPr>
        <w:t xml:space="preserve">820,8 </w:t>
      </w:r>
      <w:r w:rsidR="00131760" w:rsidRPr="0092405D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3F0169" w:rsidRPr="0092405D" w:rsidRDefault="008263B6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профицит</w:t>
      </w:r>
      <w:r w:rsidR="004B1694" w:rsidRPr="0092405D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F0169" w:rsidRPr="0092405D">
        <w:rPr>
          <w:rFonts w:ascii="Times New Roman" w:hAnsi="Times New Roman"/>
          <w:sz w:val="25"/>
          <w:szCs w:val="25"/>
          <w:lang w:val="ru-RU"/>
        </w:rPr>
        <w:t xml:space="preserve">превышение </w:t>
      </w:r>
      <w:r w:rsidRPr="0092405D">
        <w:rPr>
          <w:rFonts w:ascii="Times New Roman" w:hAnsi="Times New Roman"/>
          <w:sz w:val="25"/>
          <w:szCs w:val="25"/>
          <w:lang w:val="ru-RU"/>
        </w:rPr>
        <w:t>доходов над расходами</w:t>
      </w:r>
      <w:r w:rsidR="00DD6641" w:rsidRPr="0092405D">
        <w:rPr>
          <w:rFonts w:ascii="Times New Roman" w:hAnsi="Times New Roman"/>
          <w:sz w:val="25"/>
          <w:szCs w:val="25"/>
          <w:lang w:val="ru-RU"/>
        </w:rPr>
        <w:t xml:space="preserve">) </w:t>
      </w:r>
      <w:r w:rsidR="003F0169" w:rsidRPr="0092405D">
        <w:rPr>
          <w:rFonts w:ascii="Times New Roman" w:hAnsi="Times New Roman"/>
          <w:sz w:val="25"/>
          <w:szCs w:val="25"/>
          <w:lang w:val="ru-RU"/>
        </w:rPr>
        <w:t xml:space="preserve"> –</w:t>
      </w:r>
      <w:r w:rsidR="007D3FAF" w:rsidRPr="0092405D">
        <w:rPr>
          <w:rFonts w:ascii="Times New Roman" w:hAnsi="Times New Roman"/>
          <w:sz w:val="25"/>
          <w:szCs w:val="25"/>
          <w:lang w:val="ru-RU"/>
        </w:rPr>
        <w:t xml:space="preserve">56 418,8 </w:t>
      </w:r>
      <w:r w:rsidR="007762FA" w:rsidRPr="0092405D">
        <w:rPr>
          <w:rFonts w:ascii="Times New Roman" w:hAnsi="Times New Roman"/>
          <w:sz w:val="25"/>
          <w:szCs w:val="25"/>
          <w:lang w:val="ru-RU"/>
        </w:rPr>
        <w:t xml:space="preserve">тыс. руб. </w:t>
      </w:r>
    </w:p>
    <w:p w:rsidR="005559CD" w:rsidRPr="0092405D" w:rsidRDefault="00D40273" w:rsidP="00E963F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559CD" w:rsidRPr="0092405D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DE2D5D" w:rsidRPr="0092405D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Исполнение доходной части бюджета</w:t>
      </w:r>
    </w:p>
    <w:p w:rsidR="008B2EE8" w:rsidRPr="0092405D" w:rsidRDefault="008B2EE8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053CDB" w:rsidRPr="0092405D" w:rsidRDefault="00053CDB" w:rsidP="00053CDB">
      <w:pPr>
        <w:pStyle w:val="ab"/>
        <w:ind w:left="106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2.1 Общие показатели доходов</w:t>
      </w:r>
    </w:p>
    <w:p w:rsidR="00493510" w:rsidRPr="0092405D" w:rsidRDefault="00E963FD" w:rsidP="002D624F">
      <w:pPr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Решением 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>Думы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Октябрьского 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от </w:t>
      </w:r>
      <w:r w:rsidR="00D24C36" w:rsidRPr="0092405D">
        <w:rPr>
          <w:rFonts w:ascii="Times New Roman" w:hAnsi="Times New Roman"/>
          <w:sz w:val="25"/>
          <w:szCs w:val="25"/>
          <w:lang w:val="ru-RU"/>
        </w:rPr>
        <w:t>18</w:t>
      </w:r>
      <w:r w:rsidR="00583A67" w:rsidRPr="0092405D">
        <w:rPr>
          <w:rFonts w:ascii="Times New Roman" w:hAnsi="Times New Roman"/>
          <w:sz w:val="25"/>
          <w:szCs w:val="25"/>
          <w:lang w:val="ru-RU"/>
        </w:rPr>
        <w:t>.</w:t>
      </w:r>
      <w:r w:rsidRPr="0092405D">
        <w:rPr>
          <w:rFonts w:ascii="Times New Roman" w:hAnsi="Times New Roman"/>
          <w:sz w:val="25"/>
          <w:szCs w:val="25"/>
          <w:lang w:val="ru-RU"/>
        </w:rPr>
        <w:t>12.20</w:t>
      </w:r>
      <w:r w:rsidR="00FD3968" w:rsidRPr="0092405D">
        <w:rPr>
          <w:rFonts w:ascii="Times New Roman" w:hAnsi="Times New Roman"/>
          <w:sz w:val="25"/>
          <w:szCs w:val="25"/>
          <w:lang w:val="ru-RU"/>
        </w:rPr>
        <w:t>1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>9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№ 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>102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«О бюджете Октябрьского 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 xml:space="preserve">городского округа Пермского края </w:t>
      </w:r>
      <w:r w:rsidRPr="0092405D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EB4926" w:rsidRPr="0092405D">
        <w:rPr>
          <w:rFonts w:ascii="Times New Roman" w:hAnsi="Times New Roman"/>
          <w:sz w:val="25"/>
          <w:szCs w:val="25"/>
          <w:lang w:val="ru-RU"/>
        </w:rPr>
        <w:t xml:space="preserve"> год и </w:t>
      </w:r>
      <w:r w:rsidR="00FC6DE1" w:rsidRPr="0092405D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="00EB4926" w:rsidRPr="0092405D">
        <w:rPr>
          <w:rFonts w:ascii="Times New Roman" w:hAnsi="Times New Roman"/>
          <w:sz w:val="25"/>
          <w:szCs w:val="25"/>
          <w:lang w:val="ru-RU"/>
        </w:rPr>
        <w:t>плановый период 20</w:t>
      </w:r>
      <w:r w:rsidR="00553605" w:rsidRPr="0092405D">
        <w:rPr>
          <w:rFonts w:ascii="Times New Roman" w:hAnsi="Times New Roman"/>
          <w:sz w:val="25"/>
          <w:szCs w:val="25"/>
          <w:lang w:val="ru-RU"/>
        </w:rPr>
        <w:t>2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>1</w:t>
      </w:r>
      <w:r w:rsidR="001702B7" w:rsidRPr="0092405D">
        <w:rPr>
          <w:rFonts w:ascii="Times New Roman" w:hAnsi="Times New Roman"/>
          <w:sz w:val="25"/>
          <w:szCs w:val="25"/>
          <w:lang w:val="ru-RU"/>
        </w:rPr>
        <w:t xml:space="preserve"> и 20</w:t>
      </w:r>
      <w:r w:rsidR="00071B59" w:rsidRPr="0092405D">
        <w:rPr>
          <w:rFonts w:ascii="Times New Roman" w:hAnsi="Times New Roman"/>
          <w:sz w:val="25"/>
          <w:szCs w:val="25"/>
          <w:lang w:val="ru-RU"/>
        </w:rPr>
        <w:t>2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>2</w:t>
      </w:r>
      <w:r w:rsidR="001702B7" w:rsidRPr="0092405D">
        <w:rPr>
          <w:rFonts w:ascii="Times New Roman" w:hAnsi="Times New Roman"/>
          <w:sz w:val="25"/>
          <w:szCs w:val="25"/>
          <w:lang w:val="ru-RU"/>
        </w:rPr>
        <w:t xml:space="preserve"> годов</w:t>
      </w:r>
      <w:r w:rsidR="00EB4926" w:rsidRPr="0092405D">
        <w:rPr>
          <w:rFonts w:ascii="Times New Roman" w:hAnsi="Times New Roman"/>
          <w:sz w:val="25"/>
          <w:szCs w:val="25"/>
          <w:lang w:val="ru-RU"/>
        </w:rPr>
        <w:t xml:space="preserve">» </w:t>
      </w:r>
      <w:r w:rsidR="00017BC2" w:rsidRPr="0092405D">
        <w:rPr>
          <w:rFonts w:ascii="Times New Roman" w:hAnsi="Times New Roman"/>
          <w:sz w:val="25"/>
          <w:szCs w:val="25"/>
          <w:lang w:val="ru-RU"/>
        </w:rPr>
        <w:t xml:space="preserve"> (в ред. </w:t>
      </w:r>
      <w:proofErr w:type="spellStart"/>
      <w:r w:rsidR="00017BC2" w:rsidRPr="0092405D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="00017BC2" w:rsidRPr="0092405D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="00017BC2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F17588" w:rsidRPr="0092405D">
        <w:rPr>
          <w:rFonts w:ascii="Times New Roman" w:hAnsi="Times New Roman"/>
          <w:sz w:val="25"/>
          <w:szCs w:val="25"/>
          <w:lang w:val="ru-RU"/>
        </w:rPr>
        <w:t xml:space="preserve">Думы ОГО </w:t>
      </w:r>
      <w:r w:rsidR="00017BC2" w:rsidRPr="0092405D">
        <w:rPr>
          <w:rFonts w:ascii="Times New Roman" w:hAnsi="Times New Roman"/>
          <w:sz w:val="25"/>
          <w:szCs w:val="25"/>
          <w:lang w:val="ru-RU"/>
        </w:rPr>
        <w:t xml:space="preserve"> от</w:t>
      </w:r>
      <w:r w:rsidR="00795EB1" w:rsidRPr="0092405D">
        <w:rPr>
          <w:rFonts w:ascii="Times New Roman" w:hAnsi="Times New Roman"/>
          <w:sz w:val="25"/>
          <w:szCs w:val="25"/>
          <w:lang w:val="ru-RU"/>
        </w:rPr>
        <w:t xml:space="preserve"> 0</w:t>
      </w:r>
      <w:r w:rsidR="00C26B10" w:rsidRPr="0092405D">
        <w:rPr>
          <w:rFonts w:ascii="Times New Roman" w:hAnsi="Times New Roman"/>
          <w:sz w:val="25"/>
          <w:szCs w:val="25"/>
          <w:lang w:val="ru-RU"/>
        </w:rPr>
        <w:t>3</w:t>
      </w:r>
      <w:r w:rsidR="00795EB1" w:rsidRPr="0092405D">
        <w:rPr>
          <w:rFonts w:ascii="Times New Roman" w:hAnsi="Times New Roman"/>
          <w:sz w:val="25"/>
          <w:szCs w:val="25"/>
          <w:lang w:val="ru-RU"/>
        </w:rPr>
        <w:t>.09.2020</w:t>
      </w:r>
      <w:r w:rsidR="00017BC2" w:rsidRPr="0092405D">
        <w:rPr>
          <w:rFonts w:ascii="Times New Roman" w:hAnsi="Times New Roman"/>
          <w:sz w:val="25"/>
          <w:szCs w:val="25"/>
          <w:lang w:val="ru-RU"/>
        </w:rPr>
        <w:t xml:space="preserve"> №</w:t>
      </w:r>
      <w:r w:rsidR="00795EB1" w:rsidRPr="0092405D">
        <w:rPr>
          <w:rFonts w:ascii="Times New Roman" w:hAnsi="Times New Roman"/>
          <w:sz w:val="25"/>
          <w:szCs w:val="25"/>
          <w:lang w:val="ru-RU"/>
        </w:rPr>
        <w:t xml:space="preserve"> 264</w:t>
      </w:r>
      <w:r w:rsidR="00017BC2" w:rsidRPr="0092405D">
        <w:rPr>
          <w:rFonts w:ascii="Times New Roman" w:hAnsi="Times New Roman"/>
          <w:sz w:val="25"/>
          <w:szCs w:val="25"/>
          <w:lang w:val="ru-RU"/>
        </w:rPr>
        <w:t>)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31760" w:rsidRPr="0092405D">
        <w:rPr>
          <w:rFonts w:ascii="Times New Roman" w:hAnsi="Times New Roman"/>
          <w:sz w:val="25"/>
          <w:szCs w:val="25"/>
          <w:lang w:val="ru-RU"/>
        </w:rPr>
        <w:t xml:space="preserve"> доходы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553605" w:rsidRPr="0092405D">
        <w:rPr>
          <w:rFonts w:ascii="Times New Roman" w:hAnsi="Times New Roman"/>
          <w:sz w:val="25"/>
          <w:szCs w:val="25"/>
          <w:lang w:val="ru-RU"/>
        </w:rPr>
        <w:t xml:space="preserve">Октябрьского 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55360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на 20</w:t>
      </w:r>
      <w:r w:rsidR="00F17588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071B59" w:rsidRPr="0092405D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553605" w:rsidRPr="0092405D">
        <w:rPr>
          <w:rFonts w:ascii="Times New Roman" w:hAnsi="Times New Roman"/>
          <w:sz w:val="25"/>
          <w:szCs w:val="25"/>
          <w:lang w:val="ru-RU"/>
        </w:rPr>
        <w:t xml:space="preserve">утверждены </w:t>
      </w:r>
      <w:r w:rsidR="00071B59" w:rsidRPr="0092405D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795EB1" w:rsidRPr="0092405D">
        <w:rPr>
          <w:rFonts w:ascii="Times New Roman" w:hAnsi="Times New Roman"/>
          <w:sz w:val="25"/>
          <w:szCs w:val="25"/>
          <w:lang w:val="ru-RU"/>
        </w:rPr>
        <w:t xml:space="preserve">1 134 793,5 </w:t>
      </w:r>
      <w:r w:rsidR="00EB4926" w:rsidRPr="0092405D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proofErr w:type="gramEnd"/>
    </w:p>
    <w:p w:rsidR="00535D4E" w:rsidRPr="0092405D" w:rsidRDefault="009D5697" w:rsidP="002D624F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   </w:t>
      </w:r>
      <w:r w:rsidR="00242B0F" w:rsidRPr="0092405D">
        <w:rPr>
          <w:rFonts w:ascii="Times New Roman" w:hAnsi="Times New Roman"/>
          <w:sz w:val="25"/>
          <w:szCs w:val="25"/>
          <w:lang w:val="ru-RU"/>
        </w:rPr>
        <w:tab/>
      </w:r>
      <w:r w:rsidR="000862AC" w:rsidRPr="0092405D">
        <w:rPr>
          <w:rFonts w:ascii="Times New Roman" w:hAnsi="Times New Roman"/>
          <w:sz w:val="25"/>
          <w:szCs w:val="25"/>
          <w:lang w:val="ru-RU"/>
        </w:rPr>
        <w:t>П</w:t>
      </w:r>
      <w:r w:rsidR="00EB4926" w:rsidRPr="0092405D">
        <w:rPr>
          <w:rFonts w:ascii="Times New Roman" w:hAnsi="Times New Roman"/>
          <w:sz w:val="25"/>
          <w:szCs w:val="25"/>
          <w:lang w:val="ru-RU"/>
        </w:rPr>
        <w:t xml:space="preserve">лановые назначения </w:t>
      </w:r>
      <w:r w:rsidR="00E71133" w:rsidRPr="0092405D">
        <w:rPr>
          <w:rFonts w:ascii="Times New Roman" w:hAnsi="Times New Roman"/>
          <w:sz w:val="25"/>
          <w:szCs w:val="25"/>
          <w:lang w:val="ru-RU"/>
        </w:rPr>
        <w:t xml:space="preserve">доходов </w:t>
      </w:r>
      <w:r w:rsidR="008B2EE8" w:rsidRPr="0092405D">
        <w:rPr>
          <w:rFonts w:ascii="Times New Roman" w:hAnsi="Times New Roman"/>
          <w:sz w:val="25"/>
          <w:szCs w:val="25"/>
          <w:lang w:val="ru-RU"/>
        </w:rPr>
        <w:t xml:space="preserve"> за 9 месяцев</w:t>
      </w:r>
      <w:r w:rsidR="00682C55"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B1701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682C5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D2959" w:rsidRPr="0092405D">
        <w:rPr>
          <w:rFonts w:ascii="Times New Roman" w:hAnsi="Times New Roman"/>
          <w:sz w:val="25"/>
          <w:szCs w:val="25"/>
          <w:lang w:val="ru-RU"/>
        </w:rPr>
        <w:t xml:space="preserve">года </w:t>
      </w:r>
      <w:r w:rsidR="009E48CD" w:rsidRPr="0092405D">
        <w:rPr>
          <w:rFonts w:ascii="Times New Roman" w:hAnsi="Times New Roman"/>
          <w:sz w:val="25"/>
          <w:szCs w:val="25"/>
          <w:lang w:val="ru-RU"/>
        </w:rPr>
        <w:t>определены  в сумме</w:t>
      </w:r>
      <w:r w:rsidR="00795EB1" w:rsidRPr="0092405D">
        <w:rPr>
          <w:rFonts w:ascii="Times New Roman" w:hAnsi="Times New Roman"/>
          <w:sz w:val="25"/>
          <w:szCs w:val="25"/>
          <w:lang w:val="ru-RU"/>
        </w:rPr>
        <w:t xml:space="preserve"> 791 118,1</w:t>
      </w:r>
      <w:r w:rsidR="009E48CD"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E71133" w:rsidRPr="0092405D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795EB1" w:rsidRPr="0092405D">
        <w:rPr>
          <w:rFonts w:ascii="Times New Roman" w:hAnsi="Times New Roman"/>
          <w:sz w:val="25"/>
          <w:szCs w:val="25"/>
          <w:lang w:val="ru-RU"/>
        </w:rPr>
        <w:t>69,7</w:t>
      </w:r>
      <w:r w:rsidR="00E71133" w:rsidRPr="0092405D">
        <w:rPr>
          <w:rFonts w:ascii="Times New Roman" w:hAnsi="Times New Roman"/>
          <w:sz w:val="25"/>
          <w:szCs w:val="25"/>
          <w:lang w:val="ru-RU"/>
        </w:rPr>
        <w:t>% от годовых назначений)</w:t>
      </w:r>
      <w:r w:rsidR="00F23D03" w:rsidRPr="0092405D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225A8E" w:rsidRPr="0092405D" w:rsidRDefault="002D624F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Ф</w:t>
      </w:r>
      <w:r w:rsidR="00E963FD" w:rsidRPr="0092405D">
        <w:rPr>
          <w:rFonts w:ascii="Times New Roman" w:hAnsi="Times New Roman"/>
          <w:sz w:val="25"/>
          <w:szCs w:val="25"/>
          <w:lang w:val="ru-RU"/>
        </w:rPr>
        <w:t>актически в</w:t>
      </w:r>
      <w:r w:rsidR="00A76C40" w:rsidRPr="0092405D">
        <w:rPr>
          <w:rFonts w:ascii="Times New Roman" w:hAnsi="Times New Roman"/>
          <w:sz w:val="25"/>
          <w:szCs w:val="25"/>
          <w:lang w:val="ru-RU"/>
        </w:rPr>
        <w:t xml:space="preserve"> течение </w:t>
      </w:r>
      <w:r w:rsidR="008B2EE8" w:rsidRPr="0092405D">
        <w:rPr>
          <w:rFonts w:ascii="Times New Roman" w:hAnsi="Times New Roman"/>
          <w:sz w:val="25"/>
          <w:szCs w:val="25"/>
          <w:lang w:val="ru-RU"/>
        </w:rPr>
        <w:t xml:space="preserve">9 месяцев </w:t>
      </w:r>
      <w:r w:rsidR="00FA1A1C"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FA1A1C" w:rsidRPr="0092405D">
        <w:rPr>
          <w:rFonts w:ascii="Times New Roman" w:hAnsi="Times New Roman"/>
          <w:sz w:val="25"/>
          <w:szCs w:val="25"/>
          <w:lang w:val="ru-RU"/>
        </w:rPr>
        <w:t xml:space="preserve"> г</w:t>
      </w:r>
      <w:r w:rsidR="00E963FD" w:rsidRPr="0092405D">
        <w:rPr>
          <w:rFonts w:ascii="Times New Roman" w:hAnsi="Times New Roman"/>
          <w:sz w:val="25"/>
          <w:szCs w:val="25"/>
          <w:lang w:val="ru-RU"/>
        </w:rPr>
        <w:t>од</w:t>
      </w:r>
      <w:r w:rsidR="00A76C40" w:rsidRPr="0092405D">
        <w:rPr>
          <w:rFonts w:ascii="Times New Roman" w:hAnsi="Times New Roman"/>
          <w:sz w:val="25"/>
          <w:szCs w:val="25"/>
          <w:lang w:val="ru-RU"/>
        </w:rPr>
        <w:t>а</w:t>
      </w:r>
      <w:r w:rsidR="00E963FD" w:rsidRPr="0092405D">
        <w:rPr>
          <w:rFonts w:ascii="Times New Roman" w:hAnsi="Times New Roman"/>
          <w:sz w:val="25"/>
          <w:szCs w:val="25"/>
          <w:lang w:val="ru-RU"/>
        </w:rPr>
        <w:t xml:space="preserve"> в бюджет Октябрьского 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963FD" w:rsidRPr="0092405D">
        <w:rPr>
          <w:rFonts w:ascii="Times New Roman" w:hAnsi="Times New Roman"/>
          <w:sz w:val="25"/>
          <w:szCs w:val="25"/>
          <w:lang w:val="ru-RU"/>
        </w:rPr>
        <w:t xml:space="preserve"> поступило </w:t>
      </w:r>
      <w:r w:rsidR="00E55C5E" w:rsidRPr="0092405D">
        <w:rPr>
          <w:rFonts w:ascii="Times New Roman" w:hAnsi="Times New Roman"/>
          <w:sz w:val="25"/>
          <w:szCs w:val="25"/>
          <w:lang w:val="ru-RU"/>
        </w:rPr>
        <w:t>доходов</w:t>
      </w:r>
      <w:r w:rsidR="00E963FD" w:rsidRPr="0092405D">
        <w:rPr>
          <w:rFonts w:ascii="Times New Roman" w:hAnsi="Times New Roman"/>
          <w:sz w:val="25"/>
          <w:szCs w:val="25"/>
          <w:lang w:val="ru-RU"/>
        </w:rPr>
        <w:t xml:space="preserve"> в </w:t>
      </w:r>
      <w:r w:rsidR="008F55A6" w:rsidRPr="0092405D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="00E963FD" w:rsidRPr="0092405D">
        <w:rPr>
          <w:rFonts w:ascii="Times New Roman" w:hAnsi="Times New Roman"/>
          <w:sz w:val="25"/>
          <w:szCs w:val="25"/>
          <w:lang w:val="ru-RU"/>
        </w:rPr>
        <w:t xml:space="preserve">сумме </w:t>
      </w:r>
      <w:r w:rsidR="00795EB1" w:rsidRPr="0092405D">
        <w:rPr>
          <w:rFonts w:ascii="Times New Roman" w:hAnsi="Times New Roman"/>
          <w:sz w:val="25"/>
          <w:szCs w:val="25"/>
          <w:lang w:val="ru-RU"/>
        </w:rPr>
        <w:t>793 040,0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B4926" w:rsidRPr="0092405D">
        <w:rPr>
          <w:rFonts w:ascii="Times New Roman" w:hAnsi="Times New Roman"/>
          <w:sz w:val="25"/>
          <w:szCs w:val="25"/>
          <w:lang w:val="ru-RU"/>
        </w:rPr>
        <w:t>тыс. руб., что состав</w:t>
      </w:r>
      <w:r w:rsidR="00451219" w:rsidRPr="0092405D">
        <w:rPr>
          <w:rFonts w:ascii="Times New Roman" w:hAnsi="Times New Roman"/>
          <w:sz w:val="25"/>
          <w:szCs w:val="25"/>
          <w:lang w:val="ru-RU"/>
        </w:rPr>
        <w:t>ило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92405D" w:rsidRDefault="00795EB1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69,9</w:t>
      </w:r>
      <w:r w:rsidR="00E71133" w:rsidRPr="0092405D">
        <w:rPr>
          <w:rFonts w:ascii="Times New Roman" w:hAnsi="Times New Roman"/>
          <w:sz w:val="25"/>
          <w:szCs w:val="25"/>
          <w:lang w:val="ru-RU"/>
        </w:rPr>
        <w:t xml:space="preserve">% </w:t>
      </w:r>
      <w:r w:rsidR="00EB4926" w:rsidRPr="0092405D">
        <w:rPr>
          <w:rFonts w:ascii="Times New Roman" w:hAnsi="Times New Roman"/>
          <w:sz w:val="25"/>
          <w:szCs w:val="25"/>
          <w:lang w:val="ru-RU"/>
        </w:rPr>
        <w:t xml:space="preserve"> к </w:t>
      </w:r>
      <w:r w:rsidR="007D1DA6" w:rsidRPr="0092405D">
        <w:rPr>
          <w:rFonts w:ascii="Times New Roman" w:hAnsi="Times New Roman"/>
          <w:sz w:val="25"/>
          <w:szCs w:val="25"/>
          <w:lang w:val="ru-RU"/>
        </w:rPr>
        <w:t xml:space="preserve">утвержденным </w:t>
      </w:r>
      <w:r w:rsidR="00F20AD4" w:rsidRPr="0092405D">
        <w:rPr>
          <w:rFonts w:ascii="Times New Roman" w:hAnsi="Times New Roman"/>
          <w:sz w:val="25"/>
          <w:szCs w:val="25"/>
          <w:lang w:val="ru-RU"/>
        </w:rPr>
        <w:t>годовым плановым назначениям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>,</w:t>
      </w:r>
    </w:p>
    <w:p w:rsidR="00451219" w:rsidRPr="0092405D" w:rsidRDefault="00795EB1" w:rsidP="00535D4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100,2</w:t>
      </w:r>
      <w:r w:rsidR="00AD71F6" w:rsidRPr="0092405D">
        <w:rPr>
          <w:rFonts w:ascii="Times New Roman" w:hAnsi="Times New Roman"/>
          <w:sz w:val="25"/>
          <w:szCs w:val="25"/>
          <w:lang w:val="ru-RU"/>
        </w:rPr>
        <w:t>%</w:t>
      </w:r>
      <w:r w:rsidR="00EB4926" w:rsidRPr="0092405D">
        <w:rPr>
          <w:rFonts w:ascii="Times New Roman" w:hAnsi="Times New Roman"/>
          <w:sz w:val="25"/>
          <w:szCs w:val="25"/>
          <w:lang w:val="ru-RU"/>
        </w:rPr>
        <w:t xml:space="preserve"> к плановым назначениям</w:t>
      </w:r>
      <w:r w:rsidR="00A76C40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766A8">
        <w:rPr>
          <w:rFonts w:ascii="Times New Roman" w:hAnsi="Times New Roman"/>
          <w:sz w:val="25"/>
          <w:szCs w:val="25"/>
          <w:lang w:val="ru-RU"/>
        </w:rPr>
        <w:t>9 месяцев</w:t>
      </w:r>
      <w:r w:rsidR="00451219"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451219" w:rsidRPr="0092405D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225A8E" w:rsidRPr="0092405D" w:rsidRDefault="0004185A" w:rsidP="00554F8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Кроме того, в отчетном периоде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>:</w:t>
      </w:r>
    </w:p>
    <w:p w:rsidR="00225A8E" w:rsidRPr="0092405D" w:rsidRDefault="00225A8E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п</w:t>
      </w:r>
      <w:r w:rsidR="008F55A6" w:rsidRPr="0092405D">
        <w:rPr>
          <w:rFonts w:ascii="Times New Roman" w:hAnsi="Times New Roman"/>
          <w:b/>
          <w:sz w:val="25"/>
          <w:szCs w:val="25"/>
          <w:lang w:val="ru-RU"/>
        </w:rPr>
        <w:t>оступ</w:t>
      </w:r>
      <w:r w:rsidR="0004185A" w:rsidRPr="0092405D">
        <w:rPr>
          <w:rFonts w:ascii="Times New Roman" w:hAnsi="Times New Roman"/>
          <w:b/>
          <w:sz w:val="25"/>
          <w:szCs w:val="25"/>
          <w:lang w:val="ru-RU"/>
        </w:rPr>
        <w:t>или</w:t>
      </w:r>
      <w:r w:rsidRPr="0092405D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в бюджет городского округа </w:t>
      </w:r>
      <w:r w:rsidR="00395038" w:rsidRPr="0092405D">
        <w:rPr>
          <w:rFonts w:ascii="Times New Roman" w:hAnsi="Times New Roman"/>
          <w:sz w:val="25"/>
          <w:szCs w:val="25"/>
          <w:lang w:val="ru-RU"/>
        </w:rPr>
        <w:t>доходы от возврата остатков субсидий, суб</w:t>
      </w:r>
      <w:r w:rsidR="00C81760" w:rsidRPr="0092405D">
        <w:rPr>
          <w:rFonts w:ascii="Times New Roman" w:hAnsi="Times New Roman"/>
          <w:sz w:val="25"/>
          <w:szCs w:val="25"/>
          <w:lang w:val="ru-RU"/>
        </w:rPr>
        <w:t>венций и иных межбюджетных трансфертов,</w:t>
      </w:r>
      <w:r w:rsidR="00AF415E" w:rsidRPr="0092405D">
        <w:rPr>
          <w:rFonts w:ascii="Times New Roman" w:hAnsi="Times New Roman"/>
          <w:sz w:val="25"/>
          <w:szCs w:val="25"/>
          <w:lang w:val="ru-RU"/>
        </w:rPr>
        <w:t xml:space="preserve"> имеющих ц</w:t>
      </w:r>
      <w:r w:rsidR="0004185A" w:rsidRPr="0092405D">
        <w:rPr>
          <w:rFonts w:ascii="Times New Roman" w:hAnsi="Times New Roman"/>
          <w:sz w:val="25"/>
          <w:szCs w:val="25"/>
          <w:lang w:val="ru-RU"/>
        </w:rPr>
        <w:t>елевое назначение, прошлых лет</w:t>
      </w:r>
      <w:r w:rsidR="00554F86" w:rsidRPr="0092405D">
        <w:rPr>
          <w:rFonts w:ascii="Times New Roman" w:hAnsi="Times New Roman"/>
          <w:sz w:val="25"/>
          <w:szCs w:val="25"/>
          <w:lang w:val="ru-RU"/>
        </w:rPr>
        <w:t xml:space="preserve">, в общей сумме  </w:t>
      </w:r>
      <w:r w:rsidR="00AF4E33" w:rsidRPr="0092405D">
        <w:rPr>
          <w:rFonts w:ascii="Times New Roman" w:hAnsi="Times New Roman"/>
          <w:sz w:val="25"/>
          <w:szCs w:val="25"/>
          <w:lang w:val="ru-RU"/>
        </w:rPr>
        <w:t xml:space="preserve">446,4 </w:t>
      </w:r>
      <w:r w:rsidR="00554F86" w:rsidRPr="0092405D">
        <w:rPr>
          <w:rFonts w:ascii="Times New Roman" w:hAnsi="Times New Roman"/>
          <w:sz w:val="25"/>
          <w:szCs w:val="25"/>
          <w:lang w:val="ru-RU"/>
        </w:rPr>
        <w:t xml:space="preserve">тыс. руб., </w:t>
      </w:r>
    </w:p>
    <w:p w:rsidR="00225A8E" w:rsidRPr="0092405D" w:rsidRDefault="00554F86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возвращены из бюджета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 xml:space="preserve"> городского округа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доходы в виде остатков субсидий, субвенций и иных межбюджетных трансфертов, имеющих целевое назначение, прошлых лет, в общей сумме </w:t>
      </w:r>
      <w:r w:rsidR="00392BEB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F4E33" w:rsidRPr="0092405D">
        <w:rPr>
          <w:rFonts w:ascii="Times New Roman" w:hAnsi="Times New Roman"/>
          <w:sz w:val="25"/>
          <w:szCs w:val="25"/>
          <w:lang w:val="ru-RU"/>
        </w:rPr>
        <w:t>12 246,8</w:t>
      </w:r>
      <w:r w:rsidR="00323B32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323EC" w:rsidRPr="0092405D">
        <w:rPr>
          <w:rFonts w:ascii="Times New Roman" w:hAnsi="Times New Roman"/>
          <w:sz w:val="25"/>
          <w:szCs w:val="25"/>
          <w:lang w:val="ru-RU"/>
        </w:rPr>
        <w:t>тыс. руб.</w:t>
      </w:r>
      <w:r w:rsidR="00260C06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E323EC" w:rsidRPr="0092405D" w:rsidRDefault="004E200F" w:rsidP="00225A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С учетом возврата остатков субсидий, субвенций и иных межбюджетных трансфертов, имеющих целевое назначение, прошлых лет о</w:t>
      </w:r>
      <w:r w:rsidR="00260C06" w:rsidRPr="0092405D">
        <w:rPr>
          <w:rFonts w:ascii="Times New Roman" w:hAnsi="Times New Roman"/>
          <w:sz w:val="25"/>
          <w:szCs w:val="25"/>
          <w:lang w:val="ru-RU"/>
        </w:rPr>
        <w:t xml:space="preserve">бщие доходы бюджета Октябрьского 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260C06" w:rsidRPr="0092405D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AD71F6" w:rsidRPr="0092405D">
        <w:rPr>
          <w:rFonts w:ascii="Times New Roman" w:hAnsi="Times New Roman"/>
          <w:sz w:val="25"/>
          <w:szCs w:val="25"/>
          <w:lang w:val="ru-RU"/>
        </w:rPr>
        <w:t xml:space="preserve">9 месяцев </w:t>
      </w:r>
      <w:r w:rsidR="00260C06"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225A8E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260C06" w:rsidRPr="0092405D">
        <w:rPr>
          <w:rFonts w:ascii="Times New Roman" w:hAnsi="Times New Roman"/>
          <w:sz w:val="25"/>
          <w:szCs w:val="25"/>
          <w:lang w:val="ru-RU"/>
        </w:rPr>
        <w:t xml:space="preserve"> года составили  </w:t>
      </w:r>
      <w:r w:rsidR="00AF4E33" w:rsidRPr="0092405D">
        <w:rPr>
          <w:rFonts w:ascii="Times New Roman" w:hAnsi="Times New Roman"/>
          <w:sz w:val="25"/>
          <w:szCs w:val="25"/>
          <w:lang w:val="ru-RU"/>
        </w:rPr>
        <w:t xml:space="preserve">781 239,6 </w:t>
      </w:r>
      <w:r w:rsidR="00260C06" w:rsidRPr="0092405D">
        <w:rPr>
          <w:rFonts w:ascii="Times New Roman" w:hAnsi="Times New Roman"/>
          <w:sz w:val="25"/>
          <w:szCs w:val="25"/>
          <w:lang w:val="ru-RU"/>
        </w:rPr>
        <w:t>тыс. руб.</w:t>
      </w:r>
    </w:p>
    <w:p w:rsidR="00E71133" w:rsidRPr="0092405D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Из общего объема поступлений</w:t>
      </w:r>
      <w:r w:rsidR="0054413A" w:rsidRPr="0092405D">
        <w:rPr>
          <w:rFonts w:ascii="Times New Roman" w:hAnsi="Times New Roman"/>
          <w:sz w:val="25"/>
          <w:szCs w:val="25"/>
          <w:lang w:val="ru-RU"/>
        </w:rPr>
        <w:t xml:space="preserve"> в сумме</w:t>
      </w:r>
      <w:r w:rsidR="00AF4E33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25D73" w:rsidRPr="0092405D">
        <w:rPr>
          <w:rFonts w:ascii="Times New Roman" w:hAnsi="Times New Roman"/>
          <w:sz w:val="25"/>
          <w:szCs w:val="25"/>
          <w:lang w:val="ru-RU"/>
        </w:rPr>
        <w:t>793 040,0</w:t>
      </w:r>
      <w:r w:rsidR="007A37D9" w:rsidRPr="0092405D">
        <w:rPr>
          <w:rStyle w:val="afa"/>
          <w:rFonts w:ascii="Times New Roman" w:hAnsi="Times New Roman"/>
          <w:sz w:val="25"/>
          <w:szCs w:val="25"/>
          <w:lang w:val="ru-RU"/>
        </w:rPr>
        <w:footnoteReference w:id="1"/>
      </w:r>
      <w:r w:rsidR="00A81CB7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4413A" w:rsidRPr="0092405D">
        <w:rPr>
          <w:rFonts w:ascii="Times New Roman" w:hAnsi="Times New Roman"/>
          <w:sz w:val="25"/>
          <w:szCs w:val="25"/>
          <w:lang w:val="ru-RU"/>
        </w:rPr>
        <w:t xml:space="preserve">тыс. руб.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собственные доходы составили </w:t>
      </w:r>
      <w:r w:rsidR="00392BEB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25D73" w:rsidRPr="0092405D">
        <w:rPr>
          <w:rFonts w:ascii="Times New Roman" w:hAnsi="Times New Roman"/>
          <w:sz w:val="25"/>
          <w:szCs w:val="25"/>
          <w:lang w:val="ru-RU"/>
        </w:rPr>
        <w:t xml:space="preserve">126 532,1 </w:t>
      </w:r>
      <w:r w:rsidRPr="0092405D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92405D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F25D73" w:rsidRPr="0092405D">
        <w:rPr>
          <w:rFonts w:ascii="Times New Roman" w:hAnsi="Times New Roman"/>
          <w:sz w:val="25"/>
          <w:szCs w:val="25"/>
          <w:lang w:val="ru-RU"/>
        </w:rPr>
        <w:t>16,0</w:t>
      </w:r>
      <w:r w:rsidR="00BF4BD8" w:rsidRPr="0092405D">
        <w:rPr>
          <w:rFonts w:ascii="Times New Roman" w:hAnsi="Times New Roman"/>
          <w:sz w:val="25"/>
          <w:szCs w:val="25"/>
          <w:lang w:val="ru-RU"/>
        </w:rPr>
        <w:t>%</w:t>
      </w:r>
      <w:r w:rsidR="00392BEB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D75CA" w:rsidRPr="0092405D">
        <w:rPr>
          <w:rFonts w:ascii="Times New Roman" w:hAnsi="Times New Roman"/>
          <w:sz w:val="25"/>
          <w:szCs w:val="25"/>
          <w:lang w:val="ru-RU"/>
        </w:rPr>
        <w:t xml:space="preserve"> всех доходов</w:t>
      </w:r>
      <w:r w:rsidR="006F5EA4" w:rsidRPr="0092405D">
        <w:rPr>
          <w:rFonts w:ascii="Times New Roman" w:hAnsi="Times New Roman"/>
          <w:sz w:val="25"/>
          <w:szCs w:val="25"/>
          <w:lang w:val="ru-RU"/>
        </w:rPr>
        <w:t>)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3B308E" w:rsidRPr="0092405D">
        <w:rPr>
          <w:rFonts w:ascii="Times New Roman" w:hAnsi="Times New Roman"/>
          <w:sz w:val="25"/>
          <w:szCs w:val="25"/>
          <w:lang w:val="ru-RU"/>
        </w:rPr>
        <w:t>безвозмездные поступления составили</w:t>
      </w:r>
      <w:r w:rsidR="00D72912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F4BD8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25D73" w:rsidRPr="0092405D">
        <w:rPr>
          <w:rFonts w:ascii="Times New Roman" w:hAnsi="Times New Roman"/>
          <w:sz w:val="25"/>
          <w:szCs w:val="25"/>
          <w:lang w:val="ru-RU"/>
        </w:rPr>
        <w:t>666 507,9</w:t>
      </w:r>
      <w:r w:rsidR="00392BEB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72912" w:rsidRPr="0092405D">
        <w:rPr>
          <w:rFonts w:ascii="Times New Roman" w:hAnsi="Times New Roman"/>
          <w:sz w:val="25"/>
          <w:szCs w:val="25"/>
          <w:lang w:val="ru-RU"/>
        </w:rPr>
        <w:t>тыс. руб.</w:t>
      </w:r>
      <w:r w:rsidR="006F5EA4" w:rsidRPr="0092405D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F25D73" w:rsidRPr="0092405D">
        <w:rPr>
          <w:rFonts w:ascii="Times New Roman" w:hAnsi="Times New Roman"/>
          <w:sz w:val="25"/>
          <w:szCs w:val="25"/>
          <w:lang w:val="ru-RU"/>
        </w:rPr>
        <w:t>84,0</w:t>
      </w:r>
      <w:r w:rsidR="000E0BEC" w:rsidRPr="0092405D">
        <w:rPr>
          <w:rFonts w:ascii="Times New Roman" w:hAnsi="Times New Roman"/>
          <w:sz w:val="25"/>
          <w:szCs w:val="25"/>
          <w:lang w:val="ru-RU"/>
        </w:rPr>
        <w:t>% соответственно)</w:t>
      </w:r>
      <w:r w:rsidR="00F0331E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0675E6" w:rsidRPr="0092405D" w:rsidRDefault="000675E6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B02773" w:rsidRPr="0092405D" w:rsidRDefault="00B02773" w:rsidP="00B02773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2.</w:t>
      </w:r>
      <w:r w:rsidR="00BB445A" w:rsidRPr="0092405D">
        <w:rPr>
          <w:rFonts w:ascii="Times New Roman" w:hAnsi="Times New Roman"/>
          <w:b/>
          <w:sz w:val="25"/>
          <w:szCs w:val="25"/>
          <w:lang w:val="ru-RU"/>
        </w:rPr>
        <w:t>2</w:t>
      </w:r>
      <w:r w:rsidRPr="0092405D">
        <w:rPr>
          <w:rFonts w:ascii="Times New Roman" w:hAnsi="Times New Roman"/>
          <w:b/>
          <w:sz w:val="25"/>
          <w:szCs w:val="25"/>
          <w:lang w:val="ru-RU"/>
        </w:rPr>
        <w:t xml:space="preserve"> Собственные доходы</w:t>
      </w:r>
    </w:p>
    <w:p w:rsidR="00B02773" w:rsidRPr="0092405D" w:rsidRDefault="00B02773" w:rsidP="002766A8">
      <w:pPr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Поступления собственных доходов бюджета Октябрьского </w:t>
      </w:r>
      <w:r w:rsidR="00995C1A" w:rsidRPr="0092405D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AD71F6" w:rsidRPr="0092405D">
        <w:rPr>
          <w:rFonts w:ascii="Times New Roman" w:hAnsi="Times New Roman"/>
          <w:sz w:val="25"/>
          <w:szCs w:val="25"/>
          <w:lang w:val="ru-RU"/>
        </w:rPr>
        <w:t xml:space="preserve">за 9 месяцев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A109B2" w:rsidRPr="0092405D">
        <w:rPr>
          <w:rFonts w:ascii="Times New Roman" w:hAnsi="Times New Roman"/>
          <w:sz w:val="25"/>
          <w:szCs w:val="25"/>
          <w:lang w:val="ru-RU"/>
        </w:rPr>
        <w:t>20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675E6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95C1A" w:rsidRPr="0092405D">
        <w:rPr>
          <w:rFonts w:ascii="Times New Roman" w:hAnsi="Times New Roman"/>
          <w:sz w:val="25"/>
          <w:szCs w:val="25"/>
          <w:lang w:val="ru-RU"/>
        </w:rPr>
        <w:t>п</w:t>
      </w:r>
      <w:r w:rsidRPr="0092405D">
        <w:rPr>
          <w:rFonts w:ascii="Times New Roman" w:hAnsi="Times New Roman"/>
          <w:sz w:val="25"/>
          <w:szCs w:val="25"/>
          <w:lang w:val="ru-RU"/>
        </w:rPr>
        <w:t>редставлены в таблице ниже:</w:t>
      </w:r>
    </w:p>
    <w:p w:rsidR="00742C7B" w:rsidRPr="002766A8" w:rsidRDefault="00A25829" w:rsidP="00A2582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FC0525" w:rsidRPr="002766A8">
        <w:rPr>
          <w:rFonts w:ascii="Times New Roman" w:hAnsi="Times New Roman"/>
          <w:sz w:val="22"/>
          <w:szCs w:val="22"/>
          <w:lang w:val="ru-RU"/>
        </w:rPr>
        <w:t xml:space="preserve">Таб.1 </w:t>
      </w:r>
    </w:p>
    <w:p w:rsidR="00B02773" w:rsidRPr="002766A8" w:rsidRDefault="00A25829" w:rsidP="00A25829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766A8">
        <w:rPr>
          <w:rFonts w:ascii="Times New Roman" w:hAnsi="Times New Roman"/>
          <w:sz w:val="22"/>
          <w:szCs w:val="22"/>
          <w:lang w:val="ru-RU"/>
        </w:rPr>
        <w:t xml:space="preserve">  </w:t>
      </w:r>
      <w:r w:rsidR="00EE41B2" w:rsidRPr="002766A8">
        <w:rPr>
          <w:rFonts w:ascii="Times New Roman" w:hAnsi="Times New Roman"/>
          <w:sz w:val="22"/>
          <w:szCs w:val="22"/>
          <w:lang w:val="ru-RU"/>
        </w:rPr>
        <w:t>Т</w:t>
      </w:r>
      <w:r w:rsidR="00B02773" w:rsidRPr="002766A8">
        <w:rPr>
          <w:rFonts w:ascii="Times New Roman" w:hAnsi="Times New Roman"/>
          <w:sz w:val="22"/>
          <w:szCs w:val="22"/>
          <w:lang w:val="ru-RU"/>
        </w:rPr>
        <w:t>ыс. руб.</w:t>
      </w:r>
    </w:p>
    <w:tbl>
      <w:tblPr>
        <w:tblW w:w="96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1703"/>
        <w:gridCol w:w="1276"/>
        <w:gridCol w:w="1418"/>
        <w:gridCol w:w="1275"/>
        <w:gridCol w:w="1573"/>
      </w:tblGrid>
      <w:tr w:rsidR="004E77FE" w:rsidRPr="002766A8" w:rsidTr="004E77FE">
        <w:trPr>
          <w:trHeight w:val="471"/>
        </w:trPr>
        <w:tc>
          <w:tcPr>
            <w:tcW w:w="2408" w:type="dxa"/>
            <w:vMerge w:val="restart"/>
          </w:tcPr>
          <w:p w:rsidR="004E77FE" w:rsidRPr="002766A8" w:rsidRDefault="004E77F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E77FE" w:rsidRPr="002766A8" w:rsidRDefault="004E77F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 доходов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E77FE" w:rsidRPr="002766A8" w:rsidRDefault="004E77FE" w:rsidP="00286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 мес. 2019 г. (консолидированный бюджет ОМР)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77FE" w:rsidRPr="002766A8" w:rsidRDefault="004E77FE" w:rsidP="004E77F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</w:tcBorders>
          </w:tcPr>
          <w:p w:rsidR="004E77FE" w:rsidRPr="002766A8" w:rsidRDefault="004E77FE" w:rsidP="004E77F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Отклонения  поступлений  2020 года от поступлений  9 мес. 2019 </w:t>
            </w: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года</w:t>
            </w:r>
          </w:p>
        </w:tc>
      </w:tr>
      <w:tr w:rsidR="004E77FE" w:rsidRPr="0092405D" w:rsidTr="004E77FE">
        <w:trPr>
          <w:trHeight w:val="375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4E77FE" w:rsidRPr="002766A8" w:rsidRDefault="004E77F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286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77FE" w:rsidRPr="002766A8" w:rsidRDefault="004E77FE" w:rsidP="002862E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9 мес. 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4E77FE" w:rsidRPr="002766A8" w:rsidRDefault="004E77FE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E77FE" w:rsidRPr="0092405D" w:rsidTr="004E77FE">
        <w:trPr>
          <w:trHeight w:val="271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4E77FE" w:rsidRPr="002766A8" w:rsidRDefault="004E77F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E77FE" w:rsidRPr="002766A8" w:rsidRDefault="004E77F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E77FE" w:rsidRPr="002766A8" w:rsidRDefault="004E77FE" w:rsidP="00332FBE">
            <w:pPr>
              <w:ind w:left="-10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отклонен.</w:t>
            </w:r>
          </w:p>
        </w:tc>
        <w:tc>
          <w:tcPr>
            <w:tcW w:w="1573" w:type="dxa"/>
            <w:vMerge/>
            <w:tcBorders>
              <w:left w:val="single" w:sz="4" w:space="0" w:color="auto"/>
            </w:tcBorders>
          </w:tcPr>
          <w:p w:rsidR="004E77FE" w:rsidRPr="002766A8" w:rsidRDefault="004E77FE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862EC" w:rsidRPr="0092405D" w:rsidTr="004E77FE">
        <w:trPr>
          <w:trHeight w:val="288"/>
        </w:trPr>
        <w:tc>
          <w:tcPr>
            <w:tcW w:w="2408" w:type="dxa"/>
            <w:tcBorders>
              <w:bottom w:val="single" w:sz="4" w:space="0" w:color="auto"/>
            </w:tcBorders>
          </w:tcPr>
          <w:p w:rsidR="002862EC" w:rsidRPr="002766A8" w:rsidRDefault="002862EC" w:rsidP="00332F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Всего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2862EC" w:rsidRPr="002766A8" w:rsidRDefault="00722426" w:rsidP="00332FB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152 078,8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124 461,2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126 532,1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+2 070,9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862EC" w:rsidRPr="002766A8" w:rsidRDefault="00D653B9" w:rsidP="00332FB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-25 546,7</w:t>
            </w:r>
          </w:p>
        </w:tc>
      </w:tr>
      <w:tr w:rsidR="002862EC" w:rsidRPr="0092405D" w:rsidTr="004E77FE">
        <w:trPr>
          <w:trHeight w:val="285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862EC" w:rsidRPr="002766A8" w:rsidRDefault="002862EC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C" w:rsidRPr="002766A8" w:rsidRDefault="002862EC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862EC" w:rsidRPr="002766A8" w:rsidRDefault="002862EC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862EC" w:rsidRPr="0092405D" w:rsidTr="004E77FE">
        <w:trPr>
          <w:trHeight w:val="538"/>
        </w:trPr>
        <w:tc>
          <w:tcPr>
            <w:tcW w:w="2408" w:type="dxa"/>
            <w:tcBorders>
              <w:top w:val="single" w:sz="4" w:space="0" w:color="auto"/>
            </w:tcBorders>
          </w:tcPr>
          <w:p w:rsidR="002862EC" w:rsidRPr="002766A8" w:rsidRDefault="002862EC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2862EC" w:rsidRPr="002766A8" w:rsidRDefault="00722426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64 752,0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57 366,0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59 004,0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+1 638,0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862EC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-5 748,0</w:t>
            </w:r>
          </w:p>
        </w:tc>
      </w:tr>
      <w:tr w:rsidR="002862EC" w:rsidRPr="0092405D" w:rsidTr="004E77FE">
        <w:trPr>
          <w:trHeight w:val="276"/>
        </w:trPr>
        <w:tc>
          <w:tcPr>
            <w:tcW w:w="2408" w:type="dxa"/>
            <w:tcBorders>
              <w:bottom w:val="single" w:sz="4" w:space="0" w:color="auto"/>
            </w:tcBorders>
          </w:tcPr>
          <w:p w:rsidR="002862EC" w:rsidRPr="002766A8" w:rsidRDefault="002862EC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Акцизы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2862EC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14 923,0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12 741,9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13 287,7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862EC" w:rsidRPr="002766A8" w:rsidRDefault="002862EC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+545,8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862EC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-1 635,3</w:t>
            </w:r>
          </w:p>
        </w:tc>
      </w:tr>
      <w:tr w:rsidR="003B6506" w:rsidRPr="0092405D" w:rsidTr="004E77FE">
        <w:trPr>
          <w:trHeight w:val="556"/>
        </w:trPr>
        <w:tc>
          <w:tcPr>
            <w:tcW w:w="2408" w:type="dxa"/>
            <w:tcBorders>
              <w:bottom w:val="single" w:sz="4" w:space="0" w:color="auto"/>
            </w:tcBorders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Единый налог на вмененный доход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3B6506" w:rsidRPr="002766A8" w:rsidRDefault="00566EBE" w:rsidP="00D653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D653B9"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497</w:t>
            </w: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1 273,8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1 284,1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+10,3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-2 212,9</w:t>
            </w:r>
          </w:p>
        </w:tc>
      </w:tr>
      <w:tr w:rsidR="003B6506" w:rsidRPr="0092405D" w:rsidTr="004E77FE">
        <w:trPr>
          <w:trHeight w:val="63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Единый</w:t>
            </w:r>
            <w:r w:rsidRPr="002766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сельскохозяйственный налог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499,7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+52,9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+430,8</w:t>
            </w:r>
          </w:p>
        </w:tc>
      </w:tr>
      <w:tr w:rsidR="003B6506" w:rsidRPr="0092405D" w:rsidTr="004E77FE">
        <w:trPr>
          <w:trHeight w:val="631"/>
        </w:trPr>
        <w:tc>
          <w:tcPr>
            <w:tcW w:w="2408" w:type="dxa"/>
            <w:tcBorders>
              <w:top w:val="single" w:sz="4" w:space="0" w:color="auto"/>
            </w:tcBorders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1 012,1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+512,1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+754,2</w:t>
            </w:r>
          </w:p>
        </w:tc>
      </w:tr>
      <w:tr w:rsidR="003B6506" w:rsidRPr="0092405D" w:rsidTr="004E77FE">
        <w:trPr>
          <w:trHeight w:val="231"/>
        </w:trPr>
        <w:tc>
          <w:tcPr>
            <w:tcW w:w="2408" w:type="dxa"/>
            <w:tcBorders>
              <w:bottom w:val="single" w:sz="4" w:space="0" w:color="auto"/>
            </w:tcBorders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1 181,4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664,0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497,7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-166,3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-683,7</w:t>
            </w:r>
          </w:p>
        </w:tc>
      </w:tr>
      <w:tr w:rsidR="003B6506" w:rsidRPr="0092405D" w:rsidTr="004E77FE">
        <w:trPr>
          <w:trHeight w:val="231"/>
        </w:trPr>
        <w:tc>
          <w:tcPr>
            <w:tcW w:w="2408" w:type="dxa"/>
            <w:tcBorders>
              <w:bottom w:val="single" w:sz="4" w:space="0" w:color="auto"/>
            </w:tcBorders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Транспортный налог с организаций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1 986,6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2 074,0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2 008,8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-65,2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+22,2</w:t>
            </w:r>
          </w:p>
        </w:tc>
      </w:tr>
      <w:tr w:rsidR="003B6506" w:rsidRPr="0092405D" w:rsidTr="004E77FE">
        <w:trPr>
          <w:trHeight w:val="231"/>
        </w:trPr>
        <w:tc>
          <w:tcPr>
            <w:tcW w:w="2408" w:type="dxa"/>
            <w:tcBorders>
              <w:bottom w:val="single" w:sz="4" w:space="0" w:color="auto"/>
            </w:tcBorders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Транспортный налог с физических лиц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8 529,5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3 486,1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3 345,7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-140,4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-5 183,8</w:t>
            </w:r>
          </w:p>
        </w:tc>
      </w:tr>
      <w:tr w:rsidR="003B6506" w:rsidRPr="0092405D" w:rsidTr="004E77FE">
        <w:tc>
          <w:tcPr>
            <w:tcW w:w="2408" w:type="dxa"/>
          </w:tcPr>
          <w:p w:rsidR="003B6506" w:rsidRPr="002766A8" w:rsidRDefault="003B6506" w:rsidP="007639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 с организаций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2 858,7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3 028,0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2 948,2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-79,8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+89,5</w:t>
            </w:r>
          </w:p>
        </w:tc>
      </w:tr>
      <w:tr w:rsidR="003B6506" w:rsidRPr="0092405D" w:rsidTr="004E77FE">
        <w:tc>
          <w:tcPr>
            <w:tcW w:w="2408" w:type="dxa"/>
          </w:tcPr>
          <w:p w:rsidR="003B6506" w:rsidRPr="002766A8" w:rsidRDefault="003B6506" w:rsidP="007639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1 393,8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643,0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339,4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-303,6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-1 054,4</w:t>
            </w:r>
          </w:p>
        </w:tc>
      </w:tr>
      <w:tr w:rsidR="003B6506" w:rsidRPr="0092405D" w:rsidTr="004E77FE">
        <w:tc>
          <w:tcPr>
            <w:tcW w:w="2408" w:type="dxa"/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766A8">
              <w:rPr>
                <w:rFonts w:ascii="Times New Roman" w:hAnsi="Times New Roman"/>
                <w:sz w:val="22"/>
                <w:szCs w:val="22"/>
              </w:rPr>
              <w:t>Госпошлина</w:t>
            </w:r>
            <w:proofErr w:type="spellEnd"/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1 584,0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1 425,0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1 481,4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+56,4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-102,6</w:t>
            </w:r>
          </w:p>
        </w:tc>
      </w:tr>
      <w:tr w:rsidR="003B6506" w:rsidRPr="0092405D" w:rsidTr="004E77FE">
        <w:trPr>
          <w:trHeight w:val="631"/>
        </w:trPr>
        <w:tc>
          <w:tcPr>
            <w:tcW w:w="2408" w:type="dxa"/>
            <w:tcBorders>
              <w:top w:val="single" w:sz="4" w:space="0" w:color="auto"/>
            </w:tcBorders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Задолженность и перерасчеты по отмененным налогам, сборам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15,1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+15,1</w:t>
            </w:r>
          </w:p>
        </w:tc>
      </w:tr>
      <w:tr w:rsidR="003B6506" w:rsidRPr="0092405D" w:rsidTr="004E77FE">
        <w:tc>
          <w:tcPr>
            <w:tcW w:w="2408" w:type="dxa"/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3B6506" w:rsidRPr="002766A8" w:rsidRDefault="00566EBE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36 519,0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506" w:rsidRPr="002766A8" w:rsidRDefault="003B6506" w:rsidP="003B650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34 551,3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34 960,1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+408,8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-1 558,9</w:t>
            </w:r>
          </w:p>
        </w:tc>
      </w:tr>
      <w:tr w:rsidR="003B6506" w:rsidRPr="0092405D" w:rsidTr="004E77FE">
        <w:tc>
          <w:tcPr>
            <w:tcW w:w="2408" w:type="dxa"/>
          </w:tcPr>
          <w:p w:rsidR="003B6506" w:rsidRPr="002766A8" w:rsidRDefault="003B6506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3B6506" w:rsidRPr="002766A8" w:rsidRDefault="007F34C4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452,4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1 107,5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1 127,6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B6506" w:rsidRPr="002766A8" w:rsidRDefault="003B6506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+20,1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3B6506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+675,2</w:t>
            </w:r>
          </w:p>
        </w:tc>
      </w:tr>
      <w:tr w:rsidR="002A02DD" w:rsidRPr="0092405D" w:rsidTr="004E77FE">
        <w:trPr>
          <w:trHeight w:val="414"/>
        </w:trPr>
        <w:tc>
          <w:tcPr>
            <w:tcW w:w="2408" w:type="dxa"/>
            <w:tcBorders>
              <w:bottom w:val="single" w:sz="4" w:space="0" w:color="auto"/>
            </w:tcBorders>
          </w:tcPr>
          <w:p w:rsidR="002A02DD" w:rsidRPr="002766A8" w:rsidRDefault="002A02DD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Доходы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2A02DD" w:rsidRPr="002766A8" w:rsidRDefault="007F34C4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5 574,2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3 089,6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2 332,3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-757,3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A02DD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-3 241,9</w:t>
            </w:r>
          </w:p>
        </w:tc>
      </w:tr>
      <w:tr w:rsidR="002A02DD" w:rsidRPr="0092405D" w:rsidTr="004E77FE">
        <w:trPr>
          <w:trHeight w:val="150"/>
        </w:trPr>
        <w:tc>
          <w:tcPr>
            <w:tcW w:w="2408" w:type="dxa"/>
            <w:tcBorders>
              <w:top w:val="single" w:sz="4" w:space="0" w:color="auto"/>
            </w:tcBorders>
          </w:tcPr>
          <w:p w:rsidR="002A02DD" w:rsidRPr="002766A8" w:rsidRDefault="002A02DD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703" w:type="dxa"/>
            <w:tcBorders>
              <w:top w:val="single" w:sz="4" w:space="0" w:color="auto"/>
              <w:right w:val="single" w:sz="4" w:space="0" w:color="auto"/>
            </w:tcBorders>
          </w:tcPr>
          <w:p w:rsidR="002A02DD" w:rsidRPr="002766A8" w:rsidRDefault="007F34C4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3 321,4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955,3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+68,0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A02DD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-2 366,1</w:t>
            </w:r>
          </w:p>
        </w:tc>
      </w:tr>
      <w:tr w:rsidR="002A02DD" w:rsidRPr="0092405D" w:rsidTr="004E77FE">
        <w:trPr>
          <w:trHeight w:val="616"/>
        </w:trPr>
        <w:tc>
          <w:tcPr>
            <w:tcW w:w="2408" w:type="dxa"/>
            <w:tcBorders>
              <w:bottom w:val="single" w:sz="4" w:space="0" w:color="auto"/>
            </w:tcBorders>
          </w:tcPr>
          <w:p w:rsidR="002A02DD" w:rsidRPr="002766A8" w:rsidRDefault="002A02DD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766A8">
              <w:rPr>
                <w:rFonts w:ascii="Times New Roman" w:hAnsi="Times New Roman"/>
                <w:sz w:val="22"/>
                <w:szCs w:val="22"/>
              </w:rPr>
              <w:t>Штрафы</w:t>
            </w:r>
            <w:proofErr w:type="spellEnd"/>
            <w:r w:rsidRPr="002766A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766A8">
              <w:rPr>
                <w:rFonts w:ascii="Times New Roman" w:hAnsi="Times New Roman"/>
                <w:sz w:val="22"/>
                <w:szCs w:val="22"/>
              </w:rPr>
              <w:t>санкции</w:t>
            </w:r>
            <w:proofErr w:type="spellEnd"/>
            <w:r w:rsidRPr="002766A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766A8">
              <w:rPr>
                <w:rFonts w:ascii="Times New Roman" w:hAnsi="Times New Roman"/>
                <w:sz w:val="22"/>
                <w:szCs w:val="22"/>
              </w:rPr>
              <w:t>возмещение</w:t>
            </w:r>
            <w:proofErr w:type="spellEnd"/>
            <w:r w:rsidRPr="002766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766A8">
              <w:rPr>
                <w:rFonts w:ascii="Times New Roman" w:hAnsi="Times New Roman"/>
                <w:sz w:val="22"/>
                <w:szCs w:val="22"/>
              </w:rPr>
              <w:t>ущерба</w:t>
            </w:r>
            <w:proofErr w:type="spellEnd"/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:rsidR="002A02DD" w:rsidRPr="002766A8" w:rsidRDefault="007F34C4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3 126,7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1 141,8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1 414,7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+272,9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A02DD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-1 712,0</w:t>
            </w:r>
          </w:p>
        </w:tc>
      </w:tr>
      <w:tr w:rsidR="002A02DD" w:rsidRPr="0092405D" w:rsidTr="004E77FE">
        <w:trPr>
          <w:trHeight w:val="286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2A02DD" w:rsidRPr="002766A8" w:rsidRDefault="002A02DD" w:rsidP="00332F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D" w:rsidRPr="002766A8" w:rsidRDefault="007F34C4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2 052,3</w:t>
            </w:r>
          </w:p>
          <w:p w:rsidR="007F34C4" w:rsidRPr="002766A8" w:rsidRDefault="007F34C4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18,2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A02DD" w:rsidRPr="002766A8" w:rsidRDefault="002A02DD" w:rsidP="0076398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-1,8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2A02DD" w:rsidRPr="002766A8" w:rsidRDefault="00D653B9" w:rsidP="00332F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-2 034,1</w:t>
            </w:r>
          </w:p>
        </w:tc>
      </w:tr>
    </w:tbl>
    <w:p w:rsidR="00C91F89" w:rsidRPr="0092405D" w:rsidRDefault="00F65A54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lastRenderedPageBreak/>
        <w:t xml:space="preserve">Как указано выше, </w:t>
      </w:r>
      <w:r w:rsidR="005766BA" w:rsidRPr="0092405D">
        <w:rPr>
          <w:rFonts w:ascii="Times New Roman" w:hAnsi="Times New Roman"/>
          <w:sz w:val="25"/>
          <w:szCs w:val="25"/>
          <w:lang w:val="ru-RU"/>
        </w:rPr>
        <w:t xml:space="preserve">в бюджет </w:t>
      </w:r>
      <w:r w:rsidR="007C600A" w:rsidRPr="0092405D">
        <w:rPr>
          <w:rFonts w:ascii="Times New Roman" w:hAnsi="Times New Roman"/>
          <w:sz w:val="25"/>
          <w:szCs w:val="25"/>
          <w:lang w:val="ru-RU"/>
        </w:rPr>
        <w:t xml:space="preserve">Октябрьского 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="00E51231" w:rsidRPr="0092405D">
        <w:rPr>
          <w:rFonts w:ascii="Times New Roman" w:hAnsi="Times New Roman"/>
          <w:sz w:val="25"/>
          <w:szCs w:val="25"/>
          <w:lang w:val="ru-RU"/>
        </w:rPr>
        <w:t xml:space="preserve">за 9 месяцев </w:t>
      </w:r>
      <w:r w:rsidR="00F0588E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F0588E" w:rsidRPr="0092405D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="00067B69" w:rsidRPr="0092405D">
        <w:rPr>
          <w:rFonts w:ascii="Times New Roman" w:hAnsi="Times New Roman"/>
          <w:sz w:val="25"/>
          <w:szCs w:val="25"/>
          <w:lang w:val="ru-RU"/>
        </w:rPr>
        <w:t>собственны</w:t>
      </w:r>
      <w:r w:rsidR="00F0588E" w:rsidRPr="0092405D">
        <w:rPr>
          <w:rFonts w:ascii="Times New Roman" w:hAnsi="Times New Roman"/>
          <w:sz w:val="25"/>
          <w:szCs w:val="25"/>
          <w:lang w:val="ru-RU"/>
        </w:rPr>
        <w:t>е</w:t>
      </w:r>
      <w:r w:rsidR="00067B6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26A63" w:rsidRPr="0092405D">
        <w:rPr>
          <w:rFonts w:ascii="Times New Roman" w:hAnsi="Times New Roman"/>
          <w:sz w:val="25"/>
          <w:szCs w:val="25"/>
          <w:lang w:val="ru-RU"/>
        </w:rPr>
        <w:t xml:space="preserve"> доход</w:t>
      </w:r>
      <w:r w:rsidR="00F0588E" w:rsidRPr="0092405D">
        <w:rPr>
          <w:rFonts w:ascii="Times New Roman" w:hAnsi="Times New Roman"/>
          <w:sz w:val="25"/>
          <w:szCs w:val="25"/>
          <w:lang w:val="ru-RU"/>
        </w:rPr>
        <w:t>ы</w:t>
      </w:r>
      <w:r w:rsidR="005766BA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 xml:space="preserve"> поступили в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целом 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="009A1CDF" w:rsidRPr="0092405D">
        <w:rPr>
          <w:rFonts w:ascii="Times New Roman" w:hAnsi="Times New Roman"/>
          <w:sz w:val="25"/>
          <w:szCs w:val="25"/>
          <w:lang w:val="ru-RU"/>
        </w:rPr>
        <w:t>126 532,1</w:t>
      </w:r>
      <w:r w:rsidR="003518C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тыс. руб., что составило </w:t>
      </w:r>
      <w:r w:rsidR="00775DC2" w:rsidRPr="0092405D">
        <w:rPr>
          <w:rFonts w:ascii="Times New Roman" w:hAnsi="Times New Roman"/>
          <w:sz w:val="25"/>
          <w:szCs w:val="25"/>
          <w:lang w:val="ru-RU"/>
        </w:rPr>
        <w:t>10</w:t>
      </w:r>
      <w:r w:rsidR="00101A8F" w:rsidRPr="0092405D">
        <w:rPr>
          <w:rFonts w:ascii="Times New Roman" w:hAnsi="Times New Roman"/>
          <w:sz w:val="25"/>
          <w:szCs w:val="25"/>
          <w:lang w:val="ru-RU"/>
        </w:rPr>
        <w:t>1,7</w:t>
      </w:r>
      <w:r w:rsidR="00A277B6" w:rsidRPr="0092405D">
        <w:rPr>
          <w:rFonts w:ascii="Times New Roman" w:hAnsi="Times New Roman"/>
          <w:sz w:val="25"/>
          <w:szCs w:val="25"/>
          <w:lang w:val="ru-RU"/>
        </w:rPr>
        <w:t xml:space="preserve">% к </w:t>
      </w:r>
      <w:r w:rsidR="002F2C33" w:rsidRPr="0092405D">
        <w:rPr>
          <w:rFonts w:ascii="Times New Roman" w:hAnsi="Times New Roman"/>
          <w:sz w:val="25"/>
          <w:szCs w:val="25"/>
          <w:lang w:val="ru-RU"/>
        </w:rPr>
        <w:t>плановым назначениям</w:t>
      </w:r>
      <w:r w:rsidR="003A2460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51231" w:rsidRPr="0092405D">
        <w:rPr>
          <w:rFonts w:ascii="Times New Roman" w:hAnsi="Times New Roman"/>
          <w:sz w:val="25"/>
          <w:szCs w:val="25"/>
          <w:lang w:val="ru-RU"/>
        </w:rPr>
        <w:t>отчетного периода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>, сверх плана поступил</w:t>
      </w:r>
      <w:r w:rsidR="007C600A" w:rsidRPr="0092405D">
        <w:rPr>
          <w:rFonts w:ascii="Times New Roman" w:hAnsi="Times New Roman"/>
          <w:sz w:val="25"/>
          <w:szCs w:val="25"/>
          <w:lang w:val="ru-RU"/>
        </w:rPr>
        <w:t>и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450FD" w:rsidRPr="0092405D">
        <w:rPr>
          <w:rFonts w:ascii="Times New Roman" w:hAnsi="Times New Roman"/>
          <w:sz w:val="25"/>
          <w:szCs w:val="25"/>
          <w:lang w:val="ru-RU"/>
        </w:rPr>
        <w:t>2 070,9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 xml:space="preserve"> т</w:t>
      </w:r>
      <w:r w:rsidR="00EE41B2" w:rsidRPr="0092405D">
        <w:rPr>
          <w:rFonts w:ascii="Times New Roman" w:hAnsi="Times New Roman"/>
          <w:sz w:val="25"/>
          <w:szCs w:val="25"/>
          <w:lang w:val="ru-RU"/>
        </w:rPr>
        <w:t>ыс. руб.</w:t>
      </w:r>
      <w:r w:rsidR="00427AF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7C600A" w:rsidRPr="0092405D" w:rsidRDefault="007C600A" w:rsidP="007C600A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Максимально сверх плана поступили доходы:</w:t>
      </w:r>
    </w:p>
    <w:p w:rsidR="007C600A" w:rsidRPr="0092405D" w:rsidRDefault="007C600A" w:rsidP="007C600A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НДФЛ (+1 638,0 тыс. руб.)  - налог поступил в бюджет городского округа  с перевыполнением плановых назначений </w:t>
      </w:r>
      <w:r w:rsidR="00490BC1" w:rsidRPr="0092405D">
        <w:rPr>
          <w:rFonts w:ascii="Times New Roman" w:hAnsi="Times New Roman"/>
          <w:i/>
          <w:sz w:val="25"/>
          <w:szCs w:val="25"/>
          <w:lang w:val="ru-RU"/>
        </w:rPr>
        <w:t xml:space="preserve">на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2,8%. Плановые назначения поступлений НДФЛ 9 месяцев 2020 года и в 2020 году в целом представлены ниже фактических поступлений налога  предшествующего 2019 года (спрогнозированы  с учетом  сокращений рабочих  мест в бюджетной сфере</w:t>
      </w:r>
      <w:r w:rsidR="0076398E" w:rsidRPr="0092405D">
        <w:rPr>
          <w:rFonts w:ascii="Times New Roman" w:hAnsi="Times New Roman"/>
          <w:i/>
          <w:sz w:val="25"/>
          <w:szCs w:val="25"/>
          <w:lang w:val="ru-RU"/>
        </w:rPr>
        <w:t>, иных условий)</w:t>
      </w:r>
      <w:r w:rsidR="00490BC1" w:rsidRPr="0092405D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76398E" w:rsidRPr="0092405D" w:rsidRDefault="0076398E" w:rsidP="0076398E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</w:pPr>
      <w:proofErr w:type="gramStart"/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акцизы (+545,8 тыс. руб.) – </w:t>
      </w:r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инжекторных</w:t>
      </w:r>
      <w:proofErr w:type="spellEnd"/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) двигателей, производимые на территории Российской Федерации, </w:t>
      </w:r>
      <w:r w:rsidRPr="0092405D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являются налоговыми доходами федерального</w:t>
      </w:r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r w:rsidRPr="0092405D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</w:t>
      </w:r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и налоговыми доходами </w:t>
      </w:r>
      <w:r w:rsidRPr="0092405D">
        <w:rPr>
          <w:rFonts w:ascii="Times New Roman" w:eastAsiaTheme="minorEastAsia" w:hAnsi="Times New Roman"/>
          <w:b/>
          <w:i/>
          <w:sz w:val="25"/>
          <w:szCs w:val="25"/>
          <w:lang w:val="ru-RU" w:eastAsia="ru-RU" w:bidi="ar-SA"/>
        </w:rPr>
        <w:t>бюджета субъектов</w:t>
      </w:r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Российской Федерации</w:t>
      </w:r>
      <w:r w:rsidRPr="0092405D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2"/>
      </w:r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. В бюджет городского округа  акцизы зачисляются как часть  собственных средства краевого бюджета от указанного налога по дифференцированным нормативам, устанавливаемым законом о бюджете</w:t>
      </w:r>
      <w:proofErr w:type="gramEnd"/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Пермского края</w:t>
      </w:r>
      <w:r w:rsidRPr="0092405D">
        <w:rPr>
          <w:rStyle w:val="afa"/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footnoteReference w:id="3"/>
      </w:r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. Формирование плановых поступлений акцизов в бюджет Октябрьского городского округа  за 9 месяцев 2020 года и в 2020 году в целом осуществлялось с учетом всех указанных выше положений, а так же с учетом ставок акцизов,  установленных ст. 193 Налогового кодекса Российской Федерации. Перевыполнение плановых назначений акцизов обусловлено увеличением </w:t>
      </w:r>
      <w:proofErr w:type="gramStart"/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в</w:t>
      </w:r>
      <w:proofErr w:type="gramEnd"/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</w:t>
      </w:r>
      <w:proofErr w:type="gramStart"/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>отчетом</w:t>
      </w:r>
      <w:proofErr w:type="gramEnd"/>
      <w:r w:rsidRPr="0092405D">
        <w:rPr>
          <w:rFonts w:ascii="Times New Roman" w:eastAsiaTheme="minorEastAsia" w:hAnsi="Times New Roman"/>
          <w:i/>
          <w:sz w:val="25"/>
          <w:szCs w:val="25"/>
          <w:lang w:val="ru-RU" w:eastAsia="ru-RU" w:bidi="ar-SA"/>
        </w:rPr>
        <w:t xml:space="preserve"> периоде налогооблагаемой базы (объем реализованных (переданных) подакцизных товаров) в сравнении с планом,</w:t>
      </w:r>
    </w:p>
    <w:p w:rsidR="00B16D83" w:rsidRPr="0092405D" w:rsidRDefault="007A3BF0" w:rsidP="00B16D83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i/>
          <w:sz w:val="25"/>
          <w:szCs w:val="25"/>
          <w:lang w:val="ru-RU"/>
        </w:rPr>
        <w:t>н</w:t>
      </w:r>
      <w:r w:rsidR="007C600A" w:rsidRPr="0092405D">
        <w:rPr>
          <w:rFonts w:ascii="Times New Roman" w:hAnsi="Times New Roman"/>
          <w:i/>
          <w:sz w:val="25"/>
          <w:szCs w:val="25"/>
          <w:lang w:val="ru-RU"/>
        </w:rPr>
        <w:t>алог, взимаемый в связи с применением патентной системы налогообложения (+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>512,1</w:t>
      </w:r>
      <w:r w:rsidR="007C600A" w:rsidRPr="0092405D">
        <w:rPr>
          <w:rFonts w:ascii="Times New Roman" w:hAnsi="Times New Roman"/>
          <w:i/>
          <w:sz w:val="25"/>
          <w:szCs w:val="25"/>
          <w:lang w:val="ru-RU"/>
        </w:rPr>
        <w:t xml:space="preserve"> тыс. руб.) – в связи 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 xml:space="preserve">с отменой </w:t>
      </w:r>
      <w:r w:rsidR="00047479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с 01.01.2020г. на территории Октябрьского городского округа применения системы налогообложения  в виде единого налога на вмененный доход для отдельных видов деятельности</w:t>
      </w:r>
      <w:r w:rsidR="00047479" w:rsidRPr="0092405D">
        <w:rPr>
          <w:rStyle w:val="afa"/>
          <w:rFonts w:ascii="Times New Roman" w:hAnsi="Times New Roman"/>
          <w:i/>
          <w:sz w:val="25"/>
          <w:szCs w:val="25"/>
          <w:lang w:val="ru-RU" w:eastAsia="ru-RU" w:bidi="ar-SA"/>
        </w:rPr>
        <w:footnoteReference w:id="4"/>
      </w:r>
      <w:r w:rsidR="00047479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7C600A" w:rsidRPr="0092405D">
        <w:rPr>
          <w:rFonts w:ascii="Times New Roman" w:hAnsi="Times New Roman"/>
          <w:i/>
          <w:sz w:val="25"/>
          <w:szCs w:val="25"/>
          <w:lang w:val="ru-RU"/>
        </w:rPr>
        <w:t xml:space="preserve">часть налогоплательщиков 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 xml:space="preserve">ЕНВД </w:t>
      </w:r>
      <w:r w:rsidR="007C600A" w:rsidRPr="0092405D">
        <w:rPr>
          <w:rFonts w:ascii="Times New Roman" w:hAnsi="Times New Roman"/>
          <w:i/>
          <w:sz w:val="25"/>
          <w:szCs w:val="25"/>
          <w:lang w:val="ru-RU"/>
        </w:rPr>
        <w:t xml:space="preserve">перешла с 01.01.2020г. на уплату указанного 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 xml:space="preserve"> выше </w:t>
      </w:r>
      <w:r w:rsidR="007C600A" w:rsidRPr="0092405D">
        <w:rPr>
          <w:rFonts w:ascii="Times New Roman" w:hAnsi="Times New Roman"/>
          <w:i/>
          <w:sz w:val="25"/>
          <w:szCs w:val="25"/>
          <w:lang w:val="ru-RU"/>
        </w:rPr>
        <w:t>налога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 xml:space="preserve"> (патент)</w:t>
      </w:r>
      <w:r w:rsidR="007C600A" w:rsidRPr="0092405D">
        <w:rPr>
          <w:rFonts w:ascii="Times New Roman" w:hAnsi="Times New Roman"/>
          <w:i/>
          <w:sz w:val="25"/>
          <w:szCs w:val="25"/>
          <w:lang w:val="ru-RU"/>
        </w:rPr>
        <w:t>.</w:t>
      </w:r>
      <w:proofErr w:type="gramEnd"/>
      <w:r w:rsidR="007C600A" w:rsidRPr="0092405D">
        <w:rPr>
          <w:rFonts w:ascii="Times New Roman" w:hAnsi="Times New Roman"/>
          <w:i/>
          <w:sz w:val="25"/>
          <w:szCs w:val="25"/>
          <w:lang w:val="ru-RU"/>
        </w:rPr>
        <w:t xml:space="preserve"> План поступлений налога 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>за 9 месяцев</w:t>
      </w:r>
      <w:r w:rsidR="007C600A" w:rsidRPr="0092405D">
        <w:rPr>
          <w:rFonts w:ascii="Times New Roman" w:hAnsi="Times New Roman"/>
          <w:i/>
          <w:sz w:val="25"/>
          <w:szCs w:val="25"/>
          <w:lang w:val="ru-RU"/>
        </w:rPr>
        <w:t xml:space="preserve"> 2020 года, а так же в 2020 году в целом  первоначально был  составлен в условиях отсутствия информации о количестве  плательщиков налога и их видах деятельности в целях определения  размера потенциальн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 xml:space="preserve">о возможного к получению дохода. В июле 2020 года план поступлений налога в 2020 году был откорректирован  (уменьшен) на основании представленного </w:t>
      </w:r>
      <w:proofErr w:type="gramStart"/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>МРИ</w:t>
      </w:r>
      <w:proofErr w:type="gramEnd"/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 xml:space="preserve"> ФНС № 5 по Пермскому краю прогноза налоговых поступлений </w:t>
      </w:r>
      <w:r w:rsidR="00490BC1" w:rsidRPr="0092405D">
        <w:rPr>
          <w:rFonts w:ascii="Times New Roman" w:hAnsi="Times New Roman"/>
          <w:i/>
          <w:sz w:val="25"/>
          <w:szCs w:val="25"/>
          <w:lang w:val="ru-RU"/>
        </w:rPr>
        <w:t>до конца текущего финансового года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7C600A" w:rsidRPr="0092405D" w:rsidRDefault="007C600A" w:rsidP="00B16D83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доходы от использования 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 xml:space="preserve">муниципального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имущества (+</w:t>
      </w:r>
      <w:r w:rsidR="00047479" w:rsidRPr="0092405D">
        <w:rPr>
          <w:rFonts w:ascii="Times New Roman" w:hAnsi="Times New Roman"/>
          <w:i/>
          <w:sz w:val="25"/>
          <w:szCs w:val="25"/>
          <w:lang w:val="ru-RU"/>
        </w:rPr>
        <w:t>408,8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тыс. руб.) – </w:t>
      </w:r>
      <w:r w:rsidR="00490BC1" w:rsidRPr="0092405D">
        <w:rPr>
          <w:rFonts w:ascii="Times New Roman" w:hAnsi="Times New Roman"/>
          <w:i/>
          <w:sz w:val="25"/>
          <w:szCs w:val="25"/>
          <w:lang w:val="ru-RU"/>
        </w:rPr>
        <w:t xml:space="preserve">в связи с  заключением новых договоров в отчетном периоде поступили в бюджет округа сверх плана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арендная плата за передачу в возмездное пользование земельных участков</w:t>
      </w:r>
      <w:r w:rsidR="00B16D83" w:rsidRPr="0092405D">
        <w:rPr>
          <w:rFonts w:ascii="Times New Roman" w:hAnsi="Times New Roman"/>
          <w:i/>
          <w:sz w:val="25"/>
          <w:szCs w:val="25"/>
          <w:lang w:val="ru-RU"/>
        </w:rPr>
        <w:t>(+159,9 тыс. руб.)</w:t>
      </w:r>
      <w:r w:rsidR="00490BC1" w:rsidRPr="0092405D">
        <w:rPr>
          <w:rFonts w:ascii="Times New Roman" w:hAnsi="Times New Roman"/>
          <w:i/>
          <w:sz w:val="25"/>
          <w:szCs w:val="25"/>
          <w:lang w:val="ru-RU"/>
        </w:rPr>
        <w:t xml:space="preserve"> и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плата по соглашениям об установлении сервитута в отношении земельных участков </w:t>
      </w:r>
      <w:r w:rsidR="00B16D83" w:rsidRPr="0092405D">
        <w:rPr>
          <w:rFonts w:ascii="Times New Roman" w:hAnsi="Times New Roman"/>
          <w:i/>
          <w:sz w:val="25"/>
          <w:szCs w:val="25"/>
          <w:lang w:val="ru-RU"/>
        </w:rPr>
        <w:t xml:space="preserve"> (+276,0 тыс. руб.</w:t>
      </w:r>
      <w:r w:rsidR="00490BC1" w:rsidRPr="0092405D">
        <w:rPr>
          <w:rFonts w:ascii="Times New Roman" w:hAnsi="Times New Roman"/>
          <w:i/>
          <w:sz w:val="25"/>
          <w:szCs w:val="25"/>
          <w:lang w:val="ru-RU"/>
        </w:rPr>
        <w:t>);</w:t>
      </w:r>
      <w:r w:rsidR="00B16D83" w:rsidRPr="0092405D">
        <w:rPr>
          <w:rFonts w:ascii="Times New Roman" w:hAnsi="Times New Roman"/>
          <w:i/>
          <w:sz w:val="25"/>
          <w:szCs w:val="25"/>
          <w:lang w:val="ru-RU"/>
        </w:rPr>
        <w:t xml:space="preserve"> плановые поступления других доходов от использования муниципального имуще</w:t>
      </w:r>
      <w:r w:rsidR="00490BC1" w:rsidRPr="0092405D">
        <w:rPr>
          <w:rFonts w:ascii="Times New Roman" w:hAnsi="Times New Roman"/>
          <w:i/>
          <w:sz w:val="25"/>
          <w:szCs w:val="25"/>
          <w:lang w:val="ru-RU"/>
        </w:rPr>
        <w:t xml:space="preserve">ства, в т. ч. от сдачи в аренду  имущества казны, </w:t>
      </w:r>
      <w:r w:rsidR="00B16D83" w:rsidRPr="0092405D">
        <w:rPr>
          <w:rFonts w:ascii="Times New Roman" w:hAnsi="Times New Roman"/>
          <w:i/>
          <w:sz w:val="25"/>
          <w:szCs w:val="25"/>
          <w:lang w:val="ru-RU"/>
        </w:rPr>
        <w:t>в целом не  выполнены на 27,1 тыс. руб.</w:t>
      </w:r>
      <w:r w:rsidR="002F64C8" w:rsidRPr="0092405D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2F64C8" w:rsidRPr="0092405D" w:rsidRDefault="002F64C8" w:rsidP="00B16D83">
      <w:pPr>
        <w:pStyle w:val="aa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i/>
          <w:sz w:val="25"/>
          <w:szCs w:val="25"/>
          <w:lang w:val="ru-RU"/>
        </w:rPr>
        <w:t>штраф, санкции, возмещение ущерба (+272,9 тыс. руб.)</w:t>
      </w:r>
      <w:r w:rsidR="006968B8" w:rsidRPr="0092405D">
        <w:rPr>
          <w:rFonts w:ascii="Times New Roman" w:hAnsi="Times New Roman"/>
          <w:i/>
          <w:sz w:val="25"/>
          <w:szCs w:val="25"/>
          <w:lang w:val="ru-RU"/>
        </w:rPr>
        <w:t>.</w:t>
      </w:r>
    </w:p>
    <w:p w:rsidR="00925BF4" w:rsidRPr="0092405D" w:rsidRDefault="00C91D28" w:rsidP="005A415E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lastRenderedPageBreak/>
        <w:t>Максимально н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 xml:space="preserve">е выполнены плановые назначения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9 месяцев 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>по поступлениям</w:t>
      </w:r>
      <w:r w:rsidR="005A415E" w:rsidRPr="0092405D">
        <w:rPr>
          <w:rFonts w:ascii="Times New Roman" w:hAnsi="Times New Roman"/>
          <w:sz w:val="25"/>
          <w:szCs w:val="25"/>
          <w:lang w:val="ru-RU"/>
        </w:rPr>
        <w:t xml:space="preserve"> (см. таблицу выше)</w:t>
      </w:r>
      <w:r w:rsidR="00925BF4" w:rsidRPr="0092405D">
        <w:rPr>
          <w:rFonts w:ascii="Times New Roman" w:hAnsi="Times New Roman"/>
          <w:sz w:val="25"/>
          <w:szCs w:val="25"/>
          <w:lang w:val="ru-RU"/>
        </w:rPr>
        <w:t>:</w:t>
      </w:r>
    </w:p>
    <w:p w:rsidR="00400358" w:rsidRPr="0092405D" w:rsidRDefault="00925BF4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i/>
          <w:sz w:val="25"/>
          <w:szCs w:val="25"/>
          <w:lang w:val="ru-RU"/>
        </w:rPr>
        <w:t>доходов от оказания платных услуг и ком</w:t>
      </w:r>
      <w:r w:rsidR="005064F3" w:rsidRPr="0092405D">
        <w:rPr>
          <w:rFonts w:ascii="Times New Roman" w:hAnsi="Times New Roman"/>
          <w:i/>
          <w:sz w:val="25"/>
          <w:szCs w:val="25"/>
          <w:lang w:val="ru-RU"/>
        </w:rPr>
        <w:t>п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енсаций затрат (-</w:t>
      </w:r>
      <w:r w:rsidR="00C91D28" w:rsidRPr="0092405D">
        <w:rPr>
          <w:rFonts w:ascii="Times New Roman" w:hAnsi="Times New Roman"/>
          <w:i/>
          <w:sz w:val="25"/>
          <w:szCs w:val="25"/>
          <w:lang w:val="ru-RU"/>
        </w:rPr>
        <w:t>757,3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тыс. руб.) -</w:t>
      </w:r>
      <w:r w:rsidR="005A415E"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00358" w:rsidRPr="0092405D">
        <w:rPr>
          <w:rFonts w:ascii="Times New Roman" w:hAnsi="Times New Roman"/>
          <w:i/>
          <w:sz w:val="25"/>
          <w:szCs w:val="25"/>
          <w:lang w:val="ru-RU"/>
        </w:rPr>
        <w:t>невыполнение плана  поступлений по данной группе доходов в основном обусловлено снижением фактического количества детей (в сравнении с планом), посещающих образовательные учреждения, в т.</w:t>
      </w:r>
      <w:r w:rsidR="00CC00B9"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400358" w:rsidRPr="0092405D">
        <w:rPr>
          <w:rFonts w:ascii="Times New Roman" w:hAnsi="Times New Roman"/>
          <w:i/>
          <w:sz w:val="25"/>
          <w:szCs w:val="25"/>
          <w:lang w:val="ru-RU"/>
        </w:rPr>
        <w:t>ч. в связи  с проведением противоэпидемических мероприятия в образовательных учреждениях</w:t>
      </w:r>
      <w:r w:rsidR="0087191F" w:rsidRPr="0092405D">
        <w:rPr>
          <w:rFonts w:ascii="Times New Roman" w:hAnsi="Times New Roman"/>
          <w:i/>
          <w:sz w:val="25"/>
          <w:szCs w:val="25"/>
          <w:lang w:val="ru-RU"/>
        </w:rPr>
        <w:t xml:space="preserve"> в условиях пандемии </w:t>
      </w:r>
      <w:r w:rsidR="0087191F" w:rsidRPr="0092405D">
        <w:rPr>
          <w:rFonts w:ascii="Times New Roman" w:hAnsi="Times New Roman"/>
          <w:i/>
          <w:sz w:val="25"/>
          <w:szCs w:val="25"/>
        </w:rPr>
        <w:t>COVID</w:t>
      </w:r>
      <w:r w:rsidR="0087191F" w:rsidRPr="0092405D">
        <w:rPr>
          <w:rFonts w:ascii="Times New Roman" w:hAnsi="Times New Roman"/>
          <w:i/>
          <w:sz w:val="25"/>
          <w:szCs w:val="25"/>
          <w:lang w:val="ru-RU"/>
        </w:rPr>
        <w:t>-19</w:t>
      </w:r>
      <w:r w:rsidR="00400358" w:rsidRPr="0092405D">
        <w:rPr>
          <w:rFonts w:ascii="Times New Roman" w:hAnsi="Times New Roman"/>
          <w:i/>
          <w:sz w:val="25"/>
          <w:szCs w:val="25"/>
          <w:lang w:val="ru-RU"/>
        </w:rPr>
        <w:t xml:space="preserve">; </w:t>
      </w:r>
    </w:p>
    <w:p w:rsidR="002F64C8" w:rsidRPr="0092405D" w:rsidRDefault="002F64C8" w:rsidP="00E963FD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i/>
          <w:sz w:val="25"/>
          <w:szCs w:val="25"/>
          <w:lang w:val="ru-RU"/>
        </w:rPr>
        <w:t>земельного налога с физических лиц (-303,6 тыс. руб.)</w:t>
      </w:r>
      <w:r w:rsidR="0087191F" w:rsidRPr="0092405D">
        <w:rPr>
          <w:rFonts w:ascii="Times New Roman" w:hAnsi="Times New Roman"/>
          <w:i/>
          <w:sz w:val="25"/>
          <w:szCs w:val="25"/>
          <w:lang w:val="ru-RU"/>
        </w:rPr>
        <w:t xml:space="preserve">, налога на имущество физических лиц (-166,3 тыс. руб.), транспортного налога с физических лиц (-140,4 тыс. руб.)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–</w:t>
      </w:r>
      <w:r w:rsidR="0087191F" w:rsidRPr="0092405D">
        <w:rPr>
          <w:rFonts w:ascii="Times New Roman" w:hAnsi="Times New Roman"/>
          <w:i/>
          <w:sz w:val="25"/>
          <w:szCs w:val="25"/>
          <w:lang w:val="ru-RU"/>
        </w:rPr>
        <w:t xml:space="preserve"> причин</w:t>
      </w:r>
      <w:r w:rsidR="00200AAC" w:rsidRPr="0092405D">
        <w:rPr>
          <w:rFonts w:ascii="Times New Roman" w:hAnsi="Times New Roman"/>
          <w:i/>
          <w:sz w:val="25"/>
          <w:szCs w:val="25"/>
          <w:lang w:val="ru-RU"/>
        </w:rPr>
        <w:t xml:space="preserve">ами </w:t>
      </w:r>
      <w:r w:rsidR="0087191F" w:rsidRPr="0092405D">
        <w:rPr>
          <w:rFonts w:ascii="Times New Roman" w:hAnsi="Times New Roman"/>
          <w:i/>
          <w:sz w:val="25"/>
          <w:szCs w:val="25"/>
          <w:lang w:val="ru-RU"/>
        </w:rPr>
        <w:t>невыполнения плана поступлений по указанным налогам явля</w:t>
      </w:r>
      <w:r w:rsidR="00200AAC" w:rsidRPr="0092405D">
        <w:rPr>
          <w:rFonts w:ascii="Times New Roman" w:hAnsi="Times New Roman"/>
          <w:i/>
          <w:sz w:val="25"/>
          <w:szCs w:val="25"/>
          <w:lang w:val="ru-RU"/>
        </w:rPr>
        <w:t>ются внесенные изменения в  порядок исчисления налогооблагаемой базы в 2019 году (налог на имущество и транспортный налог), что не позволило корректно спрогнозировать плановые назначения по указанным налогам на 2020</w:t>
      </w:r>
      <w:proofErr w:type="gramEnd"/>
      <w:r w:rsidR="00200AAC" w:rsidRPr="0092405D">
        <w:rPr>
          <w:rFonts w:ascii="Times New Roman" w:hAnsi="Times New Roman"/>
          <w:i/>
          <w:sz w:val="25"/>
          <w:szCs w:val="25"/>
          <w:lang w:val="ru-RU"/>
        </w:rPr>
        <w:t xml:space="preserve"> год, а так же образовавшаяся </w:t>
      </w:r>
      <w:r w:rsidR="0087191F" w:rsidRPr="0092405D">
        <w:rPr>
          <w:rFonts w:ascii="Times New Roman" w:hAnsi="Times New Roman"/>
          <w:i/>
          <w:sz w:val="25"/>
          <w:szCs w:val="25"/>
          <w:lang w:val="ru-RU"/>
        </w:rPr>
        <w:t>недоимк</w:t>
      </w:r>
      <w:r w:rsidR="00200AAC" w:rsidRPr="0092405D">
        <w:rPr>
          <w:rFonts w:ascii="Times New Roman" w:hAnsi="Times New Roman"/>
          <w:i/>
          <w:sz w:val="25"/>
          <w:szCs w:val="25"/>
          <w:lang w:val="ru-RU"/>
        </w:rPr>
        <w:t xml:space="preserve">а </w:t>
      </w:r>
      <w:r w:rsidR="0087191F" w:rsidRPr="0092405D">
        <w:rPr>
          <w:rFonts w:ascii="Times New Roman" w:hAnsi="Times New Roman"/>
          <w:i/>
          <w:sz w:val="25"/>
          <w:szCs w:val="25"/>
          <w:lang w:val="ru-RU"/>
        </w:rPr>
        <w:t xml:space="preserve"> по налог</w:t>
      </w:r>
      <w:r w:rsidR="00200AAC" w:rsidRPr="0092405D">
        <w:rPr>
          <w:rFonts w:ascii="Times New Roman" w:hAnsi="Times New Roman"/>
          <w:i/>
          <w:sz w:val="25"/>
          <w:szCs w:val="25"/>
          <w:lang w:val="ru-RU"/>
        </w:rPr>
        <w:t>ам.</w:t>
      </w:r>
    </w:p>
    <w:p w:rsidR="003059A9" w:rsidRPr="0092405D" w:rsidRDefault="00FC2289" w:rsidP="00CC00B9">
      <w:pPr>
        <w:spacing w:after="1" w:line="240" w:lineRule="atLeast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ab/>
      </w:r>
      <w:r w:rsidR="005064F3" w:rsidRPr="0092405D">
        <w:rPr>
          <w:rFonts w:ascii="Times New Roman" w:hAnsi="Times New Roman"/>
          <w:sz w:val="25"/>
          <w:szCs w:val="25"/>
          <w:lang w:val="ru-RU"/>
        </w:rPr>
        <w:t xml:space="preserve">По другим видам собственных доходов </w:t>
      </w:r>
      <w:r w:rsidR="00CC00B9" w:rsidRPr="0092405D">
        <w:rPr>
          <w:rFonts w:ascii="Times New Roman" w:hAnsi="Times New Roman"/>
          <w:sz w:val="25"/>
          <w:szCs w:val="25"/>
          <w:lang w:val="ru-RU"/>
        </w:rPr>
        <w:t>поступления</w:t>
      </w:r>
      <w:r w:rsidR="00ED7FC0" w:rsidRPr="0092405D">
        <w:rPr>
          <w:rFonts w:ascii="Times New Roman" w:hAnsi="Times New Roman"/>
          <w:sz w:val="25"/>
          <w:szCs w:val="25"/>
          <w:lang w:val="ru-RU"/>
        </w:rPr>
        <w:t xml:space="preserve"> в финансовом выражении </w:t>
      </w:r>
      <w:r w:rsidR="000675E6" w:rsidRPr="0092405D">
        <w:rPr>
          <w:rFonts w:ascii="Times New Roman" w:hAnsi="Times New Roman"/>
          <w:sz w:val="25"/>
          <w:szCs w:val="25"/>
          <w:lang w:val="ru-RU"/>
        </w:rPr>
        <w:t>составили</w:t>
      </w:r>
      <w:r w:rsidR="00ED7FC0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013E3" w:rsidRPr="0092405D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0675E6" w:rsidRPr="0092405D">
        <w:rPr>
          <w:rFonts w:ascii="Times New Roman" w:hAnsi="Times New Roman"/>
          <w:sz w:val="25"/>
          <w:szCs w:val="25"/>
          <w:lang w:val="ru-RU"/>
        </w:rPr>
        <w:t xml:space="preserve">в пределах плановых назначений либо </w:t>
      </w:r>
      <w:r w:rsidR="00ED7FC0" w:rsidRPr="0092405D">
        <w:rPr>
          <w:rFonts w:ascii="Times New Roman" w:hAnsi="Times New Roman"/>
          <w:sz w:val="25"/>
          <w:szCs w:val="25"/>
          <w:lang w:val="ru-RU"/>
        </w:rPr>
        <w:t>с незначительными отклонениями от плановых назначений.</w:t>
      </w:r>
      <w:r w:rsidR="00CC00B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84687" w:rsidRPr="0092405D" w:rsidRDefault="00200AAC" w:rsidP="00CC00B9">
      <w:pPr>
        <w:spacing w:after="1" w:line="240" w:lineRule="atLeast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ab/>
        <w:t xml:space="preserve">В сравнении с </w:t>
      </w:r>
      <w:r w:rsidR="00484687" w:rsidRPr="0092405D">
        <w:rPr>
          <w:rFonts w:ascii="Times New Roman" w:hAnsi="Times New Roman"/>
          <w:sz w:val="25"/>
          <w:szCs w:val="25"/>
          <w:lang w:val="ru-RU"/>
        </w:rPr>
        <w:t xml:space="preserve"> аналогичным периодом предшествующего 2019 года</w:t>
      </w:r>
      <w:r w:rsidR="00B20568" w:rsidRPr="0092405D">
        <w:rPr>
          <w:rStyle w:val="afa"/>
          <w:rFonts w:ascii="Times New Roman" w:hAnsi="Times New Roman"/>
          <w:sz w:val="25"/>
          <w:szCs w:val="25"/>
          <w:lang w:val="ru-RU"/>
        </w:rPr>
        <w:footnoteReference w:id="5"/>
      </w:r>
      <w:r w:rsidR="00484687" w:rsidRPr="0092405D">
        <w:rPr>
          <w:rFonts w:ascii="Times New Roman" w:hAnsi="Times New Roman"/>
          <w:sz w:val="25"/>
          <w:szCs w:val="25"/>
          <w:lang w:val="ru-RU"/>
        </w:rPr>
        <w:t xml:space="preserve"> поступления собственных доходов  существенно сократились (-25 546,7 тыс. руб.). Максимальное снижение поступлений произошло </w:t>
      </w:r>
      <w:proofErr w:type="gramStart"/>
      <w:r w:rsidR="00484687" w:rsidRPr="0092405D">
        <w:rPr>
          <w:rFonts w:ascii="Times New Roman" w:hAnsi="Times New Roman"/>
          <w:sz w:val="25"/>
          <w:szCs w:val="25"/>
          <w:lang w:val="ru-RU"/>
        </w:rPr>
        <w:t>по</w:t>
      </w:r>
      <w:proofErr w:type="gramEnd"/>
      <w:r w:rsidR="00484687" w:rsidRPr="0092405D">
        <w:rPr>
          <w:rFonts w:ascii="Times New Roman" w:hAnsi="Times New Roman"/>
          <w:sz w:val="25"/>
          <w:szCs w:val="25"/>
          <w:lang w:val="ru-RU"/>
        </w:rPr>
        <w:t>;</w:t>
      </w:r>
    </w:p>
    <w:p w:rsidR="00C41255" w:rsidRPr="0092405D" w:rsidRDefault="00484687" w:rsidP="00484687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i/>
          <w:sz w:val="25"/>
          <w:szCs w:val="25"/>
          <w:lang w:val="ru-RU"/>
        </w:rPr>
        <w:t>налогу на доходы физических лиц (-5 748,0 тыс. руб.) –</w:t>
      </w:r>
      <w:r w:rsidR="00C41255" w:rsidRPr="0092405D">
        <w:rPr>
          <w:rFonts w:ascii="Times New Roman" w:hAnsi="Times New Roman"/>
          <w:i/>
          <w:sz w:val="25"/>
          <w:szCs w:val="25"/>
          <w:lang w:val="ru-RU"/>
        </w:rPr>
        <w:t xml:space="preserve"> сокращен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ие</w:t>
      </w:r>
      <w:r w:rsidR="00C41255"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681FC9" w:rsidRPr="0092405D">
        <w:rPr>
          <w:rFonts w:ascii="Times New Roman" w:hAnsi="Times New Roman"/>
          <w:i/>
          <w:sz w:val="25"/>
          <w:szCs w:val="25"/>
          <w:lang w:val="ru-RU"/>
        </w:rPr>
        <w:t xml:space="preserve">в отчетном периоде в сравнении с 2019 годом </w:t>
      </w:r>
      <w:r w:rsidR="00C41255" w:rsidRPr="0092405D">
        <w:rPr>
          <w:rFonts w:ascii="Times New Roman" w:hAnsi="Times New Roman"/>
          <w:i/>
          <w:sz w:val="25"/>
          <w:szCs w:val="25"/>
          <w:lang w:val="ru-RU"/>
        </w:rPr>
        <w:t xml:space="preserve">рабочих мест в бюджетной сфере, снижение заработной платы в условиях пандемии </w:t>
      </w:r>
      <w:r w:rsidR="00C41255" w:rsidRPr="0092405D">
        <w:rPr>
          <w:rFonts w:ascii="Times New Roman" w:hAnsi="Times New Roman"/>
          <w:i/>
          <w:sz w:val="25"/>
          <w:szCs w:val="25"/>
        </w:rPr>
        <w:t>COVID</w:t>
      </w:r>
      <w:r w:rsidR="00C41255" w:rsidRPr="0092405D">
        <w:rPr>
          <w:rFonts w:ascii="Times New Roman" w:hAnsi="Times New Roman"/>
          <w:i/>
          <w:sz w:val="25"/>
          <w:szCs w:val="25"/>
          <w:lang w:val="ru-RU"/>
        </w:rPr>
        <w:t>-19, снижение плательщиков налога (налоговых агентов)</w:t>
      </w:r>
      <w:r w:rsidR="00681FC9" w:rsidRPr="0092405D">
        <w:rPr>
          <w:rFonts w:ascii="Times New Roman" w:hAnsi="Times New Roman"/>
          <w:i/>
          <w:sz w:val="25"/>
          <w:szCs w:val="25"/>
          <w:lang w:val="ru-RU"/>
        </w:rPr>
        <w:t>,  осуществляющих деятельность на территории района (структурные подразделения),</w:t>
      </w:r>
    </w:p>
    <w:p w:rsidR="006915CA" w:rsidRPr="0092405D" w:rsidRDefault="00484687" w:rsidP="006915CA">
      <w:pPr>
        <w:spacing w:after="1" w:line="240" w:lineRule="atLeast"/>
        <w:ind w:firstLine="708"/>
        <w:jc w:val="both"/>
        <w:rPr>
          <w:rFonts w:ascii="Times New Roman" w:hAnsi="Times New Roman"/>
          <w:i/>
          <w:iCs/>
          <w:lang w:val="ru-RU" w:eastAsia="ru-RU" w:bidi="ar-SA"/>
        </w:rPr>
      </w:pPr>
      <w:proofErr w:type="gramStart"/>
      <w:r w:rsidRPr="0092405D">
        <w:rPr>
          <w:rFonts w:ascii="Times New Roman" w:hAnsi="Times New Roman"/>
          <w:i/>
          <w:sz w:val="25"/>
          <w:szCs w:val="25"/>
          <w:lang w:val="ru-RU"/>
        </w:rPr>
        <w:t>транспортному налогу с физических лиц (- 5 183,8 тыс. руб.)</w:t>
      </w:r>
      <w:r w:rsidR="00681FC9" w:rsidRPr="0092405D">
        <w:rPr>
          <w:rFonts w:ascii="Times New Roman" w:hAnsi="Times New Roman"/>
          <w:i/>
          <w:sz w:val="25"/>
          <w:szCs w:val="25"/>
          <w:lang w:val="ru-RU"/>
        </w:rPr>
        <w:t xml:space="preserve"> – начиная с уплаты налог</w:t>
      </w:r>
      <w:r w:rsidR="006915CA" w:rsidRPr="0092405D">
        <w:rPr>
          <w:rFonts w:ascii="Times New Roman" w:hAnsi="Times New Roman"/>
          <w:i/>
          <w:sz w:val="25"/>
          <w:szCs w:val="25"/>
          <w:lang w:val="ru-RU"/>
        </w:rPr>
        <w:t xml:space="preserve">а </w:t>
      </w:r>
      <w:r w:rsidR="00681FC9" w:rsidRPr="0092405D">
        <w:rPr>
          <w:rFonts w:ascii="Times New Roman" w:hAnsi="Times New Roman"/>
          <w:i/>
          <w:sz w:val="25"/>
          <w:szCs w:val="25"/>
          <w:lang w:val="ru-RU"/>
        </w:rPr>
        <w:t xml:space="preserve">за 2019 год (срок уплаты – 2020 год) ставка налога дифференцирована </w:t>
      </w:r>
      <w:r w:rsidR="006915CA" w:rsidRPr="0092405D">
        <w:rPr>
          <w:rFonts w:ascii="Times New Roman" w:hAnsi="Times New Roman"/>
          <w:i/>
          <w:sz w:val="25"/>
          <w:szCs w:val="25"/>
          <w:lang w:val="ru-RU"/>
        </w:rPr>
        <w:t xml:space="preserve">по </w:t>
      </w:r>
      <w:r w:rsidR="00681FC9" w:rsidRPr="0092405D">
        <w:rPr>
          <w:rFonts w:ascii="Times New Roman" w:hAnsi="Times New Roman"/>
          <w:i/>
          <w:iCs/>
          <w:lang w:val="ru-RU" w:eastAsia="ru-RU" w:bidi="ar-SA"/>
        </w:rPr>
        <w:t>количеств</w:t>
      </w:r>
      <w:r w:rsidR="006915CA" w:rsidRPr="0092405D">
        <w:rPr>
          <w:rFonts w:ascii="Times New Roman" w:hAnsi="Times New Roman"/>
          <w:i/>
          <w:iCs/>
          <w:lang w:val="ru-RU" w:eastAsia="ru-RU" w:bidi="ar-SA"/>
        </w:rPr>
        <w:t>у</w:t>
      </w:r>
      <w:r w:rsidR="00681FC9" w:rsidRPr="0092405D">
        <w:rPr>
          <w:rFonts w:ascii="Times New Roman" w:hAnsi="Times New Roman"/>
          <w:i/>
          <w:iCs/>
          <w:lang w:val="ru-RU" w:eastAsia="ru-RU" w:bidi="ar-SA"/>
        </w:rPr>
        <w:t xml:space="preserve"> лет, прошедших с года выпуска транспортного средства</w:t>
      </w:r>
      <w:r w:rsidR="006915CA" w:rsidRPr="0092405D">
        <w:rPr>
          <w:rFonts w:ascii="Times New Roman" w:hAnsi="Times New Roman"/>
          <w:i/>
          <w:iCs/>
          <w:lang w:val="ru-RU" w:eastAsia="ru-RU" w:bidi="ar-SA"/>
        </w:rPr>
        <w:t xml:space="preserve"> (ст. 1, Закон Пермского края от 01.11.2018 N 293-ПК "О внесении изменений в Закон Пермского края "О транспортном налоге на территории Пермского края и о внесении изменений в</w:t>
      </w:r>
      <w:proofErr w:type="gramEnd"/>
      <w:r w:rsidR="006915CA" w:rsidRPr="0092405D">
        <w:rPr>
          <w:rFonts w:ascii="Times New Roman" w:hAnsi="Times New Roman"/>
          <w:i/>
          <w:iCs/>
          <w:lang w:val="ru-RU" w:eastAsia="ru-RU" w:bidi="ar-SA"/>
        </w:rPr>
        <w:t xml:space="preserve"> </w:t>
      </w:r>
      <w:proofErr w:type="gramStart"/>
      <w:r w:rsidR="006915CA" w:rsidRPr="0092405D">
        <w:rPr>
          <w:rFonts w:ascii="Times New Roman" w:hAnsi="Times New Roman"/>
          <w:i/>
          <w:iCs/>
          <w:lang w:val="ru-RU" w:eastAsia="ru-RU" w:bidi="ar-SA"/>
        </w:rPr>
        <w:t>Закон Пермской области "О налогообложении в Пермском крае"), что повлекло снижение налога по автомобилям старше 5 лет,</w:t>
      </w:r>
      <w:proofErr w:type="gramEnd"/>
    </w:p>
    <w:p w:rsidR="006915CA" w:rsidRPr="0092405D" w:rsidRDefault="00484687" w:rsidP="00484687">
      <w:pPr>
        <w:spacing w:after="1" w:line="240" w:lineRule="atLeast"/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доходам от оказания платных  услуг (-3 241,9 тыс. руб.)</w:t>
      </w:r>
      <w:r w:rsidR="006915CA" w:rsidRPr="0092405D">
        <w:rPr>
          <w:rFonts w:ascii="Times New Roman" w:hAnsi="Times New Roman"/>
          <w:i/>
          <w:sz w:val="25"/>
          <w:szCs w:val="25"/>
          <w:lang w:val="ru-RU"/>
        </w:rPr>
        <w:t xml:space="preserve"> - снижение посещаемости образовательных  и иных учреждений в условиях пандемии </w:t>
      </w:r>
      <w:r w:rsidR="006915CA" w:rsidRPr="0092405D">
        <w:rPr>
          <w:rFonts w:ascii="Times New Roman" w:hAnsi="Times New Roman"/>
          <w:i/>
          <w:sz w:val="25"/>
          <w:szCs w:val="25"/>
        </w:rPr>
        <w:t>COVID</w:t>
      </w:r>
      <w:r w:rsidR="006915CA" w:rsidRPr="0092405D">
        <w:rPr>
          <w:rFonts w:ascii="Times New Roman" w:hAnsi="Times New Roman"/>
          <w:i/>
          <w:sz w:val="25"/>
          <w:szCs w:val="25"/>
          <w:lang w:val="ru-RU"/>
        </w:rPr>
        <w:t>-19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6915CA" w:rsidRPr="0092405D" w:rsidRDefault="00484687" w:rsidP="006915CA">
      <w:pPr>
        <w:pStyle w:val="aa"/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Pr="0092405D">
        <w:rPr>
          <w:rFonts w:ascii="Times New Roman" w:hAnsi="Times New Roman"/>
          <w:i/>
          <w:sz w:val="25"/>
          <w:szCs w:val="25"/>
          <w:lang w:val="ru-RU"/>
        </w:rPr>
        <w:t>единому налогу на вмененный доход (-2 212,9 тыс. руб.)</w:t>
      </w:r>
      <w:r w:rsidR="006915CA" w:rsidRPr="0092405D">
        <w:rPr>
          <w:rFonts w:ascii="Times New Roman" w:hAnsi="Times New Roman"/>
          <w:i/>
          <w:sz w:val="25"/>
          <w:szCs w:val="25"/>
          <w:lang w:val="ru-RU"/>
        </w:rPr>
        <w:t xml:space="preserve"> – отмена  с 01.01.2020 г. на территории Октябрьского городского округа применения системы налогообложения  в виде единого налога на вмененный доход для отдельных видов деятельности (</w:t>
      </w:r>
      <w:proofErr w:type="spellStart"/>
      <w:r w:rsidR="006915CA" w:rsidRPr="0092405D">
        <w:rPr>
          <w:rFonts w:ascii="Times New Roman" w:hAnsi="Times New Roman"/>
          <w:i/>
          <w:sz w:val="25"/>
          <w:szCs w:val="25"/>
          <w:lang w:val="ru-RU"/>
        </w:rPr>
        <w:t>реш</w:t>
      </w:r>
      <w:proofErr w:type="spellEnd"/>
      <w:r w:rsidR="006915CA" w:rsidRPr="0092405D">
        <w:rPr>
          <w:rFonts w:ascii="Times New Roman" w:hAnsi="Times New Roman"/>
          <w:i/>
          <w:sz w:val="25"/>
          <w:szCs w:val="25"/>
          <w:lang w:val="ru-RU"/>
        </w:rPr>
        <w:t>.</w:t>
      </w:r>
      <w:proofErr w:type="gramEnd"/>
      <w:r w:rsidR="006915CA" w:rsidRPr="0092405D">
        <w:rPr>
          <w:rFonts w:ascii="Times New Roman" w:hAnsi="Times New Roman"/>
          <w:i/>
          <w:sz w:val="25"/>
          <w:szCs w:val="25"/>
          <w:lang w:val="ru-RU"/>
        </w:rPr>
        <w:t xml:space="preserve"> Земского Собрания Октябрьского муниципального района Пермского края от 12.09.2019г. № 239. Поступ</w:t>
      </w:r>
      <w:r w:rsidR="00A63B27" w:rsidRPr="0092405D">
        <w:rPr>
          <w:rFonts w:ascii="Times New Roman" w:hAnsi="Times New Roman"/>
          <w:i/>
          <w:sz w:val="25"/>
          <w:szCs w:val="25"/>
          <w:lang w:val="ru-RU"/>
        </w:rPr>
        <w:t>л</w:t>
      </w:r>
      <w:r w:rsidR="006915CA" w:rsidRPr="0092405D">
        <w:rPr>
          <w:rFonts w:ascii="Times New Roman" w:hAnsi="Times New Roman"/>
          <w:i/>
          <w:sz w:val="25"/>
          <w:szCs w:val="25"/>
          <w:lang w:val="ru-RU"/>
        </w:rPr>
        <w:t>ение налога в отчетном периоде обеспечили платежи налога за предшествующий 2019 год и периоды ранее.</w:t>
      </w:r>
    </w:p>
    <w:p w:rsidR="00FE162E" w:rsidRPr="0092405D" w:rsidRDefault="00FE162E" w:rsidP="002766A8">
      <w:pPr>
        <w:pStyle w:val="aa"/>
        <w:ind w:firstLine="540"/>
        <w:jc w:val="center"/>
        <w:rPr>
          <w:rFonts w:ascii="Times New Roman" w:hAnsi="Times New Roman"/>
          <w:sz w:val="25"/>
          <w:szCs w:val="25"/>
          <w:lang w:val="ru-RU"/>
        </w:rPr>
      </w:pPr>
    </w:p>
    <w:p w:rsidR="00EE0F18" w:rsidRPr="0092405D" w:rsidRDefault="00E17E88" w:rsidP="002766A8">
      <w:pPr>
        <w:pStyle w:val="aa"/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2.</w:t>
      </w:r>
      <w:r w:rsidR="00913637" w:rsidRPr="0092405D">
        <w:rPr>
          <w:rFonts w:ascii="Times New Roman" w:hAnsi="Times New Roman"/>
          <w:b/>
          <w:sz w:val="25"/>
          <w:szCs w:val="25"/>
          <w:lang w:val="ru-RU"/>
        </w:rPr>
        <w:t>3</w:t>
      </w:r>
      <w:r w:rsidR="004D713C" w:rsidRPr="0092405D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EE0F18" w:rsidRPr="0092405D">
        <w:rPr>
          <w:rFonts w:ascii="Times New Roman" w:hAnsi="Times New Roman"/>
          <w:b/>
          <w:sz w:val="25"/>
          <w:szCs w:val="25"/>
          <w:lang w:val="ru-RU"/>
        </w:rPr>
        <w:t>Безвозмездные поступления</w:t>
      </w:r>
    </w:p>
    <w:p w:rsidR="00BE58CF" w:rsidRPr="0092405D" w:rsidRDefault="00E963FD" w:rsidP="007A42E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Всего </w:t>
      </w:r>
      <w:r w:rsidR="002766A8">
        <w:rPr>
          <w:rFonts w:ascii="Times New Roman" w:hAnsi="Times New Roman"/>
          <w:sz w:val="25"/>
          <w:szCs w:val="25"/>
          <w:lang w:val="ru-RU"/>
        </w:rPr>
        <w:t>за 9 месяцев</w:t>
      </w:r>
      <w:r w:rsidR="003422C7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153B6B" w:rsidRPr="0092405D">
        <w:rPr>
          <w:rFonts w:ascii="Times New Roman" w:hAnsi="Times New Roman"/>
          <w:sz w:val="25"/>
          <w:szCs w:val="25"/>
          <w:lang w:val="ru-RU"/>
        </w:rPr>
        <w:t>2020</w:t>
      </w:r>
      <w:r w:rsidR="00EE0F18" w:rsidRPr="0092405D">
        <w:rPr>
          <w:rFonts w:ascii="Times New Roman" w:hAnsi="Times New Roman"/>
          <w:sz w:val="25"/>
          <w:szCs w:val="25"/>
          <w:lang w:val="ru-RU"/>
        </w:rPr>
        <w:t xml:space="preserve"> года планировались безвозмездные поступления в бюджет Октябрьского </w:t>
      </w:r>
      <w:r w:rsidR="00153B6B" w:rsidRPr="0092405D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EE0F18" w:rsidRPr="0092405D">
        <w:rPr>
          <w:rFonts w:ascii="Times New Roman" w:hAnsi="Times New Roman"/>
          <w:sz w:val="25"/>
          <w:szCs w:val="25"/>
          <w:lang w:val="ru-RU"/>
        </w:rPr>
        <w:t xml:space="preserve"> в сумме </w:t>
      </w:r>
      <w:r w:rsidR="007A42ED" w:rsidRPr="0092405D">
        <w:rPr>
          <w:rFonts w:ascii="Times New Roman" w:hAnsi="Times New Roman"/>
          <w:sz w:val="25"/>
          <w:szCs w:val="25"/>
          <w:lang w:val="ru-RU"/>
        </w:rPr>
        <w:t xml:space="preserve">666 656,9 </w:t>
      </w:r>
      <w:r w:rsidR="00D64965" w:rsidRPr="0092405D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92405D">
        <w:rPr>
          <w:rFonts w:ascii="Times New Roman" w:hAnsi="Times New Roman"/>
          <w:sz w:val="25"/>
          <w:szCs w:val="25"/>
          <w:lang w:val="ru-RU"/>
        </w:rPr>
        <w:t>с. руб. Из них поступили средства в сумме</w:t>
      </w:r>
      <w:r w:rsidR="00B73097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A42ED" w:rsidRPr="0092405D">
        <w:rPr>
          <w:rFonts w:ascii="Times New Roman" w:hAnsi="Times New Roman"/>
          <w:sz w:val="25"/>
          <w:szCs w:val="25"/>
          <w:lang w:val="ru-RU"/>
        </w:rPr>
        <w:t>666 507,9</w:t>
      </w:r>
      <w:r w:rsidR="00AB5736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840FB" w:rsidRPr="0092405D">
        <w:rPr>
          <w:rFonts w:ascii="Times New Roman" w:hAnsi="Times New Roman"/>
          <w:sz w:val="25"/>
          <w:szCs w:val="25"/>
          <w:lang w:val="ru-RU"/>
        </w:rPr>
        <w:t>ты</w:t>
      </w:r>
      <w:r w:rsidR="00EE0F18" w:rsidRPr="0092405D">
        <w:rPr>
          <w:rFonts w:ascii="Times New Roman" w:hAnsi="Times New Roman"/>
          <w:sz w:val="25"/>
          <w:szCs w:val="25"/>
          <w:lang w:val="ru-RU"/>
        </w:rPr>
        <w:t>с. руб.</w:t>
      </w:r>
      <w:r w:rsidR="00C8282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E0F18" w:rsidRPr="0092405D">
        <w:rPr>
          <w:rFonts w:ascii="Times New Roman" w:hAnsi="Times New Roman"/>
          <w:sz w:val="25"/>
          <w:szCs w:val="25"/>
          <w:lang w:val="ru-RU"/>
        </w:rPr>
        <w:t xml:space="preserve"> или </w:t>
      </w:r>
      <w:r w:rsidR="00153B6B" w:rsidRPr="0092405D">
        <w:rPr>
          <w:rFonts w:ascii="Times New Roman" w:hAnsi="Times New Roman"/>
          <w:sz w:val="25"/>
          <w:szCs w:val="25"/>
          <w:lang w:val="ru-RU"/>
        </w:rPr>
        <w:t>9</w:t>
      </w:r>
      <w:r w:rsidR="007A42ED" w:rsidRPr="0092405D">
        <w:rPr>
          <w:rFonts w:ascii="Times New Roman" w:hAnsi="Times New Roman"/>
          <w:sz w:val="25"/>
          <w:szCs w:val="25"/>
          <w:lang w:val="ru-RU"/>
        </w:rPr>
        <w:t>9,9</w:t>
      </w:r>
      <w:r w:rsidR="002A5805" w:rsidRPr="0092405D">
        <w:rPr>
          <w:rFonts w:ascii="Times New Roman" w:hAnsi="Times New Roman"/>
          <w:sz w:val="25"/>
          <w:szCs w:val="25"/>
          <w:lang w:val="ru-RU"/>
        </w:rPr>
        <w:t>%</w:t>
      </w:r>
      <w:r w:rsidR="00BE58CF" w:rsidRPr="0092405D">
        <w:rPr>
          <w:rFonts w:ascii="Times New Roman" w:hAnsi="Times New Roman"/>
          <w:sz w:val="25"/>
          <w:szCs w:val="25"/>
          <w:lang w:val="ru-RU"/>
        </w:rPr>
        <w:t xml:space="preserve"> от плана.</w:t>
      </w:r>
      <w:r w:rsidR="00690858" w:rsidRPr="0092405D">
        <w:rPr>
          <w:rFonts w:ascii="Times New Roman" w:hAnsi="Times New Roman"/>
          <w:sz w:val="25"/>
          <w:szCs w:val="25"/>
          <w:lang w:val="ru-RU"/>
        </w:rPr>
        <w:t xml:space="preserve"> План безвозмездных поступлений в </w:t>
      </w:r>
      <w:r w:rsidR="000E3E1A" w:rsidRPr="0092405D">
        <w:rPr>
          <w:rFonts w:ascii="Times New Roman" w:hAnsi="Times New Roman"/>
          <w:sz w:val="25"/>
          <w:szCs w:val="25"/>
          <w:lang w:val="ru-RU"/>
        </w:rPr>
        <w:t xml:space="preserve">отчетном периоде в </w:t>
      </w:r>
      <w:r w:rsidR="00690858" w:rsidRPr="0092405D">
        <w:rPr>
          <w:rFonts w:ascii="Times New Roman" w:hAnsi="Times New Roman"/>
          <w:sz w:val="25"/>
          <w:szCs w:val="25"/>
          <w:lang w:val="ru-RU"/>
        </w:rPr>
        <w:t xml:space="preserve">целом не выполнен на </w:t>
      </w:r>
      <w:r w:rsidR="007A42ED" w:rsidRPr="0092405D">
        <w:rPr>
          <w:rFonts w:ascii="Times New Roman" w:hAnsi="Times New Roman"/>
          <w:sz w:val="25"/>
          <w:szCs w:val="25"/>
          <w:lang w:val="ru-RU"/>
        </w:rPr>
        <w:t>149,0</w:t>
      </w:r>
      <w:r w:rsidR="00690858"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A63B27" w:rsidRPr="0092405D" w:rsidRDefault="00A63B27" w:rsidP="00A63B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lastRenderedPageBreak/>
        <w:t xml:space="preserve">Как указано выше, кроме указанных выше сумм в бюджет округа в отчетном периоде </w:t>
      </w:r>
    </w:p>
    <w:p w:rsidR="00A63B27" w:rsidRPr="0092405D" w:rsidRDefault="00A63B27" w:rsidP="00A63B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 xml:space="preserve">поступили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доходы от возврата остатков субсидий, субвенций и иных межбюджетных трансфертов, имеющих целевое назначение, прошлых лет, в общей сумме  446,4 тыс. руб., </w:t>
      </w:r>
    </w:p>
    <w:p w:rsidR="00A63B27" w:rsidRPr="0092405D" w:rsidRDefault="00A63B27" w:rsidP="00A63B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возвращены из бюджета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 городского округа доходы в виде остатков субсидий, субвенций и иных межбюджетных трансфертов, имеющих целевое назначение, прошлых лет, в общей сумме  12 246,8 тыс. руб. </w:t>
      </w:r>
    </w:p>
    <w:p w:rsidR="00A63B27" w:rsidRPr="0092405D" w:rsidRDefault="00A63B27" w:rsidP="00A63B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С учетом возврата остатков субсидий, субвенций и иных межбюджетных трансфертов, имеющих целевое назначение, прошлых лет общие безвозмездные поступления  за 9 месяцев  2020 года составили  654 707,5 тыс. руб.</w:t>
      </w:r>
      <w:r w:rsidR="002766A8">
        <w:rPr>
          <w:rFonts w:ascii="Times New Roman" w:hAnsi="Times New Roman"/>
          <w:sz w:val="25"/>
          <w:szCs w:val="25"/>
          <w:lang w:val="ru-RU"/>
        </w:rPr>
        <w:t>:</w:t>
      </w:r>
    </w:p>
    <w:p w:rsidR="005527FF" w:rsidRPr="002766A8" w:rsidRDefault="005527FF" w:rsidP="005527FF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2766A8">
        <w:rPr>
          <w:rFonts w:ascii="Times New Roman" w:hAnsi="Times New Roman"/>
          <w:sz w:val="22"/>
          <w:szCs w:val="22"/>
          <w:lang w:val="ru-RU"/>
        </w:rPr>
        <w:t>Таб. 2</w:t>
      </w:r>
    </w:p>
    <w:p w:rsidR="005527FF" w:rsidRPr="0092405D" w:rsidRDefault="005527FF" w:rsidP="005527FF">
      <w:pPr>
        <w:ind w:firstLine="708"/>
        <w:jc w:val="right"/>
        <w:rPr>
          <w:rFonts w:ascii="Times New Roman" w:hAnsi="Times New Roman"/>
          <w:lang w:val="ru-RU"/>
        </w:rPr>
      </w:pPr>
      <w:r w:rsidRPr="002766A8">
        <w:rPr>
          <w:rFonts w:ascii="Times New Roman" w:hAnsi="Times New Roman"/>
          <w:sz w:val="22"/>
          <w:szCs w:val="22"/>
          <w:lang w:val="ru-RU"/>
        </w:rPr>
        <w:t>Тыс. руб.</w:t>
      </w:r>
      <w:r w:rsidRPr="0092405D">
        <w:rPr>
          <w:rFonts w:ascii="Times New Roman" w:hAnsi="Times New Roman"/>
          <w:lang w:val="ru-RU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6"/>
        <w:gridCol w:w="1134"/>
        <w:gridCol w:w="1134"/>
        <w:gridCol w:w="1559"/>
      </w:tblGrid>
      <w:tr w:rsidR="004E77FE" w:rsidRPr="002766A8" w:rsidTr="00CD047A">
        <w:trPr>
          <w:trHeight w:val="163"/>
        </w:trPr>
        <w:tc>
          <w:tcPr>
            <w:tcW w:w="2977" w:type="dxa"/>
            <w:vMerge w:val="restart"/>
          </w:tcPr>
          <w:p w:rsidR="004E77FE" w:rsidRPr="002766A8" w:rsidRDefault="004E77FE" w:rsidP="007204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Наименование вида  </w:t>
            </w:r>
          </w:p>
          <w:p w:rsidR="004E77FE" w:rsidRPr="002766A8" w:rsidRDefault="004E77FE" w:rsidP="007204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Доходов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</w:tcPr>
          <w:p w:rsidR="004E77FE" w:rsidRPr="002766A8" w:rsidRDefault="004E77FE" w:rsidP="00FE030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 мес.2019 г. (</w:t>
            </w:r>
            <w:proofErr w:type="spellStart"/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консолиди</w:t>
            </w:r>
            <w:r w:rsidR="00CD047A"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рованный</w:t>
            </w:r>
            <w:proofErr w:type="spellEnd"/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бюджет ОМР</w:t>
            </w:r>
            <w:proofErr w:type="gramEnd"/>
          </w:p>
          <w:p w:rsidR="004E77FE" w:rsidRPr="002766A8" w:rsidRDefault="004E77FE" w:rsidP="004E77F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77FE" w:rsidRPr="002766A8" w:rsidRDefault="004E77FE" w:rsidP="004E77F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9 месяцев 2020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5F4C1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E77FE" w:rsidRPr="002766A8" w:rsidRDefault="004E77FE" w:rsidP="0075472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Отклонения  поступлений  2020 года от поступлений  9 мес. 2019 года</w:t>
            </w:r>
          </w:p>
        </w:tc>
      </w:tr>
      <w:tr w:rsidR="004E77FE" w:rsidRPr="002766A8" w:rsidTr="00CD047A">
        <w:trPr>
          <w:trHeight w:val="376"/>
        </w:trPr>
        <w:tc>
          <w:tcPr>
            <w:tcW w:w="2977" w:type="dxa"/>
            <w:vMerge/>
          </w:tcPr>
          <w:p w:rsidR="004E77FE" w:rsidRPr="002766A8" w:rsidRDefault="004E77FE" w:rsidP="007204C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4E77F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FE030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E77FE" w:rsidRPr="002766A8" w:rsidRDefault="004E77FE" w:rsidP="00FE030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FE030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E77FE" w:rsidRPr="002766A8" w:rsidRDefault="004E77FE" w:rsidP="00FE030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FE030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E77FE" w:rsidRPr="002766A8" w:rsidRDefault="00CD047A" w:rsidP="005F4C1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="004E77FE"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тклоне</w:t>
            </w: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4E77FE"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E77FE" w:rsidRPr="002766A8" w:rsidRDefault="004E77FE" w:rsidP="005F4C1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D047A" w:rsidRPr="002766A8" w:rsidTr="00CD047A">
        <w:trPr>
          <w:trHeight w:val="345"/>
        </w:trPr>
        <w:tc>
          <w:tcPr>
            <w:tcW w:w="2977" w:type="dxa"/>
            <w:tcBorders>
              <w:bottom w:val="single" w:sz="4" w:space="0" w:color="auto"/>
            </w:tcBorders>
          </w:tcPr>
          <w:p w:rsidR="004E77FE" w:rsidRPr="002766A8" w:rsidRDefault="004E77FE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E77FE" w:rsidRPr="002766A8" w:rsidRDefault="00D8209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791 245,5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E77FE" w:rsidRPr="002766A8" w:rsidRDefault="00CD047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666 656,9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E77FE" w:rsidRPr="002766A8" w:rsidRDefault="00CD047A" w:rsidP="00A7199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654 707,5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CD047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-11 949,4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E77FE" w:rsidRPr="002766A8" w:rsidRDefault="00D8209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-136 538,0</w:t>
            </w:r>
          </w:p>
        </w:tc>
      </w:tr>
      <w:tr w:rsidR="00CD047A" w:rsidRPr="002766A8" w:rsidTr="00CD047A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7FE" w:rsidRPr="002766A8" w:rsidRDefault="004E77FE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т.ч</w:t>
            </w:r>
            <w:proofErr w:type="spellEnd"/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E" w:rsidRPr="002766A8" w:rsidRDefault="004E77FE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D047A" w:rsidRPr="002766A8" w:rsidTr="00CD047A">
        <w:trPr>
          <w:trHeight w:val="628"/>
        </w:trPr>
        <w:tc>
          <w:tcPr>
            <w:tcW w:w="2977" w:type="dxa"/>
            <w:tcBorders>
              <w:top w:val="single" w:sz="4" w:space="0" w:color="auto"/>
            </w:tcBorders>
          </w:tcPr>
          <w:p w:rsidR="004E77FE" w:rsidRPr="002766A8" w:rsidRDefault="004E77FE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E77FE" w:rsidRPr="002766A8" w:rsidRDefault="00870295" w:rsidP="00A20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191 575,5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E77FE" w:rsidRPr="002766A8" w:rsidRDefault="004E77FE" w:rsidP="00A20DD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247 782,5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E77FE" w:rsidRPr="002766A8" w:rsidRDefault="004E77FE" w:rsidP="00CD047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247 782,</w:t>
            </w:r>
            <w:r w:rsidR="00CD047A"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77FE" w:rsidRPr="002766A8" w:rsidRDefault="00D8209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+56 207,0</w:t>
            </w:r>
          </w:p>
        </w:tc>
      </w:tr>
      <w:tr w:rsidR="00CD047A" w:rsidRPr="002766A8" w:rsidTr="00CD047A">
        <w:trPr>
          <w:trHeight w:val="556"/>
        </w:trPr>
        <w:tc>
          <w:tcPr>
            <w:tcW w:w="2977" w:type="dxa"/>
            <w:tcBorders>
              <w:bottom w:val="single" w:sz="4" w:space="0" w:color="auto"/>
            </w:tcBorders>
          </w:tcPr>
          <w:p w:rsidR="004E77FE" w:rsidRPr="002766A8" w:rsidRDefault="004E77FE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Субсидии бюджету муниципального района (межбюджетные субсидии)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E77FE" w:rsidRPr="002766A8" w:rsidRDefault="00870295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301 013,4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4E77FE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104 883,5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30176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104 883,5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E77FE" w:rsidRPr="002766A8" w:rsidRDefault="00D8209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-196 129,9</w:t>
            </w:r>
          </w:p>
        </w:tc>
      </w:tr>
      <w:tr w:rsidR="00CD047A" w:rsidRPr="002766A8" w:rsidTr="00CD047A">
        <w:trPr>
          <w:trHeight w:val="63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7FE" w:rsidRPr="002766A8" w:rsidRDefault="004E77FE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Субвенции бюджету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870295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286 485,5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283 051,1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282 849,2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4E77F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E" w:rsidRPr="002766A8" w:rsidRDefault="00D8209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-3 636,3</w:t>
            </w:r>
          </w:p>
        </w:tc>
      </w:tr>
      <w:tr w:rsidR="00CD047A" w:rsidRPr="002766A8" w:rsidTr="00CD047A">
        <w:trPr>
          <w:trHeight w:val="361"/>
        </w:trPr>
        <w:tc>
          <w:tcPr>
            <w:tcW w:w="2977" w:type="dxa"/>
            <w:tcBorders>
              <w:top w:val="single" w:sz="4" w:space="0" w:color="auto"/>
            </w:tcBorders>
          </w:tcPr>
          <w:p w:rsidR="004E77FE" w:rsidRPr="002766A8" w:rsidRDefault="004E77FE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E77FE" w:rsidRPr="002766A8" w:rsidRDefault="00870295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5 982,6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E77FE" w:rsidRPr="002766A8" w:rsidRDefault="004E77FE" w:rsidP="004E77FE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29 983,9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E77FE" w:rsidRPr="002766A8" w:rsidRDefault="004E77FE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29 980,9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FE" w:rsidRPr="002766A8" w:rsidRDefault="004E77F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E77FE" w:rsidRPr="002766A8" w:rsidRDefault="00D8209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+23 998,3</w:t>
            </w:r>
          </w:p>
        </w:tc>
      </w:tr>
      <w:tr w:rsidR="00CD047A" w:rsidRPr="002766A8" w:rsidTr="00CD047A">
        <w:trPr>
          <w:trHeight w:val="6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E77FE" w:rsidRPr="002766A8" w:rsidRDefault="004E77FE" w:rsidP="008A440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870295" w:rsidP="004E77F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11 300,</w:t>
            </w:r>
            <w:r w:rsidR="00D8209E"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CD047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955,9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CD047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FE" w:rsidRPr="002766A8" w:rsidRDefault="00CD047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7FE" w:rsidRPr="002766A8" w:rsidRDefault="00D8209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-10 289,0</w:t>
            </w:r>
          </w:p>
        </w:tc>
      </w:tr>
      <w:tr w:rsidR="00CD047A" w:rsidRPr="002766A8" w:rsidTr="00CD047A">
        <w:trPr>
          <w:trHeight w:val="6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047A" w:rsidRPr="002766A8" w:rsidRDefault="00CD047A" w:rsidP="00CD047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A" w:rsidRPr="002766A8" w:rsidRDefault="00870295" w:rsidP="004E77F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140,7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A" w:rsidRPr="002766A8" w:rsidRDefault="00CD047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A" w:rsidRPr="002766A8" w:rsidRDefault="00CD047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7A" w:rsidRPr="002766A8" w:rsidRDefault="00CD047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+446,4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7A" w:rsidRPr="002766A8" w:rsidRDefault="00D8209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+305,7</w:t>
            </w:r>
          </w:p>
        </w:tc>
      </w:tr>
      <w:tr w:rsidR="00CD047A" w:rsidRPr="002766A8" w:rsidTr="00CD047A">
        <w:trPr>
          <w:trHeight w:val="631"/>
        </w:trPr>
        <w:tc>
          <w:tcPr>
            <w:tcW w:w="2977" w:type="dxa"/>
            <w:tcBorders>
              <w:top w:val="single" w:sz="4" w:space="0" w:color="auto"/>
            </w:tcBorders>
          </w:tcPr>
          <w:p w:rsidR="00CD047A" w:rsidRPr="002766A8" w:rsidRDefault="00CD047A" w:rsidP="00CD0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D047A" w:rsidRPr="002766A8" w:rsidRDefault="00870295" w:rsidP="004E77F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-5 253,0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D047A" w:rsidRPr="002766A8" w:rsidRDefault="00CD047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047A" w:rsidRPr="002766A8" w:rsidRDefault="00CD047A" w:rsidP="008A4403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-12 246,8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7A" w:rsidRPr="002766A8" w:rsidRDefault="00CD047A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-12 246,8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047A" w:rsidRPr="002766A8" w:rsidRDefault="00D8209E" w:rsidP="00E20C1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-6 993,8</w:t>
            </w:r>
          </w:p>
        </w:tc>
      </w:tr>
    </w:tbl>
    <w:p w:rsidR="00F504DC" w:rsidRPr="0092405D" w:rsidRDefault="000675E6" w:rsidP="000675E6">
      <w:pPr>
        <w:tabs>
          <w:tab w:val="left" w:pos="4270"/>
        </w:tabs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92405D">
        <w:rPr>
          <w:rFonts w:ascii="Times New Roman" w:hAnsi="Times New Roman"/>
          <w:sz w:val="26"/>
          <w:szCs w:val="26"/>
          <w:lang w:val="ru-RU"/>
        </w:rPr>
        <w:tab/>
      </w:r>
    </w:p>
    <w:p w:rsidR="00A0361F" w:rsidRPr="0092405D" w:rsidRDefault="00401606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Дотации</w:t>
      </w:r>
      <w:r w:rsidR="00706E9F" w:rsidRPr="0092405D">
        <w:rPr>
          <w:rFonts w:ascii="Times New Roman" w:hAnsi="Times New Roman"/>
          <w:sz w:val="25"/>
          <w:szCs w:val="25"/>
          <w:lang w:val="ru-RU"/>
        </w:rPr>
        <w:t xml:space="preserve"> бюджету Октябрьского городского округа</w:t>
      </w:r>
      <w:r w:rsidR="00D5613E" w:rsidRPr="0092405D">
        <w:rPr>
          <w:rFonts w:ascii="Times New Roman" w:hAnsi="Times New Roman"/>
          <w:sz w:val="25"/>
          <w:szCs w:val="25"/>
          <w:lang w:val="ru-RU"/>
        </w:rPr>
        <w:t xml:space="preserve">  на выравнивание бюджетной обеспеченности в отчетном периоде </w:t>
      </w:r>
      <w:r w:rsidR="00DA51A2" w:rsidRPr="0092405D">
        <w:rPr>
          <w:rFonts w:ascii="Times New Roman" w:hAnsi="Times New Roman"/>
          <w:sz w:val="25"/>
          <w:szCs w:val="25"/>
          <w:lang w:val="ru-RU"/>
        </w:rPr>
        <w:t>поступили в объеме</w:t>
      </w:r>
      <w:r w:rsidR="002B47B9" w:rsidRPr="0092405D">
        <w:rPr>
          <w:rFonts w:ascii="Times New Roman" w:hAnsi="Times New Roman"/>
          <w:sz w:val="25"/>
          <w:szCs w:val="25"/>
          <w:lang w:val="ru-RU"/>
        </w:rPr>
        <w:t xml:space="preserve"> плановых назначений</w:t>
      </w:r>
      <w:r w:rsidR="00D5613E" w:rsidRPr="0092405D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3E443F" w:rsidRPr="0092405D">
        <w:rPr>
          <w:rFonts w:ascii="Times New Roman" w:hAnsi="Times New Roman"/>
          <w:sz w:val="25"/>
          <w:szCs w:val="25"/>
          <w:lang w:val="ru-RU"/>
        </w:rPr>
        <w:t xml:space="preserve">247 782,5 </w:t>
      </w:r>
      <w:r w:rsidR="00690858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D1BD2" w:rsidRPr="0092405D">
        <w:rPr>
          <w:rFonts w:ascii="Times New Roman" w:hAnsi="Times New Roman"/>
          <w:sz w:val="25"/>
          <w:szCs w:val="25"/>
          <w:lang w:val="ru-RU"/>
        </w:rPr>
        <w:t>тыс. руб.</w:t>
      </w:r>
      <w:r w:rsidR="00D5613E" w:rsidRPr="0092405D">
        <w:rPr>
          <w:rFonts w:ascii="Times New Roman" w:hAnsi="Times New Roman"/>
          <w:sz w:val="25"/>
          <w:szCs w:val="25"/>
          <w:lang w:val="ru-RU"/>
        </w:rPr>
        <w:t>)</w:t>
      </w:r>
      <w:r w:rsidR="00A0361F" w:rsidRPr="0092405D">
        <w:rPr>
          <w:rFonts w:ascii="Times New Roman" w:hAnsi="Times New Roman"/>
          <w:sz w:val="25"/>
          <w:szCs w:val="25"/>
          <w:lang w:val="ru-RU"/>
        </w:rPr>
        <w:t>.</w:t>
      </w:r>
      <w:r w:rsidR="00A20DD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827736" w:rsidRPr="0092405D" w:rsidRDefault="00706E9F" w:rsidP="00E8055C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>Субсидии в бюджет городского округа</w:t>
      </w:r>
      <w:r w:rsidR="003A6D8F" w:rsidRPr="0092405D">
        <w:rPr>
          <w:rFonts w:ascii="Times New Roman" w:hAnsi="Times New Roman"/>
          <w:sz w:val="25"/>
          <w:szCs w:val="25"/>
          <w:lang w:val="ru-RU"/>
        </w:rPr>
        <w:t xml:space="preserve"> на </w:t>
      </w:r>
      <w:proofErr w:type="spellStart"/>
      <w:r w:rsidR="003A6D8F" w:rsidRPr="0092405D">
        <w:rPr>
          <w:rFonts w:ascii="Times New Roman" w:hAnsi="Times New Roman"/>
          <w:sz w:val="25"/>
          <w:szCs w:val="25"/>
          <w:lang w:val="ru-RU"/>
        </w:rPr>
        <w:t>софинансирование</w:t>
      </w:r>
      <w:proofErr w:type="spellEnd"/>
      <w:r w:rsidR="003A6D8F" w:rsidRPr="0092405D">
        <w:rPr>
          <w:rFonts w:ascii="Times New Roman" w:hAnsi="Times New Roman"/>
          <w:sz w:val="25"/>
          <w:szCs w:val="25"/>
          <w:lang w:val="ru-RU"/>
        </w:rPr>
        <w:t xml:space="preserve"> расходных обязательств, возникающих при выполнении полномочий органов местного само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управления </w:t>
      </w:r>
      <w:r w:rsidR="003A6D8F" w:rsidRPr="0092405D">
        <w:rPr>
          <w:rFonts w:ascii="Times New Roman" w:hAnsi="Times New Roman"/>
          <w:sz w:val="25"/>
          <w:szCs w:val="25"/>
          <w:lang w:val="ru-RU"/>
        </w:rPr>
        <w:t xml:space="preserve"> по вопросам местного значения</w:t>
      </w:r>
      <w:r w:rsidR="00827736" w:rsidRPr="0092405D">
        <w:rPr>
          <w:rFonts w:ascii="Times New Roman" w:hAnsi="Times New Roman"/>
          <w:sz w:val="25"/>
          <w:szCs w:val="25"/>
          <w:lang w:val="ru-RU"/>
        </w:rPr>
        <w:t>, так же по</w:t>
      </w:r>
      <w:r w:rsidR="00A20DD9" w:rsidRPr="0092405D">
        <w:rPr>
          <w:rFonts w:ascii="Times New Roman" w:hAnsi="Times New Roman"/>
          <w:sz w:val="25"/>
          <w:szCs w:val="25"/>
          <w:lang w:val="ru-RU"/>
        </w:rPr>
        <w:t>с</w:t>
      </w:r>
      <w:r w:rsidR="00114524" w:rsidRPr="0092405D">
        <w:rPr>
          <w:rFonts w:ascii="Times New Roman" w:hAnsi="Times New Roman"/>
          <w:sz w:val="25"/>
          <w:szCs w:val="25"/>
          <w:lang w:val="ru-RU"/>
        </w:rPr>
        <w:t xml:space="preserve">тупили в отчетном периоде </w:t>
      </w:r>
      <w:r w:rsidRPr="0092405D">
        <w:rPr>
          <w:rFonts w:ascii="Times New Roman" w:hAnsi="Times New Roman"/>
          <w:sz w:val="25"/>
          <w:szCs w:val="25"/>
          <w:lang w:val="ru-RU"/>
        </w:rPr>
        <w:t>в размере плановых назначений (</w:t>
      </w:r>
      <w:r w:rsidR="003E443F" w:rsidRPr="0092405D">
        <w:rPr>
          <w:rFonts w:ascii="Times New Roman" w:hAnsi="Times New Roman"/>
          <w:sz w:val="25"/>
          <w:szCs w:val="25"/>
          <w:lang w:val="ru-RU"/>
        </w:rPr>
        <w:t>104 883,5</w:t>
      </w:r>
      <w:r w:rsidR="00C45A62" w:rsidRPr="0092405D">
        <w:rPr>
          <w:rFonts w:ascii="Times New Roman" w:hAnsi="Times New Roman"/>
          <w:i/>
          <w:sz w:val="25"/>
          <w:szCs w:val="25"/>
          <w:lang w:val="ru-RU"/>
        </w:rPr>
        <w:t xml:space="preserve"> тыс. руб.</w:t>
      </w:r>
      <w:r w:rsidR="003E443F" w:rsidRPr="0092405D">
        <w:rPr>
          <w:rFonts w:ascii="Times New Roman" w:hAnsi="Times New Roman"/>
          <w:i/>
          <w:sz w:val="25"/>
          <w:szCs w:val="25"/>
          <w:lang w:val="ru-RU"/>
        </w:rPr>
        <w:t xml:space="preserve">), </w:t>
      </w:r>
      <w:r w:rsidR="003E443F" w:rsidRPr="0092405D">
        <w:rPr>
          <w:rFonts w:ascii="Times New Roman" w:hAnsi="Times New Roman"/>
          <w:sz w:val="25"/>
          <w:szCs w:val="25"/>
          <w:lang w:val="ru-RU"/>
        </w:rPr>
        <w:t>в  т. ч.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3E443F" w:rsidRPr="0092405D">
        <w:rPr>
          <w:rFonts w:ascii="Times New Roman" w:hAnsi="Times New Roman"/>
          <w:sz w:val="25"/>
          <w:szCs w:val="25"/>
          <w:lang w:val="ru-RU"/>
        </w:rPr>
        <w:t>п</w:t>
      </w:r>
      <w:r w:rsidR="00A331F6" w:rsidRPr="0092405D">
        <w:rPr>
          <w:rFonts w:ascii="Times New Roman" w:hAnsi="Times New Roman"/>
          <w:sz w:val="25"/>
          <w:szCs w:val="25"/>
          <w:lang w:val="ru-RU"/>
        </w:rPr>
        <w:t>оступил</w:t>
      </w:r>
      <w:r w:rsidR="003E443F" w:rsidRPr="0092405D">
        <w:rPr>
          <w:rFonts w:ascii="Times New Roman" w:hAnsi="Times New Roman"/>
          <w:sz w:val="25"/>
          <w:szCs w:val="25"/>
          <w:lang w:val="ru-RU"/>
        </w:rPr>
        <w:t>и</w:t>
      </w:r>
      <w:r w:rsidR="00A331F6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331F6" w:rsidRPr="0092405D">
        <w:rPr>
          <w:rFonts w:ascii="Times New Roman" w:hAnsi="Times New Roman"/>
          <w:sz w:val="25"/>
          <w:szCs w:val="25"/>
          <w:lang w:val="ru-RU"/>
        </w:rPr>
        <w:lastRenderedPageBreak/>
        <w:t>субсиди</w:t>
      </w:r>
      <w:r w:rsidR="003E443F" w:rsidRPr="0092405D">
        <w:rPr>
          <w:rFonts w:ascii="Times New Roman" w:hAnsi="Times New Roman"/>
          <w:sz w:val="25"/>
          <w:szCs w:val="25"/>
          <w:lang w:val="ru-RU"/>
        </w:rPr>
        <w:t xml:space="preserve">и </w:t>
      </w:r>
      <w:r w:rsidR="00A331F6" w:rsidRPr="0092405D">
        <w:rPr>
          <w:rFonts w:ascii="Times New Roman" w:hAnsi="Times New Roman"/>
          <w:sz w:val="25"/>
          <w:szCs w:val="25"/>
          <w:lang w:val="ru-RU"/>
        </w:rPr>
        <w:t xml:space="preserve"> на </w:t>
      </w:r>
      <w:proofErr w:type="spellStart"/>
      <w:r w:rsidR="00A331F6" w:rsidRPr="0092405D">
        <w:rPr>
          <w:rFonts w:ascii="Times New Roman" w:hAnsi="Times New Roman"/>
          <w:sz w:val="25"/>
          <w:szCs w:val="25"/>
          <w:lang w:val="ru-RU"/>
        </w:rPr>
        <w:t>софинансировани</w:t>
      </w:r>
      <w:r w:rsidRPr="0092405D">
        <w:rPr>
          <w:rFonts w:ascii="Times New Roman" w:hAnsi="Times New Roman"/>
          <w:sz w:val="25"/>
          <w:szCs w:val="25"/>
          <w:lang w:val="ru-RU"/>
        </w:rPr>
        <w:t>е</w:t>
      </w:r>
      <w:proofErr w:type="spellEnd"/>
      <w:r w:rsidRPr="0092405D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827736" w:rsidRPr="0092405D">
        <w:rPr>
          <w:rFonts w:ascii="Times New Roman" w:hAnsi="Times New Roman"/>
          <w:sz w:val="25"/>
          <w:szCs w:val="25"/>
          <w:lang w:val="ru-RU"/>
        </w:rPr>
        <w:t>в сфере образования</w:t>
      </w:r>
      <w:r w:rsidR="003E443F" w:rsidRPr="0092405D">
        <w:rPr>
          <w:rFonts w:ascii="Times New Roman" w:hAnsi="Times New Roman"/>
          <w:sz w:val="25"/>
          <w:szCs w:val="25"/>
          <w:lang w:val="ru-RU"/>
        </w:rPr>
        <w:t xml:space="preserve">, на реализацию мероприятий по обеспечению жильем молодых семей, </w:t>
      </w:r>
      <w:r w:rsidR="00827736" w:rsidRPr="0092405D">
        <w:rPr>
          <w:rFonts w:ascii="Times New Roman" w:hAnsi="Times New Roman"/>
          <w:sz w:val="25"/>
          <w:szCs w:val="25"/>
          <w:lang w:val="ru-RU"/>
        </w:rPr>
        <w:t>на  подде</w:t>
      </w:r>
      <w:r w:rsidR="003E443F" w:rsidRPr="0092405D">
        <w:rPr>
          <w:rFonts w:ascii="Times New Roman" w:hAnsi="Times New Roman"/>
          <w:sz w:val="25"/>
          <w:szCs w:val="25"/>
          <w:lang w:val="ru-RU"/>
        </w:rPr>
        <w:t xml:space="preserve">ржку лучших работников культуры, </w:t>
      </w:r>
      <w:r w:rsidR="00443CE3" w:rsidRPr="0092405D">
        <w:rPr>
          <w:rFonts w:ascii="Times New Roman" w:hAnsi="Times New Roman"/>
          <w:sz w:val="25"/>
          <w:szCs w:val="25"/>
          <w:lang w:val="ru-RU"/>
        </w:rPr>
        <w:t>на формирование</w:t>
      </w:r>
      <w:proofErr w:type="gramEnd"/>
      <w:r w:rsidR="00443CE3" w:rsidRPr="0092405D">
        <w:rPr>
          <w:rFonts w:ascii="Times New Roman" w:hAnsi="Times New Roman"/>
          <w:sz w:val="25"/>
          <w:szCs w:val="25"/>
          <w:lang w:val="ru-RU"/>
        </w:rPr>
        <w:t xml:space="preserve"> городской среды и др.</w:t>
      </w:r>
    </w:p>
    <w:p w:rsidR="00443CE3" w:rsidRPr="0092405D" w:rsidRDefault="00A20DD9" w:rsidP="00863614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405D">
        <w:rPr>
          <w:rFonts w:ascii="Times New Roman" w:hAnsi="Times New Roman"/>
          <w:sz w:val="25"/>
          <w:szCs w:val="25"/>
        </w:rPr>
        <w:t xml:space="preserve">Субвенции </w:t>
      </w:r>
      <w:r w:rsidR="003A6D8F" w:rsidRPr="0092405D">
        <w:rPr>
          <w:rFonts w:ascii="Times New Roman" w:hAnsi="Times New Roman"/>
          <w:sz w:val="25"/>
          <w:szCs w:val="25"/>
        </w:rPr>
        <w:t>в целях финансового обеспечения расходных обязательств, возникающих при выполнении государственных полномочий</w:t>
      </w:r>
      <w:r w:rsidR="00863614" w:rsidRPr="0092405D">
        <w:rPr>
          <w:rFonts w:ascii="Times New Roman" w:hAnsi="Times New Roman"/>
          <w:sz w:val="25"/>
          <w:szCs w:val="25"/>
        </w:rPr>
        <w:t xml:space="preserve">, </w:t>
      </w:r>
      <w:r w:rsidR="003A6D8F" w:rsidRPr="0092405D">
        <w:rPr>
          <w:rFonts w:ascii="Times New Roman" w:hAnsi="Times New Roman"/>
          <w:sz w:val="25"/>
          <w:szCs w:val="25"/>
        </w:rPr>
        <w:t>пер</w:t>
      </w:r>
      <w:r w:rsidR="00827736" w:rsidRPr="0092405D">
        <w:rPr>
          <w:rFonts w:ascii="Times New Roman" w:hAnsi="Times New Roman"/>
          <w:sz w:val="25"/>
          <w:szCs w:val="25"/>
        </w:rPr>
        <w:t xml:space="preserve">еданных для осуществления округу, как указано выше, поступили </w:t>
      </w:r>
      <w:r w:rsidR="00443CE3" w:rsidRPr="0092405D">
        <w:rPr>
          <w:rFonts w:ascii="Times New Roman" w:hAnsi="Times New Roman"/>
          <w:sz w:val="25"/>
          <w:szCs w:val="25"/>
        </w:rPr>
        <w:t xml:space="preserve">несколько </w:t>
      </w:r>
      <w:r w:rsidR="00827736" w:rsidRPr="0092405D">
        <w:rPr>
          <w:rFonts w:ascii="Times New Roman" w:hAnsi="Times New Roman"/>
          <w:sz w:val="25"/>
          <w:szCs w:val="25"/>
        </w:rPr>
        <w:t>ниже плановых назначений</w:t>
      </w:r>
      <w:r w:rsidR="00443CE3" w:rsidRPr="0092405D">
        <w:rPr>
          <w:rFonts w:ascii="Times New Roman" w:hAnsi="Times New Roman"/>
          <w:sz w:val="25"/>
          <w:szCs w:val="25"/>
        </w:rPr>
        <w:t xml:space="preserve"> (-201,9</w:t>
      </w:r>
      <w:r w:rsidR="00827736" w:rsidRPr="0092405D">
        <w:rPr>
          <w:rFonts w:ascii="Times New Roman" w:hAnsi="Times New Roman"/>
          <w:sz w:val="25"/>
          <w:szCs w:val="25"/>
        </w:rPr>
        <w:t xml:space="preserve"> тыс. руб.</w:t>
      </w:r>
      <w:r w:rsidR="00443CE3" w:rsidRPr="0092405D">
        <w:rPr>
          <w:rFonts w:ascii="Times New Roman" w:hAnsi="Times New Roman"/>
          <w:sz w:val="25"/>
          <w:szCs w:val="25"/>
        </w:rPr>
        <w:t xml:space="preserve">) - в связи с отменой в отчетном периоде мероприятий по оздоровлению детей (лагеря дневного пребывания) в  целях предотвращения распространения </w:t>
      </w:r>
      <w:proofErr w:type="spellStart"/>
      <w:r w:rsidR="00443CE3" w:rsidRPr="0092405D">
        <w:rPr>
          <w:rFonts w:ascii="Times New Roman" w:hAnsi="Times New Roman"/>
          <w:sz w:val="25"/>
          <w:szCs w:val="25"/>
        </w:rPr>
        <w:t>коронавирусной</w:t>
      </w:r>
      <w:proofErr w:type="spellEnd"/>
      <w:r w:rsidR="00443CE3" w:rsidRPr="0092405D">
        <w:rPr>
          <w:rFonts w:ascii="Times New Roman" w:hAnsi="Times New Roman"/>
          <w:sz w:val="25"/>
          <w:szCs w:val="25"/>
        </w:rPr>
        <w:t xml:space="preserve"> инфекции </w:t>
      </w:r>
      <w:r w:rsidR="00443CE3" w:rsidRPr="0092405D">
        <w:rPr>
          <w:rFonts w:ascii="Times New Roman" w:hAnsi="Times New Roman"/>
          <w:sz w:val="25"/>
          <w:szCs w:val="25"/>
          <w:lang w:val="en-US"/>
        </w:rPr>
        <w:t>COVID</w:t>
      </w:r>
      <w:r w:rsidR="00443CE3" w:rsidRPr="0092405D">
        <w:rPr>
          <w:rFonts w:ascii="Times New Roman" w:hAnsi="Times New Roman"/>
          <w:sz w:val="25"/>
          <w:szCs w:val="25"/>
        </w:rPr>
        <w:t>-19  бюджету округа не передана в отчетном периоде соответствующая субвенция.</w:t>
      </w:r>
      <w:proofErr w:type="gramEnd"/>
      <w:r w:rsidR="00FF7215" w:rsidRPr="0092405D">
        <w:rPr>
          <w:rFonts w:ascii="Times New Roman" w:hAnsi="Times New Roman"/>
          <w:sz w:val="25"/>
          <w:szCs w:val="25"/>
        </w:rPr>
        <w:t xml:space="preserve"> Другие субвенции (в сфере образования, в социальной сфере)  поступили в бюджет городского округа в соответствии с планом.</w:t>
      </w:r>
    </w:p>
    <w:p w:rsidR="008D163D" w:rsidRPr="0092405D" w:rsidRDefault="00611A83" w:rsidP="00611A83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План поступлений в бюджет </w:t>
      </w:r>
      <w:r w:rsidR="008D163D" w:rsidRPr="0092405D">
        <w:rPr>
          <w:rFonts w:ascii="Times New Roman" w:hAnsi="Times New Roman"/>
          <w:sz w:val="25"/>
          <w:szCs w:val="25"/>
          <w:lang w:val="ru-RU"/>
        </w:rPr>
        <w:t xml:space="preserve">округа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иных межбюджетных трансфертов </w:t>
      </w:r>
      <w:r w:rsidR="00443CE3" w:rsidRPr="0092405D">
        <w:rPr>
          <w:rFonts w:ascii="Times New Roman" w:hAnsi="Times New Roman"/>
          <w:sz w:val="25"/>
          <w:szCs w:val="25"/>
          <w:lang w:val="ru-RU"/>
        </w:rPr>
        <w:t xml:space="preserve">выполнен в полном объеме </w:t>
      </w:r>
      <w:r w:rsidR="00FF7215" w:rsidRPr="0092405D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443CE3" w:rsidRPr="0092405D">
        <w:rPr>
          <w:rFonts w:ascii="Times New Roman" w:hAnsi="Times New Roman"/>
          <w:sz w:val="25"/>
          <w:szCs w:val="25"/>
          <w:lang w:val="ru-RU"/>
        </w:rPr>
        <w:t>29 980,9 тыс. руб</w:t>
      </w:r>
      <w:r w:rsidR="008236A1" w:rsidRPr="0092405D">
        <w:rPr>
          <w:rFonts w:ascii="Times New Roman" w:hAnsi="Times New Roman"/>
          <w:sz w:val="25"/>
          <w:szCs w:val="25"/>
          <w:lang w:val="ru-RU"/>
        </w:rPr>
        <w:t>.</w:t>
      </w:r>
      <w:r w:rsidR="00443CE3" w:rsidRPr="0092405D">
        <w:rPr>
          <w:rFonts w:ascii="Times New Roman" w:hAnsi="Times New Roman"/>
          <w:sz w:val="25"/>
          <w:szCs w:val="25"/>
          <w:lang w:val="ru-RU"/>
        </w:rPr>
        <w:t>).</w:t>
      </w:r>
    </w:p>
    <w:p w:rsidR="002D013C" w:rsidRPr="0092405D" w:rsidRDefault="002D013C" w:rsidP="00611A83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План прочих безвозмездных поступлений в бюджет Октябрьского городского округа в отчетном периоде перевыполнен на </w:t>
      </w:r>
      <w:r w:rsidR="00443CE3" w:rsidRPr="0092405D">
        <w:rPr>
          <w:rFonts w:ascii="Times New Roman" w:hAnsi="Times New Roman"/>
          <w:sz w:val="25"/>
          <w:szCs w:val="25"/>
          <w:lang w:val="ru-RU"/>
        </w:rPr>
        <w:t>55,9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.</w:t>
      </w:r>
      <w:r w:rsidR="00FF7215" w:rsidRPr="0092405D">
        <w:rPr>
          <w:rFonts w:ascii="Times New Roman" w:hAnsi="Times New Roman"/>
          <w:i/>
          <w:sz w:val="25"/>
          <w:szCs w:val="25"/>
          <w:lang w:val="ru-RU"/>
        </w:rPr>
        <w:t xml:space="preserve">, </w:t>
      </w:r>
      <w:r w:rsidR="00FF7215" w:rsidRPr="0092405D">
        <w:rPr>
          <w:rFonts w:ascii="Times New Roman" w:hAnsi="Times New Roman"/>
          <w:sz w:val="25"/>
          <w:szCs w:val="25"/>
          <w:lang w:val="ru-RU"/>
        </w:rPr>
        <w:t xml:space="preserve">сверх плана в бюджет округа поступили пожертвования </w:t>
      </w:r>
      <w:r w:rsidRPr="0092405D">
        <w:rPr>
          <w:rFonts w:ascii="Times New Roman" w:hAnsi="Times New Roman"/>
          <w:sz w:val="25"/>
          <w:szCs w:val="25"/>
          <w:lang w:val="ru-RU"/>
        </w:rPr>
        <w:t>на финансовое обеспечение дорожной деятельности.</w:t>
      </w:r>
    </w:p>
    <w:p w:rsidR="008236A1" w:rsidRPr="0092405D" w:rsidRDefault="00FF7215" w:rsidP="00FF7215">
      <w:pPr>
        <w:spacing w:after="1" w:line="240" w:lineRule="atLeast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В сравнении с  аналогичным периодом предшествующего 2019 года</w:t>
      </w:r>
      <w:r w:rsidRPr="0092405D">
        <w:rPr>
          <w:rStyle w:val="afa"/>
          <w:rFonts w:ascii="Times New Roman" w:hAnsi="Times New Roman"/>
          <w:sz w:val="25"/>
          <w:szCs w:val="25"/>
          <w:lang w:val="ru-RU"/>
        </w:rPr>
        <w:footnoteReference w:id="6"/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безвозмездные поступления в бюджет Октябрьского городского округа сократились в целом на 136 538,0 тыс. руб. </w:t>
      </w:r>
      <w:r w:rsidR="008236A1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8236A1" w:rsidRPr="0092405D" w:rsidRDefault="00FF7215" w:rsidP="00FF7215">
      <w:pPr>
        <w:spacing w:after="1" w:line="240" w:lineRule="atLeast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>Такое существенное  снижение поступлений обусловлено</w:t>
      </w:r>
      <w:r w:rsidR="00473902" w:rsidRPr="0092405D">
        <w:rPr>
          <w:rFonts w:ascii="Times New Roman" w:hAnsi="Times New Roman"/>
          <w:sz w:val="25"/>
          <w:szCs w:val="25"/>
          <w:lang w:val="ru-RU"/>
        </w:rPr>
        <w:t xml:space="preserve">, в первую очередь,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тем, что в </w:t>
      </w:r>
      <w:r w:rsidR="00473902" w:rsidRPr="0092405D">
        <w:rPr>
          <w:rFonts w:ascii="Times New Roman" w:hAnsi="Times New Roman"/>
          <w:sz w:val="25"/>
          <w:szCs w:val="25"/>
          <w:lang w:val="ru-RU"/>
        </w:rPr>
        <w:t xml:space="preserve">период 9 месяцев </w:t>
      </w:r>
      <w:r w:rsidRPr="0092405D">
        <w:rPr>
          <w:rFonts w:ascii="Times New Roman" w:hAnsi="Times New Roman"/>
          <w:sz w:val="25"/>
          <w:szCs w:val="25"/>
          <w:lang w:val="ru-RU"/>
        </w:rPr>
        <w:t>2019 году</w:t>
      </w:r>
      <w:r w:rsidR="008236A1" w:rsidRPr="0092405D">
        <w:rPr>
          <w:rFonts w:ascii="Times New Roman" w:hAnsi="Times New Roman"/>
          <w:sz w:val="25"/>
          <w:szCs w:val="25"/>
          <w:lang w:val="ru-RU"/>
        </w:rPr>
        <w:t xml:space="preserve"> в бюджет муниципального района только на приобретение здания МКОУ «Щучье-</w:t>
      </w:r>
      <w:proofErr w:type="spellStart"/>
      <w:r w:rsidR="008236A1" w:rsidRPr="0092405D">
        <w:rPr>
          <w:rFonts w:ascii="Times New Roman" w:hAnsi="Times New Roman"/>
          <w:sz w:val="25"/>
          <w:szCs w:val="25"/>
          <w:lang w:val="ru-RU"/>
        </w:rPr>
        <w:t>Озерская</w:t>
      </w:r>
      <w:proofErr w:type="spellEnd"/>
      <w:r w:rsidR="008236A1" w:rsidRPr="0092405D">
        <w:rPr>
          <w:rFonts w:ascii="Times New Roman" w:hAnsi="Times New Roman"/>
          <w:sz w:val="25"/>
          <w:szCs w:val="25"/>
          <w:lang w:val="ru-RU"/>
        </w:rPr>
        <w:t xml:space="preserve"> средняя общеобразовательная школа» была передана субсидия в сумме  237 076,3 тыс. руб.   На иные цели субсидии  бюджету округа  в отчетном периоде переданы с превышением объемов 2019 года. </w:t>
      </w:r>
      <w:proofErr w:type="gramEnd"/>
    </w:p>
    <w:p w:rsidR="008236A1" w:rsidRPr="0092405D" w:rsidRDefault="008236A1" w:rsidP="00FF7215">
      <w:pPr>
        <w:spacing w:after="1" w:line="240" w:lineRule="atLeast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Дотация бюджету Октябрьского городского округа в отчетном периоде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>, а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так же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 xml:space="preserve"> объем иных </w:t>
      </w:r>
      <w:r w:rsidR="00473902" w:rsidRPr="0092405D">
        <w:rPr>
          <w:rFonts w:ascii="Times New Roman" w:hAnsi="Times New Roman"/>
          <w:sz w:val="25"/>
          <w:szCs w:val="25"/>
          <w:lang w:val="ru-RU"/>
        </w:rPr>
        <w:t xml:space="preserve">межбюджетных 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 xml:space="preserve"> трансфертов,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превысил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>и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 соответствующий показатель  прошлого года 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 xml:space="preserve">на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56 207,0 тыс. руб.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 xml:space="preserve"> и  23 998,3 тыс. руб. соответственно</w:t>
      </w:r>
      <w:r w:rsidRPr="0092405D">
        <w:rPr>
          <w:rFonts w:ascii="Times New Roman" w:hAnsi="Times New Roman"/>
          <w:sz w:val="25"/>
          <w:szCs w:val="25"/>
          <w:lang w:val="ru-RU"/>
        </w:rPr>
        <w:t>.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 xml:space="preserve"> Объем дотаци</w:t>
      </w:r>
      <w:r w:rsidR="00473902" w:rsidRPr="0092405D">
        <w:rPr>
          <w:rFonts w:ascii="Times New Roman" w:hAnsi="Times New Roman"/>
          <w:sz w:val="25"/>
          <w:szCs w:val="25"/>
          <w:lang w:val="ru-RU"/>
        </w:rPr>
        <w:t>и на выравнивание бюджетной обеспеченности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 xml:space="preserve"> увеличен в связи с  преобразованием муниципального района в городской округ, что повлекло изменение порядка расчета размера дотации. </w:t>
      </w:r>
      <w:r w:rsidR="00473902" w:rsidRPr="0092405D">
        <w:rPr>
          <w:rFonts w:ascii="Times New Roman" w:hAnsi="Times New Roman"/>
          <w:sz w:val="25"/>
          <w:szCs w:val="25"/>
          <w:lang w:val="ru-RU"/>
        </w:rPr>
        <w:t xml:space="preserve">Прирост поступлений 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 xml:space="preserve">иных </w:t>
      </w:r>
      <w:r w:rsidR="00473902" w:rsidRPr="0092405D">
        <w:rPr>
          <w:rFonts w:ascii="Times New Roman" w:hAnsi="Times New Roman"/>
          <w:sz w:val="25"/>
          <w:szCs w:val="25"/>
          <w:lang w:val="ru-RU"/>
        </w:rPr>
        <w:t xml:space="preserve">межбюджетных 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 xml:space="preserve">трансфертов </w:t>
      </w:r>
      <w:r w:rsidR="00473902" w:rsidRPr="0092405D">
        <w:rPr>
          <w:rFonts w:ascii="Times New Roman" w:hAnsi="Times New Roman"/>
          <w:sz w:val="25"/>
          <w:szCs w:val="25"/>
          <w:lang w:val="ru-RU"/>
        </w:rPr>
        <w:t xml:space="preserve">в отчетном периоде в сравнении с 2019 годом обеспечен за счет увеличения поступления средств </w:t>
      </w:r>
      <w:r w:rsidR="00FD636D" w:rsidRPr="0092405D">
        <w:rPr>
          <w:rFonts w:ascii="Times New Roman" w:hAnsi="Times New Roman"/>
          <w:sz w:val="25"/>
          <w:szCs w:val="25"/>
          <w:lang w:val="ru-RU"/>
        </w:rPr>
        <w:t>на  обеспечение устойчивого сокращения непригодного для проживания жилого фонда</w:t>
      </w:r>
      <w:r w:rsidR="00473902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3A3B3E" w:rsidRPr="0092405D" w:rsidRDefault="00473902" w:rsidP="00FF7215">
      <w:pPr>
        <w:spacing w:after="1" w:line="240" w:lineRule="atLeast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Прочие безвозмездные поступления в бюджет округа в отчетном периоде сократились   на  10 289,0 тыс. руб. </w:t>
      </w:r>
      <w:r w:rsidR="003A3B3E" w:rsidRPr="0092405D">
        <w:rPr>
          <w:rFonts w:ascii="Times New Roman" w:hAnsi="Times New Roman"/>
          <w:sz w:val="25"/>
          <w:szCs w:val="25"/>
          <w:lang w:val="ru-RU"/>
        </w:rPr>
        <w:t>В аналогичном периоде предшествующего 2019 года   поступила благотворительная помощь на приобретение здания МКОУ «Щучье-</w:t>
      </w:r>
      <w:proofErr w:type="spellStart"/>
      <w:r w:rsidR="003A3B3E" w:rsidRPr="0092405D">
        <w:rPr>
          <w:rFonts w:ascii="Times New Roman" w:hAnsi="Times New Roman"/>
          <w:sz w:val="25"/>
          <w:szCs w:val="25"/>
          <w:lang w:val="ru-RU"/>
        </w:rPr>
        <w:t>Озерская</w:t>
      </w:r>
      <w:proofErr w:type="spellEnd"/>
      <w:r w:rsidR="003A3B3E" w:rsidRPr="0092405D">
        <w:rPr>
          <w:rFonts w:ascii="Times New Roman" w:hAnsi="Times New Roman"/>
          <w:sz w:val="25"/>
          <w:szCs w:val="25"/>
          <w:lang w:val="ru-RU"/>
        </w:rPr>
        <w:t xml:space="preserve"> средняя общеобразовательная школа», а так же на строительство спортивной площадки в п. Тюш в общей сумме 10 313,0 тыс. руб.</w:t>
      </w:r>
    </w:p>
    <w:p w:rsidR="00FE32DA" w:rsidRPr="0092405D" w:rsidRDefault="00FE32DA" w:rsidP="002E6DC6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92405D" w:rsidRDefault="009F3D75" w:rsidP="009F3D75">
      <w:pPr>
        <w:ind w:left="72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3.  Исполнение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 </w:t>
      </w:r>
      <w:r w:rsidRPr="0092405D">
        <w:rPr>
          <w:rFonts w:ascii="Times New Roman" w:hAnsi="Times New Roman"/>
          <w:b/>
          <w:sz w:val="25"/>
          <w:szCs w:val="25"/>
          <w:lang w:val="ru-RU"/>
        </w:rPr>
        <w:t>расходов бюджета</w:t>
      </w:r>
    </w:p>
    <w:p w:rsidR="00A82AEA" w:rsidRPr="0092405D" w:rsidRDefault="00A82AEA" w:rsidP="00A82AEA">
      <w:pPr>
        <w:ind w:firstLine="567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Решением Думы Октябрьского городского округа  от 18.12.2019 № 102 «О бюджете Октябрьского городского округа Пермского края на 2020 год и на плановый период 2021 и 2022 годов»  (в ред. </w:t>
      </w:r>
      <w:proofErr w:type="spellStart"/>
      <w:r w:rsidRPr="0092405D">
        <w:rPr>
          <w:rFonts w:ascii="Times New Roman" w:hAnsi="Times New Roman"/>
          <w:sz w:val="25"/>
          <w:szCs w:val="25"/>
          <w:lang w:val="ru-RU"/>
        </w:rPr>
        <w:t>реш</w:t>
      </w:r>
      <w:proofErr w:type="spellEnd"/>
      <w:r w:rsidRPr="0092405D">
        <w:rPr>
          <w:rFonts w:ascii="Times New Roman" w:hAnsi="Times New Roman"/>
          <w:sz w:val="25"/>
          <w:szCs w:val="25"/>
          <w:lang w:val="ru-RU"/>
        </w:rPr>
        <w:t>.</w:t>
      </w:r>
      <w:proofErr w:type="gramEnd"/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Думы ОГО  от </w:t>
      </w:r>
      <w:r w:rsidR="00754720" w:rsidRPr="0092405D">
        <w:rPr>
          <w:rFonts w:ascii="Times New Roman" w:hAnsi="Times New Roman"/>
          <w:sz w:val="25"/>
          <w:szCs w:val="25"/>
          <w:lang w:val="ru-RU"/>
        </w:rPr>
        <w:t>03</w:t>
      </w:r>
      <w:r w:rsidRPr="0092405D">
        <w:rPr>
          <w:rFonts w:ascii="Times New Roman" w:hAnsi="Times New Roman"/>
          <w:sz w:val="25"/>
          <w:szCs w:val="25"/>
          <w:lang w:val="ru-RU"/>
        </w:rPr>
        <w:t>.</w:t>
      </w:r>
      <w:r w:rsidR="00754720" w:rsidRPr="0092405D">
        <w:rPr>
          <w:rFonts w:ascii="Times New Roman" w:hAnsi="Times New Roman"/>
          <w:sz w:val="25"/>
          <w:szCs w:val="25"/>
          <w:lang w:val="ru-RU"/>
        </w:rPr>
        <w:t>09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.2020 № </w:t>
      </w:r>
      <w:r w:rsidR="00754720" w:rsidRPr="0092405D">
        <w:rPr>
          <w:rFonts w:ascii="Times New Roman" w:hAnsi="Times New Roman"/>
          <w:sz w:val="25"/>
          <w:szCs w:val="25"/>
          <w:lang w:val="ru-RU"/>
        </w:rPr>
        <w:t>264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)  </w:t>
      </w:r>
      <w:r w:rsidRPr="0092405D">
        <w:rPr>
          <w:rFonts w:ascii="Times New Roman" w:hAnsi="Times New Roman"/>
          <w:b/>
          <w:sz w:val="25"/>
          <w:szCs w:val="25"/>
          <w:lang w:val="ru-RU"/>
        </w:rPr>
        <w:t>расходы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 бюджета Октябрьского городского округа на 2020 год утверждены в сумме </w:t>
      </w:r>
      <w:r w:rsidR="00754720" w:rsidRPr="0092405D">
        <w:rPr>
          <w:rFonts w:ascii="Times New Roman" w:hAnsi="Times New Roman"/>
          <w:sz w:val="25"/>
          <w:szCs w:val="25"/>
          <w:lang w:val="ru-RU"/>
        </w:rPr>
        <w:t>1 213 270,2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proofErr w:type="gramEnd"/>
    </w:p>
    <w:p w:rsidR="00DD6605" w:rsidRPr="0092405D" w:rsidRDefault="00A82AEA" w:rsidP="00A82AEA">
      <w:pPr>
        <w:tabs>
          <w:tab w:val="left" w:pos="567"/>
        </w:tabs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   </w:t>
      </w:r>
      <w:r w:rsidRPr="0092405D">
        <w:rPr>
          <w:rFonts w:ascii="Times New Roman" w:hAnsi="Times New Roman"/>
          <w:sz w:val="25"/>
          <w:szCs w:val="25"/>
          <w:lang w:val="ru-RU"/>
        </w:rPr>
        <w:tab/>
      </w:r>
      <w:r w:rsidR="00DD6605" w:rsidRPr="0092405D">
        <w:rPr>
          <w:rFonts w:ascii="Times New Roman" w:hAnsi="Times New Roman"/>
          <w:sz w:val="25"/>
          <w:szCs w:val="25"/>
          <w:lang w:val="ru-RU"/>
        </w:rPr>
        <w:t>В соответст</w:t>
      </w:r>
      <w:r w:rsidR="009E1E4F" w:rsidRPr="0092405D">
        <w:rPr>
          <w:rFonts w:ascii="Times New Roman" w:hAnsi="Times New Roman"/>
          <w:sz w:val="25"/>
          <w:szCs w:val="25"/>
          <w:lang w:val="ru-RU"/>
        </w:rPr>
        <w:t>в</w:t>
      </w:r>
      <w:r w:rsidR="00DD6605" w:rsidRPr="0092405D">
        <w:rPr>
          <w:rFonts w:ascii="Times New Roman" w:hAnsi="Times New Roman"/>
          <w:sz w:val="25"/>
          <w:szCs w:val="25"/>
          <w:lang w:val="ru-RU"/>
        </w:rPr>
        <w:t xml:space="preserve">ии со </w:t>
      </w:r>
      <w:r w:rsidR="009E1E4F" w:rsidRPr="0092405D">
        <w:rPr>
          <w:rFonts w:ascii="Times New Roman" w:hAnsi="Times New Roman"/>
          <w:sz w:val="25"/>
          <w:szCs w:val="25"/>
          <w:lang w:val="ru-RU"/>
        </w:rPr>
        <w:t>С</w:t>
      </w:r>
      <w:r w:rsidRPr="0092405D">
        <w:rPr>
          <w:rFonts w:ascii="Times New Roman" w:hAnsi="Times New Roman"/>
          <w:sz w:val="25"/>
          <w:szCs w:val="25"/>
          <w:lang w:val="ru-RU"/>
        </w:rPr>
        <w:t>водной бюджетной росписью</w:t>
      </w:r>
      <w:r w:rsidR="009E1E4F" w:rsidRPr="0092405D">
        <w:rPr>
          <w:rFonts w:ascii="Times New Roman" w:hAnsi="Times New Roman"/>
          <w:sz w:val="25"/>
          <w:szCs w:val="25"/>
          <w:lang w:val="ru-RU"/>
        </w:rPr>
        <w:t xml:space="preserve"> бюджета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Октябрьского городского округа</w:t>
      </w:r>
      <w:r w:rsidR="009E1E4F" w:rsidRPr="0092405D">
        <w:rPr>
          <w:rFonts w:ascii="Times New Roman" w:hAnsi="Times New Roman"/>
          <w:sz w:val="25"/>
          <w:szCs w:val="25"/>
          <w:lang w:val="ru-RU"/>
        </w:rPr>
        <w:t xml:space="preserve">,  составленной согласно требованиям ст. 217 Бюджетного кодекса </w:t>
      </w:r>
      <w:r w:rsidR="009E1E4F" w:rsidRPr="0092405D">
        <w:rPr>
          <w:rFonts w:ascii="Times New Roman" w:hAnsi="Times New Roman"/>
          <w:sz w:val="25"/>
          <w:szCs w:val="25"/>
          <w:lang w:val="ru-RU"/>
        </w:rPr>
        <w:lastRenderedPageBreak/>
        <w:t xml:space="preserve">РФ, </w:t>
      </w:r>
      <w:r w:rsidR="00DD6605" w:rsidRPr="0092405D">
        <w:rPr>
          <w:rFonts w:ascii="Times New Roman" w:hAnsi="Times New Roman"/>
          <w:sz w:val="25"/>
          <w:szCs w:val="25"/>
          <w:lang w:val="ru-RU"/>
        </w:rPr>
        <w:t xml:space="preserve">плановые расходы </w:t>
      </w:r>
      <w:r w:rsidR="00DA678A" w:rsidRPr="0092405D">
        <w:rPr>
          <w:rFonts w:ascii="Times New Roman" w:hAnsi="Times New Roman"/>
          <w:sz w:val="25"/>
          <w:szCs w:val="25"/>
          <w:lang w:val="ru-RU"/>
        </w:rPr>
        <w:t>на 20</w:t>
      </w:r>
      <w:r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DA678A" w:rsidRPr="0092405D">
        <w:rPr>
          <w:rFonts w:ascii="Times New Roman" w:hAnsi="Times New Roman"/>
          <w:sz w:val="25"/>
          <w:szCs w:val="25"/>
          <w:lang w:val="ru-RU"/>
        </w:rPr>
        <w:t xml:space="preserve"> год 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DA678A" w:rsidRPr="0092405D">
        <w:rPr>
          <w:rFonts w:ascii="Times New Roman" w:hAnsi="Times New Roman"/>
          <w:sz w:val="25"/>
          <w:szCs w:val="25"/>
          <w:lang w:val="ru-RU"/>
        </w:rPr>
        <w:t>с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 xml:space="preserve">оставили </w:t>
      </w:r>
      <w:r w:rsidR="00754720" w:rsidRPr="0092405D">
        <w:rPr>
          <w:rFonts w:ascii="Times New Roman" w:hAnsi="Times New Roman"/>
          <w:sz w:val="25"/>
          <w:szCs w:val="25"/>
          <w:lang w:val="ru-RU"/>
        </w:rPr>
        <w:t>1 229 914,3</w:t>
      </w:r>
      <w:r w:rsidR="00DD6605"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DA678A" w:rsidRPr="0092405D">
        <w:rPr>
          <w:rFonts w:ascii="Times New Roman" w:hAnsi="Times New Roman"/>
          <w:sz w:val="25"/>
          <w:szCs w:val="25"/>
          <w:lang w:val="ru-RU"/>
        </w:rPr>
        <w:t xml:space="preserve">  (на отчетную дату).</w:t>
      </w:r>
    </w:p>
    <w:p w:rsidR="009E1E4F" w:rsidRPr="0092405D" w:rsidRDefault="009E1E4F" w:rsidP="009E1E4F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Плановые расходы </w:t>
      </w:r>
      <w:r w:rsidR="00754720" w:rsidRPr="0092405D">
        <w:rPr>
          <w:rFonts w:ascii="Times New Roman" w:hAnsi="Times New Roman"/>
          <w:sz w:val="25"/>
          <w:szCs w:val="25"/>
          <w:lang w:val="ru-RU"/>
        </w:rPr>
        <w:t xml:space="preserve">9 месяцев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>20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года были определены  в сумме </w:t>
      </w:r>
      <w:r w:rsidR="00754720" w:rsidRPr="0092405D">
        <w:rPr>
          <w:rFonts w:ascii="Times New Roman" w:hAnsi="Times New Roman"/>
          <w:sz w:val="25"/>
          <w:szCs w:val="25"/>
          <w:lang w:val="ru-RU"/>
        </w:rPr>
        <w:t>896 051,9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="00754720" w:rsidRPr="0092405D">
        <w:rPr>
          <w:rFonts w:ascii="Times New Roman" w:hAnsi="Times New Roman"/>
          <w:sz w:val="25"/>
          <w:szCs w:val="25"/>
          <w:lang w:val="ru-RU"/>
        </w:rPr>
        <w:t>72,9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% от годовых назначений по Сводной бюджетной росписи). </w:t>
      </w:r>
    </w:p>
    <w:p w:rsidR="001C7738" w:rsidRPr="0092405D" w:rsidRDefault="009F3D75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Исполнение расход</w:t>
      </w:r>
      <w:r w:rsidR="00BE6FDB" w:rsidRPr="0092405D">
        <w:rPr>
          <w:rFonts w:ascii="Times New Roman" w:hAnsi="Times New Roman"/>
          <w:sz w:val="25"/>
          <w:szCs w:val="25"/>
          <w:lang w:val="ru-RU"/>
        </w:rPr>
        <w:t>ов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="00BE6FDB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952145" w:rsidRPr="0092405D">
        <w:rPr>
          <w:rFonts w:ascii="Times New Roman" w:hAnsi="Times New Roman"/>
          <w:sz w:val="25"/>
          <w:szCs w:val="25"/>
          <w:lang w:val="ru-RU"/>
        </w:rPr>
        <w:t>9 месяцев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>20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 года составило </w:t>
      </w:r>
      <w:r w:rsidR="00BE6FDB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52145" w:rsidRPr="0092405D">
        <w:rPr>
          <w:rFonts w:ascii="Times New Roman" w:hAnsi="Times New Roman"/>
          <w:sz w:val="25"/>
          <w:szCs w:val="25"/>
          <w:lang w:val="ru-RU"/>
        </w:rPr>
        <w:t>724 820,8</w:t>
      </w:r>
      <w:r w:rsidR="009E1E4F"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BE6FDB" w:rsidRPr="0092405D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9E1E4F" w:rsidRPr="0092405D">
        <w:rPr>
          <w:rFonts w:ascii="Times New Roman" w:hAnsi="Times New Roman"/>
          <w:sz w:val="25"/>
          <w:szCs w:val="25"/>
          <w:lang w:val="ru-RU"/>
        </w:rPr>
        <w:t xml:space="preserve">или </w:t>
      </w:r>
      <w:r w:rsidR="00952145" w:rsidRPr="0092405D">
        <w:rPr>
          <w:rFonts w:ascii="Times New Roman" w:hAnsi="Times New Roman"/>
          <w:sz w:val="25"/>
          <w:szCs w:val="25"/>
          <w:lang w:val="ru-RU"/>
        </w:rPr>
        <w:t>80,9</w:t>
      </w:r>
      <w:r w:rsidR="009E1E4F" w:rsidRPr="0092405D">
        <w:rPr>
          <w:rFonts w:ascii="Times New Roman" w:hAnsi="Times New Roman"/>
          <w:sz w:val="25"/>
          <w:szCs w:val="25"/>
          <w:lang w:val="ru-RU"/>
        </w:rPr>
        <w:t xml:space="preserve">% от </w:t>
      </w:r>
      <w:r w:rsidRPr="0092405D">
        <w:rPr>
          <w:rFonts w:ascii="Times New Roman" w:hAnsi="Times New Roman"/>
          <w:sz w:val="25"/>
          <w:szCs w:val="25"/>
          <w:lang w:val="ru-RU"/>
        </w:rPr>
        <w:t>план</w:t>
      </w:r>
      <w:r w:rsidR="009E1E4F" w:rsidRPr="0092405D">
        <w:rPr>
          <w:rFonts w:ascii="Times New Roman" w:hAnsi="Times New Roman"/>
          <w:sz w:val="25"/>
          <w:szCs w:val="25"/>
          <w:lang w:val="ru-RU"/>
        </w:rPr>
        <w:t>а</w:t>
      </w:r>
      <w:r w:rsidR="00952145" w:rsidRPr="0092405D">
        <w:rPr>
          <w:rFonts w:ascii="Times New Roman" w:hAnsi="Times New Roman"/>
          <w:sz w:val="25"/>
          <w:szCs w:val="25"/>
          <w:lang w:val="ru-RU"/>
        </w:rPr>
        <w:t xml:space="preserve"> 9 месяцев</w:t>
      </w:r>
      <w:r w:rsidR="00BE6FDB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E6FDB" w:rsidRPr="0092405D">
        <w:rPr>
          <w:rFonts w:ascii="Times New Roman" w:hAnsi="Times New Roman"/>
          <w:i/>
          <w:sz w:val="25"/>
          <w:szCs w:val="25"/>
          <w:lang w:val="ru-RU"/>
        </w:rPr>
        <w:t>(</w:t>
      </w:r>
      <w:r w:rsidR="00952145" w:rsidRPr="0092405D">
        <w:rPr>
          <w:rFonts w:ascii="Times New Roman" w:hAnsi="Times New Roman"/>
          <w:i/>
          <w:sz w:val="25"/>
          <w:szCs w:val="25"/>
          <w:lang w:val="ru-RU"/>
        </w:rPr>
        <w:t>58,9</w:t>
      </w:r>
      <w:r w:rsidR="00BE6FDB" w:rsidRPr="0092405D">
        <w:rPr>
          <w:rFonts w:ascii="Times New Roman" w:hAnsi="Times New Roman"/>
          <w:i/>
          <w:sz w:val="25"/>
          <w:szCs w:val="25"/>
          <w:lang w:val="ru-RU"/>
        </w:rPr>
        <w:t>% от годового плана</w:t>
      </w:r>
      <w:r w:rsidR="009E1E4F" w:rsidRPr="0092405D">
        <w:rPr>
          <w:rFonts w:ascii="Times New Roman" w:hAnsi="Times New Roman"/>
          <w:i/>
          <w:sz w:val="25"/>
          <w:szCs w:val="25"/>
          <w:lang w:val="ru-RU"/>
        </w:rPr>
        <w:t>)</w:t>
      </w:r>
      <w:r w:rsidR="00BE6FDB" w:rsidRPr="0092405D">
        <w:rPr>
          <w:rFonts w:ascii="Times New Roman" w:hAnsi="Times New Roman"/>
          <w:i/>
          <w:sz w:val="25"/>
          <w:szCs w:val="25"/>
          <w:lang w:val="ru-RU"/>
        </w:rPr>
        <w:t xml:space="preserve">. </w:t>
      </w:r>
    </w:p>
    <w:p w:rsidR="001C7738" w:rsidRPr="0092405D" w:rsidRDefault="00BE6FDB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Н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е исполнен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в отчетном периоде </w:t>
      </w:r>
      <w:r w:rsidR="00DD6605" w:rsidRPr="0092405D">
        <w:rPr>
          <w:rFonts w:ascii="Times New Roman" w:hAnsi="Times New Roman"/>
          <w:sz w:val="25"/>
          <w:szCs w:val="25"/>
          <w:lang w:val="ru-RU"/>
        </w:rPr>
        <w:t>плановы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>е</w:t>
      </w:r>
      <w:r w:rsidR="00DD6605" w:rsidRPr="0092405D">
        <w:rPr>
          <w:rFonts w:ascii="Times New Roman" w:hAnsi="Times New Roman"/>
          <w:sz w:val="25"/>
          <w:szCs w:val="25"/>
          <w:lang w:val="ru-RU"/>
        </w:rPr>
        <w:t xml:space="preserve"> расход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>ы</w:t>
      </w:r>
      <w:r w:rsidR="00DD660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в</w:t>
      </w:r>
      <w:r w:rsidR="00952145" w:rsidRPr="0092405D">
        <w:rPr>
          <w:rFonts w:ascii="Times New Roman" w:hAnsi="Times New Roman"/>
          <w:sz w:val="25"/>
          <w:szCs w:val="25"/>
          <w:lang w:val="ru-RU"/>
        </w:rPr>
        <w:t xml:space="preserve"> общей сумме 171 231,1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тыс. руб.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 xml:space="preserve">, в </w:t>
      </w:r>
      <w:r w:rsidRPr="0092405D">
        <w:rPr>
          <w:rFonts w:ascii="Times New Roman" w:hAnsi="Times New Roman"/>
          <w:sz w:val="25"/>
          <w:szCs w:val="25"/>
          <w:lang w:val="ru-RU"/>
        </w:rPr>
        <w:t>т.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ч.</w:t>
      </w:r>
      <w:r w:rsidR="001C7738" w:rsidRPr="0092405D">
        <w:rPr>
          <w:rFonts w:ascii="Times New Roman" w:hAnsi="Times New Roman"/>
          <w:sz w:val="25"/>
          <w:szCs w:val="25"/>
          <w:lang w:val="ru-RU"/>
        </w:rPr>
        <w:t>:</w:t>
      </w:r>
    </w:p>
    <w:p w:rsidR="009F3D75" w:rsidRPr="002766A8" w:rsidRDefault="009F3D75" w:rsidP="009F3D75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92405D">
        <w:rPr>
          <w:rFonts w:ascii="Times New Roman" w:hAnsi="Times New Roman"/>
          <w:sz w:val="26"/>
          <w:szCs w:val="26"/>
          <w:lang w:val="ru-RU"/>
        </w:rPr>
        <w:tab/>
      </w:r>
      <w:r w:rsidRPr="0092405D">
        <w:rPr>
          <w:rFonts w:ascii="Times New Roman" w:hAnsi="Times New Roman"/>
          <w:sz w:val="26"/>
          <w:szCs w:val="26"/>
          <w:lang w:val="ru-RU"/>
        </w:rPr>
        <w:tab/>
      </w:r>
      <w:r w:rsidRPr="002766A8">
        <w:rPr>
          <w:rFonts w:ascii="Times New Roman" w:hAnsi="Times New Roman"/>
          <w:sz w:val="22"/>
          <w:szCs w:val="22"/>
          <w:lang w:val="ru-RU"/>
        </w:rPr>
        <w:t>Таб</w:t>
      </w:r>
      <w:r w:rsidR="00EE41B2" w:rsidRPr="002766A8">
        <w:rPr>
          <w:rFonts w:ascii="Times New Roman" w:hAnsi="Times New Roman"/>
          <w:sz w:val="22"/>
          <w:szCs w:val="22"/>
          <w:lang w:val="ru-RU"/>
        </w:rPr>
        <w:t>.3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39"/>
        <w:gridCol w:w="1276"/>
        <w:gridCol w:w="1559"/>
        <w:gridCol w:w="1276"/>
        <w:gridCol w:w="1099"/>
      </w:tblGrid>
      <w:tr w:rsidR="009F3D75" w:rsidRPr="002766A8" w:rsidTr="00C07092">
        <w:trPr>
          <w:cantSplit/>
          <w:trHeight w:val="1831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2766A8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Сумма плановых назначений </w:t>
            </w:r>
          </w:p>
          <w:p w:rsidR="009F3D75" w:rsidRPr="002766A8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2766A8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Фактически исполнено, </w:t>
            </w:r>
            <w:proofErr w:type="spellStart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тыс</w:t>
            </w:r>
            <w:proofErr w:type="gramStart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.р</w:t>
            </w:r>
            <w:proofErr w:type="gramEnd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уб</w:t>
            </w:r>
            <w:proofErr w:type="spellEnd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2766A8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Отклонение от плана, +,- </w:t>
            </w:r>
            <w:proofErr w:type="spellStart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тыс</w:t>
            </w:r>
            <w:proofErr w:type="gramStart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.р</w:t>
            </w:r>
            <w:proofErr w:type="gramEnd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уб</w:t>
            </w:r>
            <w:proofErr w:type="spellEnd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3D75" w:rsidRPr="002766A8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3D75" w:rsidRPr="002766A8" w:rsidRDefault="009F3D75" w:rsidP="00B058D5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Структура</w:t>
            </w:r>
            <w:r w:rsidR="00C07092"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фактических </w:t>
            </w: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 расходов, %</w:t>
            </w:r>
          </w:p>
        </w:tc>
      </w:tr>
      <w:tr w:rsidR="009F3D75" w:rsidRPr="002766A8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01 00 «Общегосударственные вопросы»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104 655,9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87 744,4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-16 911,5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83,8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AB702C" w:rsidP="00AB702C">
            <w:pPr>
              <w:tabs>
                <w:tab w:val="left" w:pos="589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12,1</w:t>
            </w:r>
          </w:p>
        </w:tc>
      </w:tr>
      <w:tr w:rsidR="009F3D75" w:rsidRPr="002766A8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21 447,8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18 657,3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C07092">
            <w:pPr>
              <w:ind w:left="-239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-2 790,5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2,5</w:t>
            </w:r>
          </w:p>
        </w:tc>
      </w:tr>
      <w:tr w:rsidR="009F3D75" w:rsidRPr="002766A8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04 00  «Национальная экономика»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105 517,0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94 260,9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-11 256,1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89,3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13,0</w:t>
            </w:r>
          </w:p>
        </w:tc>
      </w:tr>
      <w:tr w:rsidR="009F3D75" w:rsidRPr="002766A8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05 00 «Жилищно – коммунальное хозяйство»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118 598,6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E86C3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68 637,1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4A71C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-49 961,5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57,9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9,5</w:t>
            </w:r>
          </w:p>
        </w:tc>
      </w:tr>
      <w:tr w:rsidR="009F3D75" w:rsidRPr="002766A8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06 00   «Охрана окружающей среды»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C4615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C46159" w:rsidRPr="002766A8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93116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-240,8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13,3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0,0</w:t>
            </w:r>
          </w:p>
        </w:tc>
      </w:tr>
      <w:tr w:rsidR="009F3D75" w:rsidRPr="002766A8" w:rsidTr="001C7738">
        <w:trPr>
          <w:trHeight w:val="165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07 00 «Образование»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407 032,6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343 480,7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2766A8" w:rsidRDefault="00EA0EF2" w:rsidP="001C773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-63 551,9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84,4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47,4</w:t>
            </w:r>
          </w:p>
        </w:tc>
      </w:tr>
      <w:tr w:rsidR="009F3D75" w:rsidRPr="002766A8" w:rsidTr="001C7738">
        <w:trPr>
          <w:trHeight w:val="127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08 00 «Культура, кинематография»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2766A8" w:rsidRDefault="00EA0EF2" w:rsidP="00243D0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52 897,9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49 246,5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-3 651,4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93,1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6,8</w:t>
            </w:r>
          </w:p>
        </w:tc>
      </w:tr>
      <w:tr w:rsidR="00EA0EF2" w:rsidRPr="002766A8" w:rsidTr="001C7738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EF2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09 00 «Здравоохранение»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EF2" w:rsidRPr="002766A8" w:rsidRDefault="00EA0EF2" w:rsidP="00B058D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1 997,6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EF2" w:rsidRPr="002766A8" w:rsidRDefault="00EA0EF2" w:rsidP="00C0709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EF2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-1 897,9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EF2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EF2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0,0</w:t>
            </w:r>
          </w:p>
        </w:tc>
      </w:tr>
      <w:tr w:rsidR="009F3D75" w:rsidRPr="002766A8" w:rsidTr="001C7738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10 00 «Социальная политика»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2766A8" w:rsidRDefault="00EA0EF2" w:rsidP="00B058D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64 550,9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2766A8" w:rsidRDefault="00EA0EF2" w:rsidP="00C0709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47 618,9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-16 932,0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73,8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D75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6,6</w:t>
            </w:r>
          </w:p>
        </w:tc>
      </w:tr>
      <w:tr w:rsidR="009F3D75" w:rsidRPr="002766A8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11 00 «Физическая культура и спорт»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17 212,3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F7104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13 465,6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-3 746,7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78,2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1,9</w:t>
            </w:r>
          </w:p>
        </w:tc>
      </w:tr>
      <w:tr w:rsidR="009F3D75" w:rsidRPr="002766A8" w:rsidTr="001C7738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D75" w:rsidRPr="002766A8" w:rsidRDefault="009F3D75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12 00 «Средства массовой информации»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1 863,5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1 572,7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-290,8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D75" w:rsidRPr="002766A8" w:rsidRDefault="00EA0EF2" w:rsidP="00B058D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D75" w:rsidRPr="002766A8" w:rsidRDefault="00AB702C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0,2</w:t>
            </w:r>
          </w:p>
        </w:tc>
      </w:tr>
      <w:tr w:rsidR="001C7738" w:rsidRPr="002766A8" w:rsidTr="001C7738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738" w:rsidRPr="002766A8" w:rsidRDefault="001C7738" w:rsidP="00B058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2766A8" w:rsidRDefault="00EA0EF2" w:rsidP="00B058D5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896 051,9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2766A8" w:rsidRDefault="00EA0EF2" w:rsidP="00E86C3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724 820,8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38" w:rsidRPr="002766A8" w:rsidRDefault="00EA0EF2" w:rsidP="004A71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-171 231,1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738" w:rsidRPr="002766A8" w:rsidRDefault="00EA0EF2" w:rsidP="00B058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738" w:rsidRPr="002766A8" w:rsidRDefault="00EA0EF2" w:rsidP="00AB702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100</w:t>
            </w:r>
            <w:r w:rsidR="00AB702C" w:rsidRPr="002766A8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,0</w:t>
            </w:r>
          </w:p>
        </w:tc>
      </w:tr>
    </w:tbl>
    <w:p w:rsidR="009F3D75" w:rsidRPr="0092405D" w:rsidRDefault="009F3D75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Традиционно в структуре расходов бюджета</w:t>
      </w:r>
      <w:r w:rsidR="0095035F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8515B" w:rsidRPr="0092405D">
        <w:rPr>
          <w:rFonts w:ascii="Times New Roman" w:hAnsi="Times New Roman"/>
          <w:sz w:val="25"/>
          <w:szCs w:val="25"/>
          <w:lang w:val="ru-RU"/>
        </w:rPr>
        <w:t xml:space="preserve">городского округа (ранее – муниципального района) </w:t>
      </w:r>
      <w:r w:rsidR="0095035F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наибольший удельный вес занимают расходы по разделу 0700 «Образование»  - </w:t>
      </w:r>
      <w:r w:rsidR="00D66122" w:rsidRPr="0092405D">
        <w:rPr>
          <w:rFonts w:ascii="Times New Roman" w:hAnsi="Times New Roman"/>
          <w:sz w:val="25"/>
          <w:szCs w:val="25"/>
          <w:lang w:val="ru-RU"/>
        </w:rPr>
        <w:t>47,4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58515B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EA0EF2" w:rsidRPr="0092405D" w:rsidRDefault="00EA0EF2" w:rsidP="00EA0EF2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2405D">
        <w:rPr>
          <w:rFonts w:ascii="Times New Roman" w:hAnsi="Times New Roman"/>
          <w:sz w:val="26"/>
          <w:szCs w:val="26"/>
          <w:lang w:val="ru-RU"/>
        </w:rPr>
        <w:t xml:space="preserve">За аналогичный период прошлого года расходы </w:t>
      </w:r>
      <w:r w:rsidR="00F07EF1" w:rsidRPr="0092405D">
        <w:rPr>
          <w:rFonts w:ascii="Times New Roman" w:hAnsi="Times New Roman"/>
          <w:sz w:val="26"/>
          <w:szCs w:val="26"/>
          <w:lang w:val="ru-RU"/>
        </w:rPr>
        <w:t>консолидированного бюджета Октябрьского муниципального района</w:t>
      </w:r>
      <w:r w:rsidR="00F07EF1" w:rsidRPr="0092405D">
        <w:rPr>
          <w:rStyle w:val="afa"/>
          <w:rFonts w:ascii="Times New Roman" w:hAnsi="Times New Roman"/>
          <w:sz w:val="26"/>
          <w:szCs w:val="26"/>
          <w:lang w:val="ru-RU"/>
        </w:rPr>
        <w:footnoteReference w:id="7"/>
      </w:r>
      <w:r w:rsidR="00F07EF1" w:rsidRPr="0092405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2405D">
        <w:rPr>
          <w:rFonts w:ascii="Times New Roman" w:hAnsi="Times New Roman"/>
          <w:sz w:val="26"/>
          <w:szCs w:val="26"/>
          <w:lang w:val="ru-RU"/>
        </w:rPr>
        <w:t xml:space="preserve">составили  </w:t>
      </w:r>
      <w:r w:rsidR="00F07EF1" w:rsidRPr="0092405D">
        <w:rPr>
          <w:rFonts w:ascii="Times New Roman" w:hAnsi="Times New Roman"/>
          <w:sz w:val="26"/>
          <w:szCs w:val="26"/>
          <w:lang w:val="ru-RU"/>
        </w:rPr>
        <w:t>931 189,2</w:t>
      </w:r>
      <w:r w:rsidRPr="0092405D">
        <w:rPr>
          <w:rFonts w:ascii="Times New Roman" w:hAnsi="Times New Roman"/>
          <w:sz w:val="26"/>
          <w:szCs w:val="26"/>
          <w:lang w:val="ru-RU"/>
        </w:rPr>
        <w:t xml:space="preserve"> тыс. руб., что </w:t>
      </w:r>
      <w:r w:rsidR="00F4744B" w:rsidRPr="0092405D">
        <w:rPr>
          <w:rFonts w:ascii="Times New Roman" w:hAnsi="Times New Roman"/>
          <w:sz w:val="26"/>
          <w:szCs w:val="26"/>
          <w:lang w:val="ru-RU"/>
        </w:rPr>
        <w:t xml:space="preserve">на 206 368,4 тыс. руб. </w:t>
      </w:r>
      <w:r w:rsidR="00F07EF1" w:rsidRPr="0092405D">
        <w:rPr>
          <w:rFonts w:ascii="Times New Roman" w:hAnsi="Times New Roman"/>
          <w:sz w:val="26"/>
          <w:szCs w:val="26"/>
          <w:lang w:val="ru-RU"/>
        </w:rPr>
        <w:t xml:space="preserve"> выше расходов отчетного периода текущего 2020 года</w:t>
      </w:r>
      <w:r w:rsidRPr="0092405D">
        <w:rPr>
          <w:rFonts w:ascii="Times New Roman" w:hAnsi="Times New Roman"/>
          <w:sz w:val="26"/>
          <w:szCs w:val="26"/>
          <w:lang w:val="ru-RU"/>
        </w:rPr>
        <w:t xml:space="preserve">:                   </w:t>
      </w:r>
    </w:p>
    <w:p w:rsidR="002766A8" w:rsidRDefault="002766A8" w:rsidP="00EA0EF2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EA0EF2" w:rsidRPr="002766A8" w:rsidRDefault="00EA0EF2" w:rsidP="00EA0EF2">
      <w:pPr>
        <w:ind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2766A8">
        <w:rPr>
          <w:rFonts w:ascii="Times New Roman" w:hAnsi="Times New Roman"/>
          <w:sz w:val="22"/>
          <w:szCs w:val="22"/>
          <w:lang w:val="ru-RU"/>
        </w:rPr>
        <w:t>Тыс.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558"/>
        <w:gridCol w:w="1842"/>
        <w:gridCol w:w="1558"/>
      </w:tblGrid>
      <w:tr w:rsidR="00EA0EF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EF2" w:rsidRPr="002766A8" w:rsidRDefault="00EA0EF2" w:rsidP="00EA0EF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Раздел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EF2" w:rsidRPr="002766A8" w:rsidRDefault="00EA0EF2" w:rsidP="00CF4B0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Факт</w:t>
            </w:r>
            <w:proofErr w:type="gramStart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proofErr w:type="gramEnd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сполнение </w:t>
            </w: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за </w:t>
            </w:r>
            <w:r w:rsidR="00CF4B02"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 мес. 2019</w:t>
            </w: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CF4B02"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EF2" w:rsidRPr="002766A8" w:rsidRDefault="00EA0EF2" w:rsidP="00CF4B0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Факт</w:t>
            </w:r>
            <w:proofErr w:type="gramStart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gramEnd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</w:t>
            </w:r>
            <w:proofErr w:type="gramEnd"/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сполнение за </w:t>
            </w:r>
            <w:r w:rsidR="00CF4B02"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9 </w:t>
            </w:r>
            <w:r w:rsidR="00CF4B02"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мес. 2020 года</w:t>
            </w: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EA0EF2" w:rsidP="00CF4B0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Отклонени</w:t>
            </w:r>
            <w:r w:rsidR="00CF4B02"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я</w:t>
            </w:r>
          </w:p>
          <w:p w:rsidR="00EA0EF2" w:rsidRPr="002766A8" w:rsidRDefault="00EA0EF2" w:rsidP="00CF4B0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( +, -)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0100 «Общегосударственные вопросы»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104 866,6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87 744,4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-17 122,2</w:t>
            </w:r>
          </w:p>
        </w:tc>
      </w:tr>
      <w:tr w:rsidR="00F07EF1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1" w:rsidRPr="002766A8" w:rsidRDefault="00F07EF1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0200 «Национальная оборона»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1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944,6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1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1" w:rsidRPr="002766A8" w:rsidRDefault="00F07EF1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-944,6</w:t>
            </w:r>
            <w:r w:rsidR="002766A8">
              <w:rPr>
                <w:rFonts w:ascii="Times New Roman" w:hAnsi="Times New Roman"/>
                <w:sz w:val="22"/>
                <w:szCs w:val="22"/>
                <w:lang w:val="ru-RU"/>
              </w:rPr>
              <w:t>*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12 611,6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18 657,3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+6 045,7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0400 «Национальная экономика»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65 055,1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94 260,9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+29 205,8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0500 «Жилищно – коммунальное хозяйство»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30 608,5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68 637,1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+38 028,6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0600 «Охрана окружающей среды»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-63,0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0700 «Образование»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E" w:rsidRPr="002766A8" w:rsidRDefault="00F07EF1" w:rsidP="00E13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608 953,8</w:t>
            </w:r>
            <w:r w:rsidR="00E135DE" w:rsidRPr="002766A8">
              <w:rPr>
                <w:rFonts w:ascii="Times New Roman" w:hAnsi="Times New Roman"/>
                <w:sz w:val="22"/>
                <w:szCs w:val="22"/>
                <w:lang w:val="ru-RU"/>
              </w:rPr>
              <w:t>*</w:t>
            </w:r>
            <w:r w:rsidR="002766A8">
              <w:rPr>
                <w:rFonts w:ascii="Times New Roman" w:hAnsi="Times New Roman"/>
                <w:sz w:val="22"/>
                <w:szCs w:val="22"/>
                <w:lang w:val="ru-RU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343 480,7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-265 473,1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0800 «Культура, кинематография»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48 236,2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49 246,5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+1 010,3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0900 «Здравоохранение»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5 714,8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99,7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4744B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-5 615,1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1000 «Социальная политика»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46 120,9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47 618,9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4744B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+1 498,0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1100 «Физическая культура и спорт»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7 141,0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13 465,6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4744B" w:rsidP="00EA0EF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+6 324,6</w:t>
            </w:r>
          </w:p>
        </w:tc>
      </w:tr>
      <w:tr w:rsidR="00CF4B0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B02" w:rsidRPr="002766A8" w:rsidRDefault="00CF4B02" w:rsidP="00EA0EF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1200 «Средства массовой информации»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07EF1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836,1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CF4B02" w:rsidP="0015052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1 572,7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B02" w:rsidRPr="002766A8" w:rsidRDefault="00F4744B" w:rsidP="00F4744B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sz w:val="22"/>
                <w:szCs w:val="22"/>
                <w:lang w:val="ru-RU"/>
              </w:rPr>
              <w:t>+736,6</w:t>
            </w:r>
          </w:p>
        </w:tc>
      </w:tr>
      <w:tr w:rsidR="00EA0EF2" w:rsidRPr="002766A8" w:rsidTr="00EA0EF2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EF2" w:rsidRPr="002766A8" w:rsidRDefault="00EA0EF2" w:rsidP="00EA0EF2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F2" w:rsidRPr="002766A8" w:rsidRDefault="00F07EF1" w:rsidP="00EA0EF2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931 189,2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F2" w:rsidRPr="002766A8" w:rsidRDefault="00CF4B02" w:rsidP="00EA0EF2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724 820,8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F2" w:rsidRPr="002766A8" w:rsidRDefault="00F4744B" w:rsidP="00EA0EF2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766A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-206 368,4</w:t>
            </w:r>
          </w:p>
        </w:tc>
      </w:tr>
    </w:tbl>
    <w:p w:rsidR="002766A8" w:rsidRPr="002766A8" w:rsidRDefault="002766A8" w:rsidP="002766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i/>
          <w:sz w:val="22"/>
          <w:szCs w:val="22"/>
          <w:lang w:val="ru-RU"/>
        </w:rPr>
        <w:t xml:space="preserve">*- снижение расходов по национальной обороне </w:t>
      </w:r>
      <w:r w:rsidRPr="002766A8">
        <w:rPr>
          <w:rFonts w:ascii="Times New Roman" w:hAnsi="Times New Roman"/>
          <w:i/>
          <w:sz w:val="22"/>
          <w:szCs w:val="22"/>
          <w:lang w:val="ru-RU"/>
        </w:rPr>
        <w:t>на 944,6 тыс. руб.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произошло в связи с тем, что </w:t>
      </w:r>
      <w:r w:rsidRPr="002766A8">
        <w:rPr>
          <w:rFonts w:ascii="Times New Roman" w:hAnsi="Times New Roman"/>
          <w:i/>
          <w:sz w:val="22"/>
          <w:szCs w:val="22"/>
          <w:lang w:val="ru-RU"/>
        </w:rPr>
        <w:t>в предшествующем 2019 году  поселениями осуществлялись п</w:t>
      </w:r>
      <w:r w:rsidRPr="002766A8">
        <w:rPr>
          <w:rFonts w:ascii="Times New Roman" w:hAnsi="Times New Roman"/>
          <w:i/>
          <w:sz w:val="22"/>
          <w:szCs w:val="22"/>
          <w:lang w:val="ru-RU" w:eastAsia="ru-RU" w:bidi="ar-SA"/>
        </w:rPr>
        <w:t>олномочия по первичному воинскому учету на территориях, где отсутствуют военные комиссариаты</w:t>
      </w:r>
      <w:r w:rsidRPr="002766A8">
        <w:rPr>
          <w:rStyle w:val="afa"/>
          <w:rFonts w:ascii="Times New Roman" w:hAnsi="Times New Roman"/>
          <w:i/>
          <w:sz w:val="22"/>
          <w:szCs w:val="22"/>
          <w:lang w:val="ru-RU" w:eastAsia="ru-RU" w:bidi="ar-SA"/>
        </w:rPr>
        <w:footnoteReference w:id="8"/>
      </w:r>
      <w:r w:rsidRPr="002766A8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. В текущем 2020 году такие полномочия городским округом  не осуществляются, т.к. </w:t>
      </w:r>
      <w:r w:rsidRPr="002766A8">
        <w:rPr>
          <w:rFonts w:ascii="Times New Roman" w:hAnsi="Times New Roman"/>
          <w:i/>
          <w:sz w:val="22"/>
          <w:szCs w:val="22"/>
          <w:lang w:val="ru-RU"/>
        </w:rPr>
        <w:t>на территории имеется военный комиссариат (структурное подразделение),</w:t>
      </w:r>
      <w:proofErr w:type="gramEnd"/>
    </w:p>
    <w:p w:rsidR="00F4744B" w:rsidRPr="0092405D" w:rsidRDefault="002766A8" w:rsidP="00EA0EF2">
      <w:pPr>
        <w:ind w:firstLine="540"/>
        <w:jc w:val="both"/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lang w:val="ru-RU"/>
        </w:rPr>
        <w:t>*</w:t>
      </w:r>
      <w:r w:rsidR="00E135DE" w:rsidRPr="0092405D">
        <w:rPr>
          <w:rFonts w:ascii="Times New Roman" w:hAnsi="Times New Roman"/>
          <w:i/>
          <w:sz w:val="22"/>
          <w:szCs w:val="22"/>
          <w:lang w:val="ru-RU"/>
        </w:rPr>
        <w:t xml:space="preserve">*-в </w:t>
      </w:r>
      <w:proofErr w:type="spellStart"/>
      <w:r w:rsidR="00E135DE" w:rsidRPr="0092405D">
        <w:rPr>
          <w:rFonts w:ascii="Times New Roman" w:hAnsi="Times New Roman"/>
          <w:i/>
          <w:sz w:val="22"/>
          <w:szCs w:val="22"/>
          <w:lang w:val="ru-RU"/>
        </w:rPr>
        <w:t>т.ч</w:t>
      </w:r>
      <w:proofErr w:type="spellEnd"/>
      <w:r w:rsidR="00E135DE" w:rsidRPr="0092405D">
        <w:rPr>
          <w:rFonts w:ascii="Times New Roman" w:hAnsi="Times New Roman"/>
          <w:i/>
          <w:sz w:val="22"/>
          <w:szCs w:val="22"/>
          <w:lang w:val="ru-RU"/>
        </w:rPr>
        <w:t>. 269 404,9 тыс. руб. - приобретение здания МКОУ «Щучье-</w:t>
      </w:r>
      <w:proofErr w:type="spellStart"/>
      <w:r w:rsidR="00E135DE" w:rsidRPr="0092405D">
        <w:rPr>
          <w:rFonts w:ascii="Times New Roman" w:hAnsi="Times New Roman"/>
          <w:i/>
          <w:sz w:val="22"/>
          <w:szCs w:val="22"/>
          <w:lang w:val="ru-RU"/>
        </w:rPr>
        <w:t>Озерская</w:t>
      </w:r>
      <w:proofErr w:type="spellEnd"/>
      <w:r w:rsidR="00E135DE" w:rsidRPr="0092405D">
        <w:rPr>
          <w:rFonts w:ascii="Times New Roman" w:hAnsi="Times New Roman"/>
          <w:i/>
          <w:sz w:val="22"/>
          <w:szCs w:val="22"/>
          <w:lang w:val="ru-RU"/>
        </w:rPr>
        <w:t xml:space="preserve"> средняя общеобразовательная школа».</w:t>
      </w:r>
    </w:p>
    <w:p w:rsidR="0058515B" w:rsidRPr="0092405D" w:rsidRDefault="0058515B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92405D" w:rsidRDefault="009F3D75" w:rsidP="002E6DC6">
      <w:pPr>
        <w:ind w:firstLine="540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01 00 «Общегосударственные вопросы»</w:t>
      </w:r>
    </w:p>
    <w:p w:rsidR="007B15F5" w:rsidRPr="0092405D" w:rsidRDefault="007B15F5" w:rsidP="0058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>В соответствии с утвержденным</w:t>
      </w:r>
      <w:r w:rsidR="0058515B" w:rsidRPr="0092405D">
        <w:rPr>
          <w:rFonts w:ascii="Times New Roman" w:hAnsi="Times New Roman"/>
          <w:sz w:val="25"/>
          <w:szCs w:val="25"/>
          <w:lang w:val="ru-RU"/>
        </w:rPr>
        <w:t xml:space="preserve"> Порядком ф</w:t>
      </w:r>
      <w:r w:rsidR="0058515B" w:rsidRPr="0092405D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58515B" w:rsidRPr="0092405D">
        <w:rPr>
          <w:rStyle w:val="afa"/>
          <w:rFonts w:ascii="Times New Roman" w:hAnsi="Times New Roman"/>
          <w:bCs/>
          <w:sz w:val="25"/>
          <w:szCs w:val="25"/>
          <w:lang w:val="ru-RU" w:eastAsia="ru-RU" w:bidi="ar-SA"/>
        </w:rPr>
        <w:footnoteReference w:id="9"/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по разделу 0100 «Общегосударственные вопросы» </w:t>
      </w:r>
      <w:proofErr w:type="spellStart"/>
      <w:r w:rsidRPr="0092405D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Pr="0092405D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главы </w:t>
      </w:r>
      <w:r w:rsidR="008516E1" w:rsidRPr="0092405D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, расходы на обеспечение  деятельности органов местного самоуправления, учреждений, обеспечивающих деятельность главы </w:t>
      </w:r>
      <w:r w:rsidR="008516E1" w:rsidRPr="0092405D">
        <w:rPr>
          <w:rFonts w:ascii="Times New Roman" w:hAnsi="Times New Roman"/>
          <w:sz w:val="25"/>
          <w:szCs w:val="25"/>
          <w:lang w:val="ru-RU"/>
        </w:rPr>
        <w:t xml:space="preserve">городского округа </w:t>
      </w:r>
      <w:r w:rsidRPr="0092405D">
        <w:rPr>
          <w:rFonts w:ascii="Times New Roman" w:hAnsi="Times New Roman"/>
          <w:sz w:val="25"/>
          <w:szCs w:val="25"/>
          <w:lang w:val="ru-RU"/>
        </w:rPr>
        <w:t>и органов местного самоуправления, расходы на исполнение некоторых  переданных государственных полномочий, другие общегосударственные вопросы.</w:t>
      </w:r>
      <w:proofErr w:type="gramEnd"/>
    </w:p>
    <w:p w:rsidR="007B15F5" w:rsidRPr="0092405D" w:rsidRDefault="007B15F5" w:rsidP="007B15F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Общие расходы бюджетных средств по разделу составили в отчетном периоде  </w:t>
      </w:r>
      <w:r w:rsidR="007E612E" w:rsidRPr="0092405D">
        <w:rPr>
          <w:rFonts w:ascii="Times New Roman" w:hAnsi="Times New Roman"/>
          <w:sz w:val="25"/>
          <w:szCs w:val="25"/>
          <w:lang w:val="ru-RU"/>
        </w:rPr>
        <w:t>87 744,4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руб., что на   </w:t>
      </w:r>
      <w:r w:rsidR="007E612E" w:rsidRPr="0092405D">
        <w:rPr>
          <w:rFonts w:ascii="Times New Roman" w:hAnsi="Times New Roman"/>
          <w:sz w:val="25"/>
          <w:szCs w:val="25"/>
          <w:lang w:val="ru-RU"/>
        </w:rPr>
        <w:t xml:space="preserve">16 911,5 </w:t>
      </w:r>
      <w:r w:rsidRPr="0092405D">
        <w:rPr>
          <w:rFonts w:ascii="Times New Roman" w:hAnsi="Times New Roman"/>
          <w:sz w:val="25"/>
          <w:szCs w:val="25"/>
          <w:lang w:val="ru-RU"/>
        </w:rPr>
        <w:t>тыс. руб. меньше, чем планировал</w:t>
      </w:r>
      <w:r w:rsidR="007E612E" w:rsidRPr="0092405D">
        <w:rPr>
          <w:rFonts w:ascii="Times New Roman" w:hAnsi="Times New Roman"/>
          <w:sz w:val="25"/>
          <w:szCs w:val="25"/>
          <w:lang w:val="ru-RU"/>
        </w:rPr>
        <w:t>ись расходы на 9 месяцев 2020 года</w:t>
      </w:r>
      <w:r w:rsidR="0010023C" w:rsidRPr="0092405D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="0010023C" w:rsidRPr="0092405D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10023C" w:rsidRPr="0092405D">
        <w:rPr>
          <w:rFonts w:ascii="Times New Roman" w:hAnsi="Times New Roman"/>
          <w:sz w:val="25"/>
          <w:szCs w:val="25"/>
          <w:lang w:val="ru-RU"/>
        </w:rPr>
        <w:t>.:</w:t>
      </w:r>
    </w:p>
    <w:p w:rsidR="00E956E1" w:rsidRPr="0092405D" w:rsidRDefault="0010023C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о подраздел</w:t>
      </w:r>
      <w:r w:rsidR="00C12EE7" w:rsidRPr="0092405D">
        <w:rPr>
          <w:rFonts w:ascii="Times New Roman" w:hAnsi="Times New Roman"/>
          <w:sz w:val="25"/>
          <w:szCs w:val="25"/>
          <w:lang w:val="ru-RU"/>
        </w:rPr>
        <w:t>ам 0102 «Функционирование высшего должностного лица субъекта Российской Федерации и муниципального образования» и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0103 «Функционирование законодательных (представительных) органов государственной власти и представительных органов муниципальных образований»  </w:t>
      </w:r>
      <w:r w:rsidR="00C12EE7" w:rsidRPr="0092405D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не использовано</w:t>
      </w:r>
      <w:r w:rsidR="00B45AF0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149,0</w:t>
      </w:r>
      <w:r w:rsidR="00142837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тыс. руб.</w:t>
      </w:r>
      <w:r w:rsidR="00C12EE7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12EE7" w:rsidRPr="0092405D">
        <w:rPr>
          <w:rFonts w:ascii="Times New Roman" w:hAnsi="Times New Roman"/>
          <w:i/>
          <w:sz w:val="25"/>
          <w:szCs w:val="25"/>
          <w:lang w:val="ru-RU"/>
        </w:rPr>
        <w:t>(</w:t>
      </w:r>
      <w:r w:rsidR="00E956E1" w:rsidRPr="0092405D">
        <w:rPr>
          <w:rFonts w:ascii="Times New Roman" w:hAnsi="Times New Roman"/>
          <w:i/>
          <w:sz w:val="25"/>
          <w:szCs w:val="25"/>
          <w:lang w:val="ru-RU"/>
        </w:rPr>
        <w:t>сложилась экономия по компенсационным выплатам депутатам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, по оплате труда в связи с временной нетрудоспособностью ра</w:t>
      </w:r>
      <w:r w:rsidR="00663EB1" w:rsidRPr="0092405D">
        <w:rPr>
          <w:rFonts w:ascii="Times New Roman" w:hAnsi="Times New Roman"/>
          <w:i/>
          <w:sz w:val="25"/>
          <w:szCs w:val="25"/>
          <w:lang w:val="ru-RU"/>
        </w:rPr>
        <w:t>б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отников),</w:t>
      </w:r>
    </w:p>
    <w:p w:rsidR="00E956E1" w:rsidRPr="0092405D" w:rsidRDefault="0010023C" w:rsidP="009F3D75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о </w:t>
      </w:r>
      <w:r w:rsidR="00913637" w:rsidRPr="0092405D">
        <w:rPr>
          <w:rFonts w:ascii="Times New Roman" w:hAnsi="Times New Roman"/>
          <w:sz w:val="25"/>
          <w:szCs w:val="25"/>
          <w:lang w:val="ru-RU"/>
        </w:rPr>
        <w:t>п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одразделу 0104 «Функционирование местных администраций</w:t>
      </w:r>
      <w:r w:rsidR="005C4CF5" w:rsidRPr="0092405D">
        <w:rPr>
          <w:rFonts w:ascii="Times New Roman" w:hAnsi="Times New Roman"/>
          <w:sz w:val="25"/>
          <w:szCs w:val="25"/>
          <w:lang w:val="ru-RU"/>
        </w:rPr>
        <w:t>»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5C4CF5" w:rsidRPr="0092405D">
        <w:rPr>
          <w:rFonts w:ascii="Times New Roman" w:hAnsi="Times New Roman"/>
          <w:sz w:val="25"/>
          <w:szCs w:val="25"/>
          <w:lang w:val="ru-RU"/>
        </w:rPr>
        <w:t>остаток средств составил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663EB1" w:rsidRPr="0092405D">
        <w:rPr>
          <w:rFonts w:ascii="Times New Roman" w:hAnsi="Times New Roman"/>
          <w:sz w:val="25"/>
          <w:szCs w:val="25"/>
          <w:lang w:val="ru-RU"/>
        </w:rPr>
        <w:t>3 978,4</w:t>
      </w:r>
      <w:r w:rsidR="005C4CF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тыс. руб.</w:t>
      </w:r>
      <w:r w:rsidR="00E956E1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56E1" w:rsidRPr="0092405D">
        <w:rPr>
          <w:rFonts w:ascii="Times New Roman" w:hAnsi="Times New Roman"/>
          <w:i/>
          <w:sz w:val="25"/>
          <w:szCs w:val="25"/>
          <w:lang w:val="ru-RU"/>
        </w:rPr>
        <w:t>(</w:t>
      </w:r>
      <w:r w:rsidR="00663EB1" w:rsidRPr="0092405D">
        <w:rPr>
          <w:rFonts w:ascii="Times New Roman" w:hAnsi="Times New Roman"/>
          <w:i/>
          <w:sz w:val="25"/>
          <w:szCs w:val="25"/>
          <w:lang w:val="ru-RU"/>
        </w:rPr>
        <w:t>экономия по оплате труда в связи с временной нетрудоспособностью работников, в т.</w:t>
      </w:r>
      <w:r w:rsidR="00AC6DD0"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663EB1" w:rsidRPr="0092405D">
        <w:rPr>
          <w:rFonts w:ascii="Times New Roman" w:hAnsi="Times New Roman"/>
          <w:i/>
          <w:sz w:val="25"/>
          <w:szCs w:val="25"/>
          <w:lang w:val="ru-RU"/>
        </w:rPr>
        <w:t xml:space="preserve">ч. </w:t>
      </w:r>
      <w:r w:rsidR="007F0522" w:rsidRPr="0092405D">
        <w:rPr>
          <w:rFonts w:ascii="Times New Roman" w:hAnsi="Times New Roman"/>
          <w:i/>
          <w:sz w:val="25"/>
          <w:szCs w:val="25"/>
          <w:lang w:val="ru-RU"/>
        </w:rPr>
        <w:t xml:space="preserve">в связи с распространением </w:t>
      </w:r>
      <w:r w:rsidR="00663EB1"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spellStart"/>
      <w:r w:rsidR="00663EB1" w:rsidRPr="0092405D">
        <w:rPr>
          <w:rFonts w:ascii="Times New Roman" w:hAnsi="Times New Roman"/>
          <w:i/>
          <w:sz w:val="25"/>
          <w:szCs w:val="25"/>
          <w:lang w:val="ru-RU"/>
        </w:rPr>
        <w:lastRenderedPageBreak/>
        <w:t>коронавирусной</w:t>
      </w:r>
      <w:proofErr w:type="spellEnd"/>
      <w:r w:rsidR="00663EB1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663EB1" w:rsidRPr="0092405D">
        <w:rPr>
          <w:rFonts w:ascii="Times New Roman" w:hAnsi="Times New Roman"/>
          <w:i/>
          <w:sz w:val="25"/>
          <w:szCs w:val="25"/>
        </w:rPr>
        <w:t>COVID</w:t>
      </w:r>
      <w:r w:rsidR="00663EB1" w:rsidRPr="0092405D">
        <w:rPr>
          <w:rFonts w:ascii="Times New Roman" w:hAnsi="Times New Roman"/>
          <w:i/>
          <w:sz w:val="25"/>
          <w:szCs w:val="25"/>
          <w:lang w:val="ru-RU"/>
        </w:rPr>
        <w:t>-19</w:t>
      </w:r>
      <w:r w:rsidR="007F0522" w:rsidRPr="0092405D">
        <w:rPr>
          <w:rFonts w:ascii="Times New Roman" w:hAnsi="Times New Roman"/>
          <w:i/>
          <w:sz w:val="25"/>
          <w:szCs w:val="25"/>
          <w:lang w:val="ru-RU"/>
        </w:rPr>
        <w:t>;</w:t>
      </w:r>
      <w:r w:rsidR="00AC6DD0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изменение графика отпусков работников местной администрации в связи с распространением  </w:t>
      </w:r>
      <w:proofErr w:type="spellStart"/>
      <w:r w:rsidR="00AC6DD0"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="00AC6DD0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AC6DD0" w:rsidRPr="0092405D">
        <w:rPr>
          <w:rFonts w:ascii="Times New Roman" w:hAnsi="Times New Roman"/>
          <w:i/>
          <w:sz w:val="25"/>
          <w:szCs w:val="25"/>
        </w:rPr>
        <w:t>COVID</w:t>
      </w:r>
      <w:r w:rsidR="00AC6DD0" w:rsidRPr="0092405D">
        <w:rPr>
          <w:rFonts w:ascii="Times New Roman" w:hAnsi="Times New Roman"/>
          <w:i/>
          <w:sz w:val="25"/>
          <w:szCs w:val="25"/>
          <w:lang w:val="ru-RU"/>
        </w:rPr>
        <w:t>-19;  перенос закупа ГСМ на 4 квартал 2020 года;</w:t>
      </w:r>
      <w:proofErr w:type="gramEnd"/>
      <w:r w:rsidR="00AC6DD0" w:rsidRPr="0092405D">
        <w:rPr>
          <w:rFonts w:ascii="Times New Roman" w:hAnsi="Times New Roman"/>
          <w:i/>
          <w:sz w:val="25"/>
          <w:szCs w:val="25"/>
          <w:lang w:val="ru-RU"/>
        </w:rPr>
        <w:t xml:space="preserve"> экономия по материальным затратам по результатам электронного аукциона; др.</w:t>
      </w:r>
      <w:r w:rsidR="00E956E1" w:rsidRPr="0092405D">
        <w:rPr>
          <w:rFonts w:ascii="Times New Roman" w:hAnsi="Times New Roman"/>
          <w:i/>
          <w:sz w:val="25"/>
          <w:szCs w:val="25"/>
          <w:lang w:val="ru-RU"/>
        </w:rPr>
        <w:t>).</w:t>
      </w:r>
    </w:p>
    <w:p w:rsidR="00E956E1" w:rsidRPr="0092405D" w:rsidRDefault="00786B99" w:rsidP="00E956E1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о подразделу 0106 «Обеспечение деятельности финансовых, налоговых и таможенных органов и органов финансового (финансово-бюджетного) надзора</w:t>
      </w:r>
      <w:r w:rsidR="00FC0525" w:rsidRPr="0092405D">
        <w:rPr>
          <w:rFonts w:ascii="Times New Roman" w:hAnsi="Times New Roman"/>
          <w:sz w:val="25"/>
          <w:szCs w:val="25"/>
          <w:lang w:val="ru-RU"/>
        </w:rPr>
        <w:t>»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  сложил</w:t>
      </w:r>
      <w:r w:rsidR="00DE0485" w:rsidRPr="0092405D">
        <w:rPr>
          <w:rFonts w:ascii="Times New Roman" w:hAnsi="Times New Roman"/>
          <w:sz w:val="25"/>
          <w:szCs w:val="25"/>
          <w:lang w:val="ru-RU"/>
        </w:rPr>
        <w:t xml:space="preserve">ся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E0485" w:rsidRPr="0092405D">
        <w:rPr>
          <w:rFonts w:ascii="Times New Roman" w:hAnsi="Times New Roman"/>
          <w:sz w:val="25"/>
          <w:szCs w:val="25"/>
          <w:lang w:val="ru-RU"/>
        </w:rPr>
        <w:t xml:space="preserve">общий остаток лимитов в размере </w:t>
      </w:r>
      <w:r w:rsidRPr="0092405D">
        <w:rPr>
          <w:rFonts w:ascii="Times New Roman" w:hAnsi="Times New Roman"/>
          <w:sz w:val="25"/>
          <w:szCs w:val="25"/>
          <w:lang w:val="ru-RU"/>
        </w:rPr>
        <w:t>1 163,7</w:t>
      </w:r>
      <w:r w:rsidR="00E956E1" w:rsidRPr="0092405D">
        <w:rPr>
          <w:rFonts w:ascii="Times New Roman" w:hAnsi="Times New Roman"/>
          <w:sz w:val="25"/>
          <w:szCs w:val="25"/>
          <w:lang w:val="ru-RU"/>
        </w:rPr>
        <w:t>0</w:t>
      </w:r>
      <w:r w:rsidR="00DE0485" w:rsidRPr="0092405D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E956E1" w:rsidRPr="0092405D">
        <w:rPr>
          <w:rFonts w:ascii="Times New Roman" w:hAnsi="Times New Roman"/>
          <w:i/>
          <w:sz w:val="25"/>
          <w:szCs w:val="25"/>
          <w:lang w:val="ru-RU"/>
        </w:rPr>
        <w:t xml:space="preserve">(так же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сложилась экономия по оплате труда в связи с временной нетрудоспособностью работников, в т. ч. в связи с распространением  </w:t>
      </w:r>
      <w:proofErr w:type="spellStart"/>
      <w:r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Pr="0092405D">
        <w:rPr>
          <w:rFonts w:ascii="Times New Roman" w:hAnsi="Times New Roman"/>
          <w:i/>
          <w:sz w:val="25"/>
          <w:szCs w:val="25"/>
        </w:rPr>
        <w:t>COVID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-19; изменение графика отпусков работников в связи с распространением  </w:t>
      </w:r>
      <w:proofErr w:type="spellStart"/>
      <w:r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Pr="0092405D">
        <w:rPr>
          <w:rFonts w:ascii="Times New Roman" w:hAnsi="Times New Roman"/>
          <w:i/>
          <w:sz w:val="25"/>
          <w:szCs w:val="25"/>
        </w:rPr>
        <w:t>COVID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-19;</w:t>
      </w:r>
      <w:proofErr w:type="gramEnd"/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9F0CA1" w:rsidRPr="0092405D">
        <w:rPr>
          <w:rFonts w:ascii="Times New Roman" w:hAnsi="Times New Roman"/>
          <w:i/>
          <w:sz w:val="25"/>
          <w:szCs w:val="25"/>
          <w:lang w:val="ru-RU"/>
        </w:rPr>
        <w:t xml:space="preserve"> экономия средств на ликвидацию ОМС  в связи с образованием Октябрьского городского округа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; др.</w:t>
      </w:r>
      <w:r w:rsidR="00E956E1" w:rsidRPr="0092405D">
        <w:rPr>
          <w:rFonts w:ascii="Times New Roman" w:hAnsi="Times New Roman"/>
          <w:i/>
          <w:sz w:val="25"/>
          <w:szCs w:val="25"/>
          <w:lang w:val="ru-RU"/>
        </w:rPr>
        <w:t>)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,</w:t>
      </w:r>
    </w:p>
    <w:p w:rsidR="000A4C0B" w:rsidRPr="0092405D" w:rsidRDefault="00786B99" w:rsidP="00E956E1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-п</w:t>
      </w:r>
      <w:r w:rsidR="00DE0485" w:rsidRPr="0092405D">
        <w:rPr>
          <w:rFonts w:ascii="Times New Roman" w:hAnsi="Times New Roman"/>
          <w:sz w:val="25"/>
          <w:szCs w:val="25"/>
          <w:lang w:val="ru-RU"/>
        </w:rPr>
        <w:t>о подразде</w:t>
      </w:r>
      <w:r w:rsidR="00FC1EFC" w:rsidRPr="0092405D">
        <w:rPr>
          <w:rFonts w:ascii="Times New Roman" w:hAnsi="Times New Roman"/>
          <w:sz w:val="25"/>
          <w:szCs w:val="25"/>
          <w:lang w:val="ru-RU"/>
        </w:rPr>
        <w:t xml:space="preserve">лу 0111 «Резервные фонды» </w:t>
      </w:r>
      <w:r w:rsidR="000A4C0B" w:rsidRPr="0092405D">
        <w:rPr>
          <w:rFonts w:ascii="Times New Roman" w:hAnsi="Times New Roman"/>
          <w:sz w:val="25"/>
          <w:szCs w:val="25"/>
          <w:lang w:val="ru-RU"/>
        </w:rPr>
        <w:t xml:space="preserve">сложился нераспределенный </w:t>
      </w:r>
      <w:r w:rsidR="000165A1" w:rsidRPr="0092405D">
        <w:rPr>
          <w:rFonts w:ascii="Times New Roman" w:hAnsi="Times New Roman"/>
          <w:sz w:val="25"/>
          <w:szCs w:val="25"/>
          <w:lang w:val="ru-RU"/>
        </w:rPr>
        <w:t>по состоянию на  01.</w:t>
      </w:r>
      <w:r w:rsidRPr="0092405D">
        <w:rPr>
          <w:rFonts w:ascii="Times New Roman" w:hAnsi="Times New Roman"/>
          <w:sz w:val="25"/>
          <w:szCs w:val="25"/>
          <w:lang w:val="ru-RU"/>
        </w:rPr>
        <w:t>10</w:t>
      </w:r>
      <w:r w:rsidR="000165A1" w:rsidRPr="0092405D">
        <w:rPr>
          <w:rFonts w:ascii="Times New Roman" w:hAnsi="Times New Roman"/>
          <w:sz w:val="25"/>
          <w:szCs w:val="25"/>
          <w:lang w:val="ru-RU"/>
        </w:rPr>
        <w:t>.20</w:t>
      </w:r>
      <w:r w:rsidR="009F0CA1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0165A1" w:rsidRPr="0092405D">
        <w:rPr>
          <w:rFonts w:ascii="Times New Roman" w:hAnsi="Times New Roman"/>
          <w:sz w:val="25"/>
          <w:szCs w:val="25"/>
          <w:lang w:val="ru-RU"/>
        </w:rPr>
        <w:t xml:space="preserve">г. </w:t>
      </w:r>
      <w:r w:rsidR="000A4C0B" w:rsidRPr="0092405D">
        <w:rPr>
          <w:rFonts w:ascii="Times New Roman" w:hAnsi="Times New Roman"/>
          <w:sz w:val="25"/>
          <w:szCs w:val="25"/>
          <w:lang w:val="ru-RU"/>
        </w:rPr>
        <w:t xml:space="preserve">остаток резервного фонда </w:t>
      </w:r>
      <w:r w:rsidR="006C0F21" w:rsidRPr="0092405D">
        <w:rPr>
          <w:rFonts w:ascii="Times New Roman" w:hAnsi="Times New Roman"/>
          <w:sz w:val="25"/>
          <w:szCs w:val="25"/>
          <w:lang w:val="ru-RU"/>
        </w:rPr>
        <w:t xml:space="preserve">местной администрации </w:t>
      </w:r>
      <w:r w:rsidR="000A4C0B" w:rsidRPr="0092405D">
        <w:rPr>
          <w:rFonts w:ascii="Times New Roman" w:hAnsi="Times New Roman"/>
          <w:sz w:val="25"/>
          <w:szCs w:val="25"/>
          <w:lang w:val="ru-RU"/>
        </w:rPr>
        <w:t xml:space="preserve">в сумме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966,9 </w:t>
      </w:r>
      <w:r w:rsidR="000A4C0B"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Pr="0092405D">
        <w:rPr>
          <w:rFonts w:ascii="Times New Roman" w:hAnsi="Times New Roman"/>
          <w:sz w:val="25"/>
          <w:szCs w:val="25"/>
          <w:lang w:val="ru-RU"/>
        </w:rPr>
        <w:t>,</w:t>
      </w:r>
    </w:p>
    <w:p w:rsidR="0086182D" w:rsidRPr="0092405D" w:rsidRDefault="00786B99" w:rsidP="000A4C0B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-м</w:t>
      </w:r>
      <w:r w:rsidR="009F0CA1" w:rsidRPr="0092405D">
        <w:rPr>
          <w:rFonts w:ascii="Times New Roman" w:hAnsi="Times New Roman"/>
          <w:sz w:val="25"/>
          <w:szCs w:val="25"/>
          <w:lang w:val="ru-RU"/>
        </w:rPr>
        <w:t xml:space="preserve">аксимальный остаток лимитов </w:t>
      </w:r>
      <w:r w:rsidR="0020790D" w:rsidRPr="0092405D">
        <w:rPr>
          <w:rFonts w:ascii="Times New Roman" w:hAnsi="Times New Roman"/>
          <w:sz w:val="25"/>
          <w:szCs w:val="25"/>
          <w:lang w:val="ru-RU"/>
        </w:rPr>
        <w:t>9 месяцев</w:t>
      </w:r>
      <w:r w:rsidR="009F0CA1" w:rsidRPr="0092405D">
        <w:rPr>
          <w:rFonts w:ascii="Times New Roman" w:hAnsi="Times New Roman"/>
          <w:sz w:val="25"/>
          <w:szCs w:val="25"/>
          <w:lang w:val="ru-RU"/>
        </w:rPr>
        <w:t xml:space="preserve"> 2020 года сложился по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C0525" w:rsidRPr="0092405D">
        <w:rPr>
          <w:rFonts w:ascii="Times New Roman" w:hAnsi="Times New Roman"/>
          <w:sz w:val="25"/>
          <w:szCs w:val="25"/>
          <w:lang w:val="ru-RU"/>
        </w:rPr>
        <w:t>п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одразделу </w:t>
      </w:r>
      <w:r w:rsidR="009F0CA1" w:rsidRPr="0092405D">
        <w:rPr>
          <w:rFonts w:ascii="Times New Roman" w:hAnsi="Times New Roman"/>
          <w:sz w:val="25"/>
          <w:szCs w:val="25"/>
          <w:lang w:val="ru-RU"/>
        </w:rPr>
        <w:t xml:space="preserve"> расходов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0113 «Другие общегосударственные вопросы»</w:t>
      </w:r>
      <w:r w:rsidR="009F0CA1" w:rsidRPr="0092405D">
        <w:rPr>
          <w:rFonts w:ascii="Times New Roman" w:hAnsi="Times New Roman"/>
          <w:sz w:val="25"/>
          <w:szCs w:val="25"/>
          <w:lang w:val="ru-RU"/>
        </w:rPr>
        <w:t xml:space="preserve">, по нему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 расходы не испол</w:t>
      </w:r>
      <w:r w:rsidR="000A4C0B" w:rsidRPr="0092405D">
        <w:rPr>
          <w:rFonts w:ascii="Times New Roman" w:hAnsi="Times New Roman"/>
          <w:sz w:val="25"/>
          <w:szCs w:val="25"/>
          <w:lang w:val="ru-RU"/>
        </w:rPr>
        <w:t xml:space="preserve">нены в общей сумме </w:t>
      </w:r>
      <w:r w:rsidR="0020790D" w:rsidRPr="0092405D">
        <w:rPr>
          <w:rFonts w:ascii="Times New Roman" w:hAnsi="Times New Roman"/>
          <w:sz w:val="25"/>
          <w:szCs w:val="25"/>
          <w:lang w:val="ru-RU"/>
        </w:rPr>
        <w:t>10 653,</w:t>
      </w:r>
      <w:r w:rsidR="00625B08" w:rsidRPr="0092405D">
        <w:rPr>
          <w:rFonts w:ascii="Times New Roman" w:hAnsi="Times New Roman"/>
          <w:sz w:val="25"/>
          <w:szCs w:val="25"/>
          <w:lang w:val="ru-RU"/>
        </w:rPr>
        <w:t>5</w:t>
      </w:r>
      <w:r w:rsidR="009F0CA1" w:rsidRPr="0092405D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9F0CA1" w:rsidRPr="0092405D">
        <w:rPr>
          <w:rFonts w:ascii="Times New Roman" w:hAnsi="Times New Roman"/>
          <w:i/>
          <w:sz w:val="25"/>
          <w:szCs w:val="25"/>
          <w:lang w:val="ru-RU"/>
        </w:rPr>
        <w:t>(</w:t>
      </w:r>
      <w:r w:rsidR="0086182D" w:rsidRPr="0092405D">
        <w:rPr>
          <w:rFonts w:ascii="Times New Roman" w:hAnsi="Times New Roman"/>
          <w:i/>
          <w:sz w:val="25"/>
          <w:szCs w:val="25"/>
          <w:lang w:val="ru-RU"/>
        </w:rPr>
        <w:t xml:space="preserve">некоторые мероприятия муниципальной программы «Управление земельными ресурсами и имуществом Октябрьского городского округа Пермского края» не завершены и, соответственно, не оплачены в </w:t>
      </w:r>
      <w:r w:rsidR="0020790D" w:rsidRPr="0092405D">
        <w:rPr>
          <w:rFonts w:ascii="Times New Roman" w:hAnsi="Times New Roman"/>
          <w:i/>
          <w:sz w:val="25"/>
          <w:szCs w:val="25"/>
          <w:lang w:val="ru-RU"/>
        </w:rPr>
        <w:t xml:space="preserve">отчетном периоде; </w:t>
      </w:r>
      <w:r w:rsidR="0052605A" w:rsidRPr="0092405D">
        <w:rPr>
          <w:rFonts w:ascii="Times New Roman" w:hAnsi="Times New Roman"/>
          <w:i/>
          <w:sz w:val="25"/>
          <w:szCs w:val="25"/>
          <w:lang w:val="ru-RU"/>
        </w:rPr>
        <w:t xml:space="preserve">некоторые закупки  признаны несостоявшимися в отчетном периоде, в </w:t>
      </w:r>
      <w:proofErr w:type="gramStart"/>
      <w:r w:rsidR="0052605A" w:rsidRPr="0092405D">
        <w:rPr>
          <w:rFonts w:ascii="Times New Roman" w:hAnsi="Times New Roman"/>
          <w:i/>
          <w:sz w:val="25"/>
          <w:szCs w:val="25"/>
          <w:lang w:val="ru-RU"/>
        </w:rPr>
        <w:t>связи</w:t>
      </w:r>
      <w:proofErr w:type="gramEnd"/>
      <w:r w:rsidR="0052605A" w:rsidRPr="0092405D">
        <w:rPr>
          <w:rFonts w:ascii="Times New Roman" w:hAnsi="Times New Roman"/>
          <w:i/>
          <w:sz w:val="25"/>
          <w:szCs w:val="25"/>
          <w:lang w:val="ru-RU"/>
        </w:rPr>
        <w:t xml:space="preserve"> с чем   будут повторены с 4 квартале 2020 года; сложилась экономия по оплате труда  в муниципальных учреждениях в связи с временной нетрудоспособностью работников, в т. ч. в связи с распространением  </w:t>
      </w:r>
      <w:proofErr w:type="spellStart"/>
      <w:r w:rsidR="0052605A"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="0052605A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52605A" w:rsidRPr="0092405D">
        <w:rPr>
          <w:rFonts w:ascii="Times New Roman" w:hAnsi="Times New Roman"/>
          <w:i/>
          <w:sz w:val="25"/>
          <w:szCs w:val="25"/>
        </w:rPr>
        <w:t>COVID</w:t>
      </w:r>
      <w:r w:rsidR="0052605A" w:rsidRPr="0092405D">
        <w:rPr>
          <w:rFonts w:ascii="Times New Roman" w:hAnsi="Times New Roman"/>
          <w:i/>
          <w:sz w:val="25"/>
          <w:szCs w:val="25"/>
          <w:lang w:val="ru-RU"/>
        </w:rPr>
        <w:t xml:space="preserve">-19; изменение графика отпусков работников  муниципальных учреждений в связи с распространением  </w:t>
      </w:r>
      <w:proofErr w:type="spellStart"/>
      <w:r w:rsidR="0052605A"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="0052605A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52605A" w:rsidRPr="0092405D">
        <w:rPr>
          <w:rFonts w:ascii="Times New Roman" w:hAnsi="Times New Roman"/>
          <w:i/>
          <w:sz w:val="25"/>
          <w:szCs w:val="25"/>
        </w:rPr>
        <w:t>COVID</w:t>
      </w:r>
      <w:r w:rsidR="0052605A" w:rsidRPr="0092405D">
        <w:rPr>
          <w:rFonts w:ascii="Times New Roman" w:hAnsi="Times New Roman"/>
          <w:i/>
          <w:sz w:val="25"/>
          <w:szCs w:val="25"/>
          <w:lang w:val="ru-RU"/>
        </w:rPr>
        <w:t>-19; др.)</w:t>
      </w:r>
      <w:r w:rsidR="0086182D" w:rsidRPr="0092405D">
        <w:rPr>
          <w:rFonts w:ascii="Times New Roman" w:hAnsi="Times New Roman"/>
          <w:i/>
          <w:sz w:val="25"/>
          <w:szCs w:val="25"/>
          <w:lang w:val="ru-RU"/>
        </w:rPr>
        <w:t>.</w:t>
      </w:r>
    </w:p>
    <w:p w:rsidR="0086182D" w:rsidRPr="0092405D" w:rsidRDefault="009F3D75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В структуре расходов</w:t>
      </w:r>
      <w:r w:rsidR="00EE41B2" w:rsidRPr="0092405D">
        <w:rPr>
          <w:rFonts w:ascii="Times New Roman" w:hAnsi="Times New Roman"/>
          <w:sz w:val="25"/>
          <w:szCs w:val="25"/>
          <w:lang w:val="ru-RU"/>
        </w:rPr>
        <w:t xml:space="preserve"> бюджета </w:t>
      </w:r>
      <w:r w:rsidR="0086182D" w:rsidRPr="0092405D">
        <w:rPr>
          <w:rFonts w:ascii="Times New Roman" w:hAnsi="Times New Roman"/>
          <w:sz w:val="25"/>
          <w:szCs w:val="25"/>
          <w:lang w:val="ru-RU"/>
        </w:rPr>
        <w:t>округа</w:t>
      </w:r>
      <w:r w:rsidR="00EE41B2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за </w:t>
      </w:r>
      <w:r w:rsidR="00625B08" w:rsidRPr="0092405D">
        <w:rPr>
          <w:rFonts w:ascii="Times New Roman" w:hAnsi="Times New Roman"/>
          <w:sz w:val="25"/>
          <w:szCs w:val="25"/>
          <w:lang w:val="ru-RU"/>
        </w:rPr>
        <w:t>9 месяцев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6182D" w:rsidRPr="0092405D">
        <w:rPr>
          <w:rFonts w:ascii="Times New Roman" w:hAnsi="Times New Roman"/>
          <w:sz w:val="25"/>
          <w:szCs w:val="25"/>
          <w:lang w:val="ru-RU"/>
        </w:rPr>
        <w:t>20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года расходы по данному разделу в целом составили </w:t>
      </w:r>
      <w:r w:rsidR="00625B08" w:rsidRPr="0092405D">
        <w:rPr>
          <w:rFonts w:ascii="Times New Roman" w:hAnsi="Times New Roman"/>
          <w:sz w:val="25"/>
          <w:szCs w:val="25"/>
          <w:lang w:val="ru-RU"/>
        </w:rPr>
        <w:t>12,1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86182D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CD4A1D" w:rsidRPr="0092405D" w:rsidRDefault="00CD4A1D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 В сравнении с аналогичным периодом предшествующего 2019 года  общегосударственные расходы бюджета Октябрьского городского округа   </w:t>
      </w:r>
      <w:r w:rsidR="00683184" w:rsidRPr="0092405D">
        <w:rPr>
          <w:rFonts w:ascii="Times New Roman" w:hAnsi="Times New Roman"/>
          <w:sz w:val="25"/>
          <w:szCs w:val="25"/>
          <w:lang w:val="ru-RU"/>
        </w:rPr>
        <w:t xml:space="preserve">за 9 месяцев </w:t>
      </w:r>
      <w:r w:rsidRPr="0092405D">
        <w:rPr>
          <w:rFonts w:ascii="Times New Roman" w:hAnsi="Times New Roman"/>
          <w:sz w:val="25"/>
          <w:szCs w:val="25"/>
          <w:lang w:val="ru-RU"/>
        </w:rPr>
        <w:t>на  17 122,2 тыс. руб. меньше расходов консолидированного бюджета Октябрьского муниципального района, включая расходы поселений.</w:t>
      </w:r>
      <w:r w:rsidR="00683184" w:rsidRPr="0092405D">
        <w:rPr>
          <w:rFonts w:ascii="Times New Roman" w:hAnsi="Times New Roman"/>
          <w:sz w:val="25"/>
          <w:szCs w:val="25"/>
          <w:lang w:val="ru-RU"/>
        </w:rPr>
        <w:t xml:space="preserve"> Снижение расходов обусловлено  созданием с 01.01.2020 года </w:t>
      </w:r>
      <w:r w:rsidR="002766A8">
        <w:rPr>
          <w:rFonts w:ascii="Times New Roman" w:hAnsi="Times New Roman"/>
          <w:sz w:val="25"/>
          <w:szCs w:val="25"/>
          <w:lang w:val="ru-RU"/>
        </w:rPr>
        <w:t xml:space="preserve">Октябрьского </w:t>
      </w:r>
      <w:r w:rsidR="00683184" w:rsidRPr="0092405D">
        <w:rPr>
          <w:rFonts w:ascii="Times New Roman" w:hAnsi="Times New Roman"/>
          <w:sz w:val="25"/>
          <w:szCs w:val="25"/>
          <w:lang w:val="ru-RU"/>
        </w:rPr>
        <w:t>городского округа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83184" w:rsidRPr="0092405D">
        <w:rPr>
          <w:rFonts w:ascii="Times New Roman" w:hAnsi="Times New Roman"/>
          <w:sz w:val="25"/>
          <w:szCs w:val="25"/>
          <w:lang w:val="ru-RU"/>
        </w:rPr>
        <w:t>и, соответственно, ликвидацией органов местного самоуправления района и поселений.</w:t>
      </w:r>
    </w:p>
    <w:p w:rsidR="0086182D" w:rsidRPr="0092405D" w:rsidRDefault="0086182D" w:rsidP="0086182D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92405D" w:rsidRDefault="009F3D75" w:rsidP="0086182D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0300 «Национальная безопасность и правоохранительная деятельность»</w:t>
      </w:r>
    </w:p>
    <w:p w:rsidR="00EC0497" w:rsidRPr="0092405D" w:rsidRDefault="00EC0497" w:rsidP="003D5D3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92405D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по данному разделу</w:t>
      </w: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аккумулируются расходы на защиту населения и территории от чрезвычайных ситуаций природного и техногенного характера, гражданскую оборону, включая </w:t>
      </w:r>
      <w:r w:rsidR="003D5D32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обеспечение деятельности организаций, в полномочия которых входит решение вопросов по защите населения и территорий от чрезвычайных ситуаций, </w:t>
      </w: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а также другие мероприятия в</w:t>
      </w:r>
      <w:proofErr w:type="gramEnd"/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данной области.</w:t>
      </w:r>
    </w:p>
    <w:p w:rsidR="00EC0497" w:rsidRPr="0092405D" w:rsidRDefault="003D5D32" w:rsidP="003D5D3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по разделу в сумме </w:t>
      </w:r>
      <w:r w:rsidR="003A2560" w:rsidRPr="0092405D">
        <w:rPr>
          <w:rFonts w:ascii="Times New Roman" w:hAnsi="Times New Roman"/>
          <w:sz w:val="25"/>
          <w:szCs w:val="25"/>
          <w:lang w:val="ru-RU"/>
        </w:rPr>
        <w:t>21 447,8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</w:t>
      </w:r>
      <w:r w:rsidR="003A2560" w:rsidRPr="0092405D">
        <w:rPr>
          <w:rFonts w:ascii="Times New Roman" w:hAnsi="Times New Roman"/>
          <w:sz w:val="25"/>
          <w:szCs w:val="25"/>
          <w:lang w:val="ru-RU"/>
        </w:rPr>
        <w:t>18 657,3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или  8</w:t>
      </w:r>
      <w:r w:rsidR="003A2560" w:rsidRPr="0092405D">
        <w:rPr>
          <w:rFonts w:ascii="Times New Roman" w:hAnsi="Times New Roman"/>
          <w:sz w:val="25"/>
          <w:szCs w:val="25"/>
          <w:lang w:val="ru-RU"/>
        </w:rPr>
        <w:t>7,0</w:t>
      </w:r>
      <w:r w:rsidRPr="0092405D">
        <w:rPr>
          <w:rFonts w:ascii="Times New Roman" w:hAnsi="Times New Roman"/>
          <w:sz w:val="25"/>
          <w:szCs w:val="25"/>
          <w:lang w:val="ru-RU"/>
        </w:rPr>
        <w:t>% от плана.</w:t>
      </w:r>
    </w:p>
    <w:p w:rsidR="00EC0497" w:rsidRPr="0092405D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Остаток лимитов бюджетных сре</w:t>
      </w: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>дств в д</w:t>
      </w:r>
      <w:proofErr w:type="gramEnd"/>
      <w:r w:rsidRPr="0092405D">
        <w:rPr>
          <w:rFonts w:ascii="Times New Roman" w:hAnsi="Times New Roman"/>
          <w:sz w:val="25"/>
          <w:szCs w:val="25"/>
          <w:lang w:val="ru-RU"/>
        </w:rPr>
        <w:t xml:space="preserve">анной сфере расходов составил на отчетную дату в целом </w:t>
      </w:r>
      <w:r w:rsidR="00EC0497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3A2560" w:rsidRPr="0092405D">
        <w:rPr>
          <w:rFonts w:ascii="Times New Roman" w:hAnsi="Times New Roman"/>
          <w:sz w:val="25"/>
          <w:szCs w:val="25"/>
          <w:lang w:val="ru-RU"/>
        </w:rPr>
        <w:t>2 790,5</w:t>
      </w:r>
      <w:r w:rsidR="00EC0497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тыс. руб.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Pr="0092405D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92405D">
        <w:rPr>
          <w:rFonts w:ascii="Times New Roman" w:hAnsi="Times New Roman"/>
          <w:sz w:val="25"/>
          <w:szCs w:val="25"/>
          <w:lang w:val="ru-RU"/>
        </w:rPr>
        <w:t>.:</w:t>
      </w:r>
    </w:p>
    <w:p w:rsidR="009F3D75" w:rsidRPr="0092405D" w:rsidRDefault="003D5D32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lastRenderedPageBreak/>
        <w:t>о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стались невостребованными </w:t>
      </w:r>
      <w:r w:rsidR="004A6B41" w:rsidRPr="0092405D">
        <w:rPr>
          <w:rFonts w:ascii="Times New Roman" w:hAnsi="Times New Roman"/>
          <w:sz w:val="25"/>
          <w:szCs w:val="25"/>
          <w:lang w:val="ru-RU"/>
        </w:rPr>
        <w:t>средства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на предупреждение и ликвидацию ЧС</w:t>
      </w:r>
      <w:r w:rsidR="004A6B41" w:rsidRPr="0092405D">
        <w:rPr>
          <w:rFonts w:ascii="Times New Roman" w:hAnsi="Times New Roman"/>
          <w:sz w:val="25"/>
          <w:szCs w:val="25"/>
          <w:lang w:val="ru-RU"/>
        </w:rPr>
        <w:t>, противодействие терр</w:t>
      </w:r>
      <w:r w:rsidR="000733BE" w:rsidRPr="0092405D">
        <w:rPr>
          <w:rFonts w:ascii="Times New Roman" w:hAnsi="Times New Roman"/>
          <w:sz w:val="25"/>
          <w:szCs w:val="25"/>
          <w:lang w:val="ru-RU"/>
        </w:rPr>
        <w:t>о</w:t>
      </w:r>
      <w:r w:rsidR="004A6B41" w:rsidRPr="0092405D">
        <w:rPr>
          <w:rFonts w:ascii="Times New Roman" w:hAnsi="Times New Roman"/>
          <w:sz w:val="25"/>
          <w:szCs w:val="25"/>
          <w:lang w:val="ru-RU"/>
        </w:rPr>
        <w:t>ризму и экстремизму</w:t>
      </w:r>
      <w:r w:rsidR="000733BE" w:rsidRPr="0092405D">
        <w:rPr>
          <w:rFonts w:ascii="Times New Roman" w:hAnsi="Times New Roman"/>
          <w:sz w:val="25"/>
          <w:szCs w:val="25"/>
          <w:lang w:val="ru-RU"/>
        </w:rPr>
        <w:t xml:space="preserve"> – 2</w:t>
      </w:r>
      <w:r w:rsidR="00270A03" w:rsidRPr="0092405D">
        <w:rPr>
          <w:rFonts w:ascii="Times New Roman" w:hAnsi="Times New Roman"/>
          <w:sz w:val="25"/>
          <w:szCs w:val="25"/>
          <w:lang w:val="ru-RU"/>
        </w:rPr>
        <w:t>3</w:t>
      </w:r>
      <w:r w:rsidR="000733BE" w:rsidRPr="0092405D">
        <w:rPr>
          <w:rFonts w:ascii="Times New Roman" w:hAnsi="Times New Roman"/>
          <w:sz w:val="25"/>
          <w:szCs w:val="25"/>
          <w:lang w:val="ru-RU"/>
        </w:rPr>
        <w:t>7,6 тыс. руб.</w:t>
      </w:r>
      <w:r w:rsidR="00C51259" w:rsidRPr="0092405D">
        <w:rPr>
          <w:rFonts w:ascii="Times New Roman" w:hAnsi="Times New Roman"/>
          <w:sz w:val="25"/>
          <w:szCs w:val="25"/>
          <w:lang w:val="ru-RU"/>
        </w:rPr>
        <w:t xml:space="preserve">  </w:t>
      </w:r>
      <w:r w:rsidR="00C51259" w:rsidRPr="0092405D">
        <w:rPr>
          <w:rFonts w:ascii="Times New Roman" w:hAnsi="Times New Roman"/>
          <w:i/>
          <w:sz w:val="25"/>
          <w:szCs w:val="25"/>
          <w:lang w:val="ru-RU"/>
        </w:rPr>
        <w:t>(отсутствие угрозы ЧС, необходимости предупреждения ЧС</w:t>
      </w:r>
      <w:r w:rsidR="000733BE" w:rsidRPr="0092405D">
        <w:rPr>
          <w:rFonts w:ascii="Times New Roman" w:hAnsi="Times New Roman"/>
          <w:i/>
          <w:sz w:val="25"/>
          <w:szCs w:val="25"/>
          <w:lang w:val="ru-RU"/>
        </w:rPr>
        <w:t>, противодействия терроризму и экстремизму</w:t>
      </w:r>
      <w:r w:rsidR="00C51259" w:rsidRPr="0092405D">
        <w:rPr>
          <w:rFonts w:ascii="Times New Roman" w:hAnsi="Times New Roman"/>
          <w:i/>
          <w:sz w:val="25"/>
          <w:szCs w:val="25"/>
          <w:lang w:val="ru-RU"/>
        </w:rPr>
        <w:t>)</w:t>
      </w:r>
      <w:r w:rsidR="00EC0497" w:rsidRPr="0092405D">
        <w:rPr>
          <w:rFonts w:ascii="Times New Roman" w:hAnsi="Times New Roman"/>
          <w:sz w:val="25"/>
          <w:szCs w:val="25"/>
          <w:lang w:val="ru-RU"/>
        </w:rPr>
        <w:t xml:space="preserve">, </w:t>
      </w:r>
    </w:p>
    <w:p w:rsidR="000733BE" w:rsidRPr="0092405D" w:rsidRDefault="003D5D32" w:rsidP="000733BE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>остались неисполненными лимиты на обеспечение деятельности казенных учреждений</w:t>
      </w:r>
      <w:r w:rsidR="00D1078A" w:rsidRPr="0092405D">
        <w:rPr>
          <w:rFonts w:ascii="Times New Roman" w:hAnsi="Times New Roman"/>
          <w:sz w:val="25"/>
          <w:szCs w:val="25"/>
          <w:lang w:val="ru-RU"/>
        </w:rPr>
        <w:t xml:space="preserve"> и органов местного самоуправления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0733BE" w:rsidRPr="0092405D">
        <w:rPr>
          <w:rFonts w:ascii="Times New Roman" w:hAnsi="Times New Roman"/>
          <w:sz w:val="25"/>
          <w:szCs w:val="25"/>
          <w:lang w:val="ru-RU"/>
        </w:rPr>
        <w:t xml:space="preserve"> - 2 103,</w:t>
      </w:r>
      <w:r w:rsidR="00D1078A" w:rsidRPr="0092405D">
        <w:rPr>
          <w:rFonts w:ascii="Times New Roman" w:hAnsi="Times New Roman"/>
          <w:sz w:val="25"/>
          <w:szCs w:val="25"/>
          <w:lang w:val="ru-RU"/>
        </w:rPr>
        <w:t>9</w:t>
      </w:r>
      <w:r w:rsidR="000733BE" w:rsidRPr="0092405D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92405D">
        <w:rPr>
          <w:rFonts w:ascii="Times New Roman" w:hAnsi="Times New Roman"/>
          <w:sz w:val="25"/>
          <w:szCs w:val="25"/>
          <w:lang w:val="ru-RU"/>
        </w:rPr>
        <w:t>(</w:t>
      </w:r>
      <w:r w:rsidR="000733BE" w:rsidRPr="0092405D">
        <w:rPr>
          <w:rFonts w:ascii="Times New Roman" w:hAnsi="Times New Roman"/>
          <w:i/>
          <w:sz w:val="25"/>
          <w:szCs w:val="25"/>
          <w:lang w:val="ru-RU"/>
        </w:rPr>
        <w:t xml:space="preserve">экономия по оплате труда  в муниципальных учреждениях в связи с временной нетрудоспособностью работников, в т. ч. в связи с распространением  </w:t>
      </w:r>
      <w:proofErr w:type="spellStart"/>
      <w:r w:rsidR="000733BE"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="000733BE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0733BE" w:rsidRPr="0092405D">
        <w:rPr>
          <w:rFonts w:ascii="Times New Roman" w:hAnsi="Times New Roman"/>
          <w:i/>
          <w:sz w:val="25"/>
          <w:szCs w:val="25"/>
        </w:rPr>
        <w:t>COVID</w:t>
      </w:r>
      <w:r w:rsidR="000733BE" w:rsidRPr="0092405D">
        <w:rPr>
          <w:rFonts w:ascii="Times New Roman" w:hAnsi="Times New Roman"/>
          <w:i/>
          <w:sz w:val="25"/>
          <w:szCs w:val="25"/>
          <w:lang w:val="ru-RU"/>
        </w:rPr>
        <w:t xml:space="preserve">-19; изменение графика отпусков работников  муниципальных учреждений в связи с распространением  </w:t>
      </w:r>
      <w:proofErr w:type="spellStart"/>
      <w:r w:rsidR="000733BE"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="000733BE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0733BE" w:rsidRPr="0092405D">
        <w:rPr>
          <w:rFonts w:ascii="Times New Roman" w:hAnsi="Times New Roman"/>
          <w:i/>
          <w:sz w:val="25"/>
          <w:szCs w:val="25"/>
        </w:rPr>
        <w:t>COVID</w:t>
      </w:r>
      <w:r w:rsidR="000733BE" w:rsidRPr="0092405D">
        <w:rPr>
          <w:rFonts w:ascii="Times New Roman" w:hAnsi="Times New Roman"/>
          <w:i/>
          <w:sz w:val="25"/>
          <w:szCs w:val="25"/>
          <w:lang w:val="ru-RU"/>
        </w:rPr>
        <w:t>-19;</w:t>
      </w:r>
      <w:proofErr w:type="gramEnd"/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несвоевременное  поступление первичных учетных документов от поставщиков товаров, работ (услуг)</w:t>
      </w:r>
      <w:r w:rsidR="00D1078A" w:rsidRPr="0092405D">
        <w:rPr>
          <w:rFonts w:ascii="Times New Roman" w:hAnsi="Times New Roman"/>
          <w:i/>
          <w:sz w:val="25"/>
          <w:szCs w:val="25"/>
          <w:lang w:val="ru-RU"/>
        </w:rPr>
        <w:t xml:space="preserve">; экономия средств на ликвидацию ОМС  в связи с образованием Октябрьского городского округа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и др.</w:t>
      </w:r>
      <w:r w:rsidR="000733BE" w:rsidRPr="0092405D">
        <w:rPr>
          <w:rFonts w:ascii="Times New Roman" w:hAnsi="Times New Roman"/>
          <w:i/>
          <w:sz w:val="25"/>
          <w:szCs w:val="25"/>
          <w:lang w:val="ru-RU"/>
        </w:rPr>
        <w:t>),</w:t>
      </w:r>
    </w:p>
    <w:p w:rsidR="000733BE" w:rsidRPr="0092405D" w:rsidRDefault="000733BE" w:rsidP="000733BE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остались неисполненными расходы на обеспечение первичных мер пожарной безопасности – 41</w:t>
      </w:r>
      <w:r w:rsidR="00D1078A" w:rsidRPr="0092405D">
        <w:rPr>
          <w:rFonts w:ascii="Times New Roman" w:hAnsi="Times New Roman"/>
          <w:sz w:val="25"/>
          <w:szCs w:val="25"/>
          <w:lang w:val="ru-RU"/>
        </w:rPr>
        <w:t>8,3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(</w:t>
      </w:r>
      <w:r w:rsidR="00D1078A" w:rsidRPr="0092405D">
        <w:rPr>
          <w:rFonts w:ascii="Times New Roman" w:hAnsi="Times New Roman"/>
          <w:i/>
          <w:sz w:val="25"/>
          <w:szCs w:val="25"/>
          <w:lang w:val="ru-RU"/>
        </w:rPr>
        <w:t>процедура закупок на установку пожарных кранов, гидрантов завершена за пределами отчетного периода, т.е. в 4 квартале</w:t>
      </w:r>
      <w:r w:rsidR="002766A8">
        <w:rPr>
          <w:rFonts w:ascii="Times New Roman" w:hAnsi="Times New Roman"/>
          <w:i/>
          <w:sz w:val="25"/>
          <w:szCs w:val="25"/>
          <w:lang w:val="ru-RU"/>
        </w:rPr>
        <w:t xml:space="preserve"> 2020 года</w:t>
      </w:r>
      <w:r w:rsidR="00D1078A" w:rsidRPr="0092405D">
        <w:rPr>
          <w:rFonts w:ascii="Times New Roman" w:hAnsi="Times New Roman"/>
          <w:i/>
          <w:sz w:val="25"/>
          <w:szCs w:val="25"/>
          <w:lang w:val="ru-RU"/>
        </w:rPr>
        <w:t>; экономия сре</w:t>
      </w:r>
      <w:proofErr w:type="gramStart"/>
      <w:r w:rsidR="00D1078A" w:rsidRPr="0092405D">
        <w:rPr>
          <w:rFonts w:ascii="Times New Roman" w:hAnsi="Times New Roman"/>
          <w:i/>
          <w:sz w:val="25"/>
          <w:szCs w:val="25"/>
          <w:lang w:val="ru-RU"/>
        </w:rPr>
        <w:t>дств пр</w:t>
      </w:r>
      <w:proofErr w:type="gramEnd"/>
      <w:r w:rsidR="00D1078A" w:rsidRPr="0092405D">
        <w:rPr>
          <w:rFonts w:ascii="Times New Roman" w:hAnsi="Times New Roman"/>
          <w:i/>
          <w:sz w:val="25"/>
          <w:szCs w:val="25"/>
          <w:lang w:val="ru-RU"/>
        </w:rPr>
        <w:t>и приобретении памяток  по профилактике пожаров; др.</w:t>
      </w:r>
      <w:r w:rsidR="00D1078A" w:rsidRPr="0092405D">
        <w:rPr>
          <w:rFonts w:ascii="Times New Roman" w:hAnsi="Times New Roman"/>
          <w:sz w:val="25"/>
          <w:szCs w:val="25"/>
          <w:lang w:val="ru-RU"/>
        </w:rPr>
        <w:t xml:space="preserve">), </w:t>
      </w:r>
    </w:p>
    <w:p w:rsidR="00CD5FB1" w:rsidRPr="0092405D" w:rsidRDefault="00CD5FB1" w:rsidP="000733BE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>остались так же не использованы</w:t>
      </w:r>
      <w:proofErr w:type="gramEnd"/>
      <w:r w:rsidRPr="0092405D">
        <w:rPr>
          <w:rFonts w:ascii="Times New Roman" w:hAnsi="Times New Roman"/>
          <w:sz w:val="25"/>
          <w:szCs w:val="25"/>
          <w:lang w:val="ru-RU"/>
        </w:rPr>
        <w:t xml:space="preserve"> средства в сумме 30,7 тыс. руб. на выплату материального стимулирования  народным дружинникам (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табель учета рабочего времени  представлен с опозданием, что не позволило  оплату за сентябрь м-ц произвести до 01.10.2020г.).</w:t>
      </w:r>
    </w:p>
    <w:p w:rsidR="00270A03" w:rsidRPr="0092405D" w:rsidRDefault="00270A03" w:rsidP="000733BE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прошлого года расходы на национальную безопасность </w:t>
      </w:r>
      <w:r w:rsidR="00460D9B" w:rsidRPr="0092405D">
        <w:rPr>
          <w:rFonts w:ascii="Times New Roman" w:hAnsi="Times New Roman"/>
          <w:sz w:val="25"/>
          <w:szCs w:val="25"/>
          <w:lang w:val="ru-RU"/>
        </w:rPr>
        <w:t xml:space="preserve">за 9 месяцев 2020 года </w:t>
      </w:r>
      <w:r w:rsidRPr="0092405D">
        <w:rPr>
          <w:rFonts w:ascii="Times New Roman" w:hAnsi="Times New Roman"/>
          <w:sz w:val="25"/>
          <w:szCs w:val="25"/>
          <w:lang w:val="ru-RU"/>
        </w:rPr>
        <w:t>возросли в целом на 6 045,7 тыс. руб.</w:t>
      </w:r>
      <w:r w:rsidR="00EB6F22" w:rsidRPr="0092405D">
        <w:rPr>
          <w:rFonts w:ascii="Times New Roman" w:hAnsi="Times New Roman"/>
          <w:sz w:val="25"/>
          <w:szCs w:val="25"/>
          <w:lang w:val="ru-RU"/>
        </w:rPr>
        <w:t xml:space="preserve">,  что обусловлено созданием </w:t>
      </w:r>
      <w:r w:rsidR="00460D9B" w:rsidRPr="0092405D">
        <w:rPr>
          <w:rFonts w:ascii="Times New Roman" w:hAnsi="Times New Roman"/>
          <w:sz w:val="25"/>
          <w:szCs w:val="25"/>
          <w:lang w:val="ru-RU"/>
        </w:rPr>
        <w:t xml:space="preserve">с 01.01.2020 года муниципального казенного учреждения «Аварийно-спасательное формирование» </w:t>
      </w:r>
      <w:r w:rsidR="00460D9B" w:rsidRPr="0092405D">
        <w:rPr>
          <w:rStyle w:val="afa"/>
          <w:rFonts w:ascii="Times New Roman" w:hAnsi="Times New Roman"/>
          <w:sz w:val="25"/>
          <w:szCs w:val="25"/>
          <w:lang w:val="ru-RU"/>
        </w:rPr>
        <w:footnoteReference w:id="10"/>
      </w:r>
      <w:r w:rsidR="00460D9B" w:rsidRPr="0092405D">
        <w:rPr>
          <w:rFonts w:ascii="Times New Roman" w:hAnsi="Times New Roman"/>
          <w:sz w:val="25"/>
          <w:szCs w:val="25"/>
          <w:lang w:val="ru-RU"/>
        </w:rPr>
        <w:t>. Ранее в  бюджетах сельских поселений расходы на  содержание муниципальных учреждений  (пожарных служб) отражалось в разделе 0100 «Общегосударственные расходы» классификации расходов бюджета.</w:t>
      </w:r>
      <w:proofErr w:type="gramEnd"/>
    </w:p>
    <w:p w:rsidR="00D1078A" w:rsidRPr="0092405D" w:rsidRDefault="00D1078A" w:rsidP="000733BE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92405D" w:rsidRDefault="009F3D75" w:rsidP="009F3D75">
      <w:pPr>
        <w:ind w:firstLine="709"/>
        <w:jc w:val="center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  04 00 «Национальная экономика»</w:t>
      </w:r>
    </w:p>
    <w:p w:rsidR="009D0B2A" w:rsidRPr="0092405D" w:rsidRDefault="009F3D75" w:rsidP="009D0B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ab/>
      </w:r>
      <w:proofErr w:type="gramStart"/>
      <w:r w:rsidR="00ED34EB" w:rsidRPr="0092405D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="00ED34EB" w:rsidRPr="0092405D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="00ED34EB" w:rsidRPr="0092405D">
        <w:rPr>
          <w:rFonts w:ascii="Times New Roman" w:hAnsi="Times New Roman"/>
          <w:sz w:val="25"/>
          <w:szCs w:val="25"/>
          <w:lang w:val="ru-RU"/>
        </w:rPr>
        <w:t xml:space="preserve"> по разделу </w:t>
      </w:r>
      <w:r w:rsidR="009D0B2A" w:rsidRPr="0092405D">
        <w:rPr>
          <w:rFonts w:ascii="Times New Roman" w:hAnsi="Times New Roman"/>
          <w:sz w:val="25"/>
          <w:szCs w:val="25"/>
          <w:lang w:val="ru-RU"/>
        </w:rPr>
        <w:t>0400 «Национальная экономика» аккумулируются  расходы, связанные с руководством, управлением, оказанием услуг, а также предоставлением государственной поддержки в целях развития национальной экономики</w:t>
      </w:r>
      <w:r w:rsidR="002E6DC6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D0B2A" w:rsidRPr="0092405D">
        <w:rPr>
          <w:rFonts w:ascii="Times New Roman" w:hAnsi="Times New Roman"/>
          <w:sz w:val="25"/>
          <w:szCs w:val="25"/>
          <w:lang w:val="ru-RU"/>
        </w:rPr>
        <w:t xml:space="preserve"> в области сельского хозяйства, водного хозяйства, дорожного хозяйства и транспорта, других вопросов в области национальной экономики.</w:t>
      </w:r>
      <w:proofErr w:type="gramEnd"/>
    </w:p>
    <w:p w:rsidR="00DC6E7D" w:rsidRPr="0092405D" w:rsidRDefault="009F3D75" w:rsidP="009D0B2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Расходы по разделу в целом </w:t>
      </w:r>
      <w:r w:rsidR="002615E6" w:rsidRPr="0092405D">
        <w:rPr>
          <w:rFonts w:ascii="Times New Roman" w:hAnsi="Times New Roman"/>
          <w:sz w:val="25"/>
          <w:szCs w:val="25"/>
          <w:lang w:val="ru-RU"/>
        </w:rPr>
        <w:t>за 9  месяцев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ED34EB" w:rsidRPr="0092405D">
        <w:rPr>
          <w:rFonts w:ascii="Times New Roman" w:hAnsi="Times New Roman"/>
          <w:sz w:val="25"/>
          <w:szCs w:val="25"/>
          <w:lang w:val="ru-RU"/>
        </w:rPr>
        <w:t>20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года составили</w:t>
      </w:r>
      <w:r w:rsidR="00126F40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615E6" w:rsidRPr="0092405D">
        <w:rPr>
          <w:rFonts w:ascii="Times New Roman" w:hAnsi="Times New Roman"/>
          <w:sz w:val="25"/>
          <w:szCs w:val="25"/>
          <w:lang w:val="ru-RU"/>
        </w:rPr>
        <w:t>94 260,9</w:t>
      </w:r>
      <w:r w:rsidR="00ED34EB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432AB1" w:rsidRPr="0092405D">
        <w:rPr>
          <w:rFonts w:ascii="Times New Roman" w:hAnsi="Times New Roman"/>
          <w:sz w:val="25"/>
          <w:szCs w:val="25"/>
          <w:lang w:val="ru-RU"/>
        </w:rPr>
        <w:t xml:space="preserve">что меньше плановых расходов на </w:t>
      </w:r>
      <w:r w:rsidR="002615E6" w:rsidRPr="0092405D">
        <w:rPr>
          <w:rFonts w:ascii="Times New Roman" w:hAnsi="Times New Roman"/>
          <w:sz w:val="25"/>
          <w:szCs w:val="25"/>
          <w:lang w:val="ru-RU"/>
        </w:rPr>
        <w:t>11 256,1</w:t>
      </w:r>
      <w:r w:rsidR="00DC6E7D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32AB1" w:rsidRPr="0092405D">
        <w:rPr>
          <w:rFonts w:ascii="Times New Roman" w:hAnsi="Times New Roman"/>
          <w:sz w:val="25"/>
          <w:szCs w:val="25"/>
          <w:lang w:val="ru-RU"/>
        </w:rPr>
        <w:t>тыс. руб</w:t>
      </w:r>
      <w:r w:rsidR="00126F40" w:rsidRPr="0092405D">
        <w:rPr>
          <w:rFonts w:ascii="Times New Roman" w:hAnsi="Times New Roman"/>
          <w:sz w:val="25"/>
          <w:szCs w:val="25"/>
          <w:lang w:val="ru-RU"/>
        </w:rPr>
        <w:t>. (</w:t>
      </w:r>
      <w:r w:rsidR="00ED34EB" w:rsidRPr="0092405D">
        <w:rPr>
          <w:rFonts w:ascii="Times New Roman" w:hAnsi="Times New Roman"/>
          <w:sz w:val="25"/>
          <w:szCs w:val="25"/>
          <w:lang w:val="ru-RU"/>
        </w:rPr>
        <w:t xml:space="preserve">выполнение плана на </w:t>
      </w:r>
      <w:r w:rsidR="002615E6" w:rsidRPr="0092405D">
        <w:rPr>
          <w:rFonts w:ascii="Times New Roman" w:hAnsi="Times New Roman"/>
          <w:sz w:val="25"/>
          <w:szCs w:val="25"/>
          <w:lang w:val="ru-RU"/>
        </w:rPr>
        <w:t>89,3</w:t>
      </w:r>
      <w:r w:rsidR="00126F40" w:rsidRPr="0092405D">
        <w:rPr>
          <w:rFonts w:ascii="Times New Roman" w:hAnsi="Times New Roman"/>
          <w:sz w:val="25"/>
          <w:szCs w:val="25"/>
          <w:lang w:val="ru-RU"/>
        </w:rPr>
        <w:t>%).</w:t>
      </w:r>
    </w:p>
    <w:p w:rsidR="008C20B8" w:rsidRPr="0092405D" w:rsidRDefault="008C20B8" w:rsidP="00DC6E7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Максимально не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использованы </w:t>
      </w:r>
      <w:r w:rsidR="00432AB1" w:rsidRPr="0092405D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бюджетные ассигнования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в сфере дорожного хозяйства</w:t>
      </w:r>
      <w:r w:rsidR="00BC1599" w:rsidRPr="0092405D">
        <w:rPr>
          <w:rFonts w:ascii="Times New Roman" w:hAnsi="Times New Roman"/>
          <w:sz w:val="25"/>
          <w:szCs w:val="25"/>
          <w:lang w:val="ru-RU"/>
        </w:rPr>
        <w:t xml:space="preserve">  (0408 «Дорожное хозяйство»)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– остаток лимитов составил  </w:t>
      </w:r>
      <w:r w:rsidR="004610CA" w:rsidRPr="0092405D">
        <w:rPr>
          <w:rFonts w:ascii="Times New Roman" w:hAnsi="Times New Roman"/>
          <w:sz w:val="25"/>
          <w:szCs w:val="25"/>
          <w:lang w:val="ru-RU"/>
        </w:rPr>
        <w:t>5 819,0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(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оплата работ по содержанию автомобильных дорог за </w:t>
      </w:r>
      <w:r w:rsidR="004610CA" w:rsidRPr="0092405D">
        <w:rPr>
          <w:rFonts w:ascii="Times New Roman" w:hAnsi="Times New Roman"/>
          <w:i/>
          <w:sz w:val="25"/>
          <w:szCs w:val="25"/>
          <w:lang w:val="ru-RU"/>
        </w:rPr>
        <w:t xml:space="preserve">сентябрь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F70529" w:rsidRPr="0092405D">
        <w:rPr>
          <w:rFonts w:ascii="Times New Roman" w:hAnsi="Times New Roman"/>
          <w:i/>
          <w:sz w:val="25"/>
          <w:szCs w:val="25"/>
          <w:lang w:val="ru-RU"/>
        </w:rPr>
        <w:t>2020 года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произведена после получения первичных учетных документов  в </w:t>
      </w:r>
      <w:r w:rsidR="004610CA" w:rsidRPr="0092405D">
        <w:rPr>
          <w:rFonts w:ascii="Times New Roman" w:hAnsi="Times New Roman"/>
          <w:i/>
          <w:sz w:val="25"/>
          <w:szCs w:val="25"/>
          <w:lang w:val="ru-RU"/>
        </w:rPr>
        <w:t>октябре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2020г., т.е.</w:t>
      </w:r>
      <w:r w:rsidR="004610CA" w:rsidRPr="0092405D">
        <w:rPr>
          <w:rFonts w:ascii="Times New Roman" w:hAnsi="Times New Roman"/>
          <w:i/>
          <w:sz w:val="25"/>
          <w:szCs w:val="25"/>
          <w:lang w:val="ru-RU"/>
        </w:rPr>
        <w:t xml:space="preserve"> за пределами отчетного периода</w:t>
      </w:r>
      <w:r w:rsidRPr="0092405D">
        <w:rPr>
          <w:rFonts w:ascii="Times New Roman" w:hAnsi="Times New Roman"/>
          <w:sz w:val="25"/>
          <w:szCs w:val="25"/>
          <w:lang w:val="ru-RU"/>
        </w:rPr>
        <w:t>).</w:t>
      </w:r>
    </w:p>
    <w:p w:rsidR="009F3D75" w:rsidRPr="0092405D" w:rsidRDefault="008C20B8" w:rsidP="00DC6E7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Так же значительный остаток неиспользованных лимитов по с</w:t>
      </w:r>
      <w:r w:rsidR="00927ADB" w:rsidRPr="0092405D">
        <w:rPr>
          <w:rFonts w:ascii="Times New Roman" w:hAnsi="Times New Roman"/>
          <w:sz w:val="25"/>
          <w:szCs w:val="25"/>
          <w:lang w:val="ru-RU"/>
        </w:rPr>
        <w:t>о</w:t>
      </w:r>
      <w:r w:rsidRPr="0092405D">
        <w:rPr>
          <w:rFonts w:ascii="Times New Roman" w:hAnsi="Times New Roman"/>
          <w:sz w:val="25"/>
          <w:szCs w:val="25"/>
          <w:lang w:val="ru-RU"/>
        </w:rPr>
        <w:t>с</w:t>
      </w:r>
      <w:r w:rsidR="00927ADB" w:rsidRPr="0092405D">
        <w:rPr>
          <w:rFonts w:ascii="Times New Roman" w:hAnsi="Times New Roman"/>
          <w:sz w:val="25"/>
          <w:szCs w:val="25"/>
          <w:lang w:val="ru-RU"/>
        </w:rPr>
        <w:t>то</w:t>
      </w:r>
      <w:r w:rsidRPr="0092405D">
        <w:rPr>
          <w:rFonts w:ascii="Times New Roman" w:hAnsi="Times New Roman"/>
          <w:sz w:val="25"/>
          <w:szCs w:val="25"/>
          <w:lang w:val="ru-RU"/>
        </w:rPr>
        <w:t>янию на 01.</w:t>
      </w:r>
      <w:r w:rsidR="004610CA" w:rsidRPr="0092405D">
        <w:rPr>
          <w:rFonts w:ascii="Times New Roman" w:hAnsi="Times New Roman"/>
          <w:sz w:val="25"/>
          <w:szCs w:val="25"/>
          <w:lang w:val="ru-RU"/>
        </w:rPr>
        <w:t>10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.2020г. сложился  по подразделу расходов 0408 «Транспорт»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27ADB" w:rsidRPr="0092405D">
        <w:rPr>
          <w:rFonts w:ascii="Times New Roman" w:hAnsi="Times New Roman"/>
          <w:sz w:val="25"/>
          <w:szCs w:val="25"/>
          <w:lang w:val="ru-RU"/>
        </w:rPr>
        <w:t xml:space="preserve">- </w:t>
      </w:r>
      <w:r w:rsidR="004610CA" w:rsidRPr="0092405D">
        <w:rPr>
          <w:rFonts w:ascii="Times New Roman" w:hAnsi="Times New Roman"/>
          <w:sz w:val="25"/>
          <w:szCs w:val="25"/>
          <w:lang w:val="ru-RU"/>
        </w:rPr>
        <w:t>3 116,0</w:t>
      </w:r>
      <w:r w:rsidR="00927ADB" w:rsidRPr="0092405D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="00927ADB" w:rsidRPr="0092405D">
        <w:rPr>
          <w:rFonts w:ascii="Times New Roman" w:hAnsi="Times New Roman"/>
          <w:i/>
          <w:sz w:val="25"/>
          <w:szCs w:val="25"/>
          <w:lang w:val="ru-RU"/>
        </w:rPr>
        <w:t>(</w:t>
      </w:r>
      <w:r w:rsidR="004610CA" w:rsidRPr="0092405D">
        <w:rPr>
          <w:rFonts w:ascii="Times New Roman" w:hAnsi="Times New Roman"/>
          <w:i/>
          <w:sz w:val="25"/>
          <w:szCs w:val="25"/>
          <w:lang w:val="ru-RU"/>
        </w:rPr>
        <w:t xml:space="preserve">не представлены МУП «Автотранспортник»  документы на оплату  по </w:t>
      </w:r>
      <w:r w:rsidR="00927ADB" w:rsidRPr="0092405D">
        <w:rPr>
          <w:rFonts w:ascii="Times New Roman" w:hAnsi="Times New Roman"/>
          <w:i/>
          <w:sz w:val="25"/>
          <w:szCs w:val="25"/>
          <w:lang w:val="ru-RU"/>
        </w:rPr>
        <w:t xml:space="preserve"> муниципальн</w:t>
      </w:r>
      <w:r w:rsidR="004610CA" w:rsidRPr="0092405D">
        <w:rPr>
          <w:rFonts w:ascii="Times New Roman" w:hAnsi="Times New Roman"/>
          <w:i/>
          <w:sz w:val="25"/>
          <w:szCs w:val="25"/>
          <w:lang w:val="ru-RU"/>
        </w:rPr>
        <w:t>ому</w:t>
      </w:r>
      <w:r w:rsidR="00927ADB" w:rsidRPr="0092405D">
        <w:rPr>
          <w:rFonts w:ascii="Times New Roman" w:hAnsi="Times New Roman"/>
          <w:i/>
          <w:sz w:val="25"/>
          <w:szCs w:val="25"/>
          <w:lang w:val="ru-RU"/>
        </w:rPr>
        <w:t xml:space="preserve"> контракт</w:t>
      </w:r>
      <w:r w:rsidR="004610CA" w:rsidRPr="0092405D">
        <w:rPr>
          <w:rFonts w:ascii="Times New Roman" w:hAnsi="Times New Roman"/>
          <w:i/>
          <w:sz w:val="25"/>
          <w:szCs w:val="25"/>
          <w:lang w:val="ru-RU"/>
        </w:rPr>
        <w:t>у</w:t>
      </w:r>
      <w:r w:rsidR="00927ADB" w:rsidRPr="0092405D">
        <w:rPr>
          <w:rFonts w:ascii="Times New Roman" w:hAnsi="Times New Roman"/>
          <w:i/>
          <w:sz w:val="25"/>
          <w:szCs w:val="25"/>
          <w:lang w:val="ru-RU"/>
        </w:rPr>
        <w:t xml:space="preserve"> на осуществление  пассажирских перевозок  </w:t>
      </w:r>
      <w:r w:rsidR="00927ADB" w:rsidRPr="0092405D">
        <w:rPr>
          <w:rFonts w:ascii="Times New Roman" w:hAnsi="Times New Roman"/>
          <w:i/>
          <w:sz w:val="25"/>
          <w:szCs w:val="25"/>
          <w:lang w:val="ru-RU"/>
        </w:rPr>
        <w:lastRenderedPageBreak/>
        <w:t>автомобильным транспортом общего пользования по муниципальным маршрутам;</w:t>
      </w:r>
      <w:r w:rsidR="004610CA" w:rsidRPr="0092405D">
        <w:rPr>
          <w:rFonts w:ascii="Times New Roman" w:hAnsi="Times New Roman"/>
          <w:i/>
          <w:sz w:val="25"/>
          <w:szCs w:val="25"/>
          <w:lang w:val="ru-RU"/>
        </w:rPr>
        <w:t xml:space="preserve"> др.</w:t>
      </w:r>
      <w:r w:rsidR="00927ADB" w:rsidRPr="0092405D">
        <w:rPr>
          <w:rFonts w:ascii="Times New Roman" w:hAnsi="Times New Roman"/>
          <w:i/>
          <w:sz w:val="25"/>
          <w:szCs w:val="25"/>
          <w:lang w:val="ru-RU"/>
        </w:rPr>
        <w:t>).</w:t>
      </w:r>
      <w:r w:rsidR="00927ADB" w:rsidRPr="0092405D">
        <w:rPr>
          <w:rFonts w:ascii="Times New Roman" w:hAnsi="Times New Roman"/>
          <w:sz w:val="25"/>
          <w:szCs w:val="25"/>
          <w:lang w:val="ru-RU"/>
        </w:rPr>
        <w:t xml:space="preserve">  </w:t>
      </w:r>
    </w:p>
    <w:p w:rsidR="004610CA" w:rsidRPr="0092405D" w:rsidRDefault="004610CA" w:rsidP="00DC6E7D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По подразделу 0405 «Сельское хозяйство и рыболовство»  общий остаток лимитов составил 1 621,9 тыс. руб., в т. ч. 1 234,8 тыс. руб.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не израсходованы средства на организацию мероприятий и администрирование мероприятий  при осуществлении  деятельности по обращению с животными без </w:t>
      </w:r>
      <w:r w:rsidR="001B6D59" w:rsidRPr="0092405D">
        <w:rPr>
          <w:rFonts w:ascii="Times New Roman" w:hAnsi="Times New Roman"/>
          <w:i/>
          <w:sz w:val="25"/>
          <w:szCs w:val="25"/>
          <w:lang w:val="ru-RU"/>
        </w:rPr>
        <w:t xml:space="preserve">владельцев (первые торги закончились </w:t>
      </w:r>
      <w:proofErr w:type="spellStart"/>
      <w:r w:rsidR="001B6D59" w:rsidRPr="0092405D">
        <w:rPr>
          <w:rFonts w:ascii="Times New Roman" w:hAnsi="Times New Roman"/>
          <w:i/>
          <w:sz w:val="25"/>
          <w:szCs w:val="25"/>
          <w:lang w:val="ru-RU"/>
        </w:rPr>
        <w:t>неподписанием</w:t>
      </w:r>
      <w:proofErr w:type="spellEnd"/>
      <w:r w:rsidR="001B6D59" w:rsidRPr="0092405D">
        <w:rPr>
          <w:rFonts w:ascii="Times New Roman" w:hAnsi="Times New Roman"/>
          <w:i/>
          <w:sz w:val="25"/>
          <w:szCs w:val="25"/>
          <w:lang w:val="ru-RU"/>
        </w:rPr>
        <w:t xml:space="preserve"> контракта  единственным участником и победителем торгов, следующие торги  назначены на 4 квартал 2020 года</w:t>
      </w:r>
      <w:r w:rsidR="001B6D59" w:rsidRPr="0092405D">
        <w:rPr>
          <w:rFonts w:ascii="Times New Roman" w:hAnsi="Times New Roman"/>
          <w:sz w:val="25"/>
          <w:szCs w:val="25"/>
          <w:lang w:val="ru-RU"/>
        </w:rPr>
        <w:t>.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End"/>
    </w:p>
    <w:p w:rsidR="00D36BC4" w:rsidRPr="0092405D" w:rsidRDefault="00927ADB" w:rsidP="009F3D7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По иным направлениям расходов в сфере национальной экономики   расходы  в отчетном периоде осуществлялись в соответствии с плановыми назначениями либо с незначительными отклонениями (общий остаток лимитов составил </w:t>
      </w:r>
      <w:r w:rsidR="00F70529" w:rsidRPr="0092405D">
        <w:rPr>
          <w:rFonts w:ascii="Times New Roman" w:hAnsi="Times New Roman"/>
          <w:sz w:val="25"/>
          <w:szCs w:val="25"/>
          <w:lang w:val="ru-RU"/>
        </w:rPr>
        <w:t>699,2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руб.)</w:t>
      </w:r>
      <w:r w:rsidR="00D36BC4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F70529" w:rsidRPr="0092405D" w:rsidRDefault="00F70529" w:rsidP="00F70529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прошлого года расходы на национальную экономику  за 9 месяцев 2020 года возросли в целом на 29 205,8 тыс. руб.,  что </w:t>
      </w:r>
      <w:r w:rsidR="00B576F5" w:rsidRPr="0092405D">
        <w:rPr>
          <w:rFonts w:ascii="Times New Roman" w:hAnsi="Times New Roman"/>
          <w:sz w:val="25"/>
          <w:szCs w:val="25"/>
          <w:lang w:val="ru-RU"/>
        </w:rPr>
        <w:t xml:space="preserve">в том числе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обусловлено </w:t>
      </w:r>
      <w:r w:rsidR="00B576F5" w:rsidRPr="0092405D">
        <w:rPr>
          <w:rFonts w:ascii="Times New Roman" w:hAnsi="Times New Roman"/>
          <w:sz w:val="25"/>
          <w:szCs w:val="25"/>
          <w:lang w:val="ru-RU"/>
        </w:rPr>
        <w:t>созданием в 2020 году Октябрьского городского  округа. Только на  дорожное хозяйство из бюджета городского округа направлено средств на 28 680,1 тыс. руб. больше, чем за 9 месяцев 2019 года из бюджета муниципального района и из бюджетов городских и сельских поселений.</w:t>
      </w:r>
    </w:p>
    <w:p w:rsidR="00F70529" w:rsidRPr="0092405D" w:rsidRDefault="00F70529" w:rsidP="00F70529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92405D" w:rsidRDefault="009F3D75" w:rsidP="009F3D75">
      <w:pPr>
        <w:ind w:left="708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05 00 «Жилищно-коммунальное хозяйство»</w:t>
      </w:r>
    </w:p>
    <w:p w:rsidR="00DD0B8C" w:rsidRPr="0092405D" w:rsidRDefault="009F3D75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</w:t>
      </w:r>
      <w:r w:rsidR="00C7778B" w:rsidRPr="0092405D">
        <w:rPr>
          <w:rFonts w:ascii="Times New Roman" w:hAnsi="Times New Roman"/>
          <w:sz w:val="25"/>
          <w:szCs w:val="25"/>
          <w:lang w:val="ru-RU"/>
        </w:rPr>
        <w:t>118 598,6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исполнено  </w:t>
      </w:r>
      <w:r w:rsidR="007362B0" w:rsidRPr="0092405D">
        <w:rPr>
          <w:rFonts w:ascii="Times New Roman" w:hAnsi="Times New Roman"/>
          <w:sz w:val="25"/>
          <w:szCs w:val="25"/>
          <w:lang w:val="ru-RU"/>
        </w:rPr>
        <w:t xml:space="preserve">расходов по разделу </w:t>
      </w:r>
      <w:r w:rsidR="00DD0B8C" w:rsidRPr="0092405D">
        <w:rPr>
          <w:rFonts w:ascii="Times New Roman" w:hAnsi="Times New Roman"/>
          <w:sz w:val="25"/>
          <w:szCs w:val="25"/>
          <w:lang w:val="ru-RU"/>
        </w:rPr>
        <w:t xml:space="preserve">лишь </w:t>
      </w:r>
      <w:r w:rsidR="007362B0" w:rsidRPr="0092405D">
        <w:rPr>
          <w:rFonts w:ascii="Times New Roman" w:hAnsi="Times New Roman"/>
          <w:sz w:val="25"/>
          <w:szCs w:val="25"/>
          <w:lang w:val="ru-RU"/>
        </w:rPr>
        <w:t xml:space="preserve">на сумму </w:t>
      </w:r>
      <w:r w:rsidR="00C7778B" w:rsidRPr="0092405D">
        <w:rPr>
          <w:rFonts w:ascii="Times New Roman" w:hAnsi="Times New Roman"/>
          <w:sz w:val="25"/>
          <w:szCs w:val="25"/>
          <w:lang w:val="ru-RU"/>
        </w:rPr>
        <w:t>68 637,1</w:t>
      </w:r>
      <w:r w:rsidR="007362B0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тыс. ру</w:t>
      </w:r>
      <w:r w:rsidR="007362B0" w:rsidRPr="0092405D">
        <w:rPr>
          <w:rFonts w:ascii="Times New Roman" w:hAnsi="Times New Roman"/>
          <w:sz w:val="25"/>
          <w:szCs w:val="25"/>
          <w:lang w:val="ru-RU"/>
        </w:rPr>
        <w:t>б.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или  </w:t>
      </w:r>
      <w:r w:rsidR="00C7778B" w:rsidRPr="0092405D">
        <w:rPr>
          <w:rFonts w:ascii="Times New Roman" w:hAnsi="Times New Roman"/>
          <w:sz w:val="25"/>
          <w:szCs w:val="25"/>
          <w:lang w:val="ru-RU"/>
        </w:rPr>
        <w:t>57,9</w:t>
      </w:r>
      <w:r w:rsidR="007362B0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%</w:t>
      </w:r>
      <w:r w:rsidR="007362B0" w:rsidRPr="0092405D">
        <w:rPr>
          <w:rFonts w:ascii="Times New Roman" w:hAnsi="Times New Roman"/>
          <w:sz w:val="25"/>
          <w:szCs w:val="25"/>
          <w:lang w:val="ru-RU"/>
        </w:rPr>
        <w:t xml:space="preserve"> от плана</w:t>
      </w:r>
      <w:r w:rsidR="00C7778B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6C1063" w:rsidRPr="0092405D" w:rsidRDefault="006C1063" w:rsidP="0046796F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Остаток </w:t>
      </w:r>
      <w:r w:rsidR="005A0598" w:rsidRPr="0092405D">
        <w:rPr>
          <w:rFonts w:ascii="Times New Roman" w:hAnsi="Times New Roman"/>
          <w:sz w:val="25"/>
          <w:szCs w:val="25"/>
          <w:lang w:val="ru-RU"/>
        </w:rPr>
        <w:t xml:space="preserve"> лимитов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расходов в сфере ЖКХ по состоянию на 01.</w:t>
      </w:r>
      <w:r w:rsidR="00C7778B" w:rsidRPr="0092405D">
        <w:rPr>
          <w:rFonts w:ascii="Times New Roman" w:hAnsi="Times New Roman"/>
          <w:sz w:val="25"/>
          <w:szCs w:val="25"/>
          <w:lang w:val="ru-RU"/>
        </w:rPr>
        <w:t>10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.2020г. составил </w:t>
      </w:r>
      <w:r w:rsidR="00C7778B" w:rsidRPr="0092405D">
        <w:rPr>
          <w:rFonts w:ascii="Times New Roman" w:hAnsi="Times New Roman"/>
          <w:sz w:val="25"/>
          <w:szCs w:val="25"/>
          <w:lang w:val="ru-RU"/>
        </w:rPr>
        <w:t>49 961,5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руб., в </w:t>
      </w:r>
      <w:proofErr w:type="spellStart"/>
      <w:r w:rsidRPr="0092405D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Pr="0092405D">
        <w:rPr>
          <w:rFonts w:ascii="Times New Roman" w:hAnsi="Times New Roman"/>
          <w:sz w:val="25"/>
          <w:szCs w:val="25"/>
          <w:lang w:val="ru-RU"/>
        </w:rPr>
        <w:t>.:</w:t>
      </w:r>
    </w:p>
    <w:p w:rsidR="00462174" w:rsidRPr="0092405D" w:rsidRDefault="006C1063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-в  сфере жилищного хозяйства  - </w:t>
      </w:r>
      <w:r w:rsidR="008A7CC0" w:rsidRPr="0092405D">
        <w:rPr>
          <w:rFonts w:ascii="Times New Roman" w:hAnsi="Times New Roman"/>
          <w:sz w:val="25"/>
          <w:szCs w:val="25"/>
          <w:lang w:val="ru-RU"/>
        </w:rPr>
        <w:t>18 053,9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(не  уплачены взносы на капитальный ремонт общего имущества в многоквартирных домах, в которых квартиры находятся в собственности района, в  связи с некорректным оформлением первичных документов Фондом капитального ремонта – </w:t>
      </w:r>
      <w:r w:rsidR="008A7CC0" w:rsidRPr="0092405D">
        <w:rPr>
          <w:rFonts w:ascii="Times New Roman" w:hAnsi="Times New Roman"/>
          <w:i/>
          <w:sz w:val="25"/>
          <w:szCs w:val="25"/>
          <w:lang w:val="ru-RU"/>
        </w:rPr>
        <w:t>295,4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 xml:space="preserve"> тыс. руб.; </w:t>
      </w:r>
      <w:r w:rsidR="00462174"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r w:rsidR="008A7CC0" w:rsidRPr="0092405D">
        <w:rPr>
          <w:rFonts w:ascii="Times New Roman" w:hAnsi="Times New Roman"/>
          <w:i/>
          <w:sz w:val="25"/>
          <w:szCs w:val="25"/>
          <w:lang w:val="ru-RU"/>
        </w:rPr>
        <w:t xml:space="preserve">остаток средств на </w:t>
      </w:r>
      <w:r w:rsidR="00462174" w:rsidRPr="0092405D">
        <w:rPr>
          <w:rFonts w:ascii="Times New Roman" w:hAnsi="Times New Roman"/>
          <w:i/>
          <w:sz w:val="25"/>
          <w:szCs w:val="25"/>
          <w:lang w:val="ru-RU"/>
        </w:rPr>
        <w:t>обеспечени</w:t>
      </w:r>
      <w:r w:rsidR="008A7CC0" w:rsidRPr="0092405D">
        <w:rPr>
          <w:rFonts w:ascii="Times New Roman" w:hAnsi="Times New Roman"/>
          <w:i/>
          <w:sz w:val="25"/>
          <w:szCs w:val="25"/>
          <w:lang w:val="ru-RU"/>
        </w:rPr>
        <w:t>е</w:t>
      </w:r>
      <w:r w:rsidR="00462174" w:rsidRPr="0092405D">
        <w:rPr>
          <w:rFonts w:ascii="Times New Roman" w:hAnsi="Times New Roman"/>
          <w:i/>
          <w:sz w:val="25"/>
          <w:szCs w:val="25"/>
          <w:lang w:val="ru-RU"/>
        </w:rPr>
        <w:t xml:space="preserve"> устойчивого сокращения непригодного для проживания жилого фонда</w:t>
      </w:r>
      <w:r w:rsidR="008A7CC0" w:rsidRPr="0092405D">
        <w:rPr>
          <w:rFonts w:ascii="Times New Roman" w:hAnsi="Times New Roman"/>
          <w:i/>
          <w:sz w:val="25"/>
          <w:szCs w:val="25"/>
          <w:lang w:val="ru-RU"/>
        </w:rPr>
        <w:t xml:space="preserve">  - 17</w:t>
      </w:r>
      <w:r w:rsidR="00E46813" w:rsidRPr="0092405D">
        <w:rPr>
          <w:rFonts w:ascii="Times New Roman" w:hAnsi="Times New Roman"/>
          <w:i/>
          <w:sz w:val="25"/>
          <w:szCs w:val="25"/>
          <w:lang w:val="ru-RU"/>
        </w:rPr>
        <w:t> 732,8</w:t>
      </w:r>
      <w:r w:rsidR="008A7CC0" w:rsidRPr="0092405D">
        <w:rPr>
          <w:rFonts w:ascii="Times New Roman" w:hAnsi="Times New Roman"/>
          <w:i/>
          <w:sz w:val="25"/>
          <w:szCs w:val="25"/>
          <w:lang w:val="ru-RU"/>
        </w:rPr>
        <w:t xml:space="preserve"> тыс. руб.  в связи с экономи</w:t>
      </w:r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>ей средств  в</w:t>
      </w:r>
      <w:proofErr w:type="gramEnd"/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 xml:space="preserve"> </w:t>
      </w:r>
      <w:proofErr w:type="gramStart"/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>результате</w:t>
      </w:r>
      <w:proofErr w:type="gramEnd"/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 xml:space="preserve"> торгов, а так же </w:t>
      </w:r>
      <w:r w:rsidR="008A7CC0" w:rsidRPr="0092405D">
        <w:rPr>
          <w:rFonts w:ascii="Times New Roman" w:hAnsi="Times New Roman"/>
          <w:i/>
          <w:sz w:val="25"/>
          <w:szCs w:val="25"/>
          <w:lang w:val="ru-RU"/>
        </w:rPr>
        <w:t xml:space="preserve">переходом финансирования на 2021 год (этап 2021 года);  </w:t>
      </w:r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 xml:space="preserve"> прочие –</w:t>
      </w:r>
      <w:r w:rsidR="00E46813" w:rsidRPr="0092405D">
        <w:rPr>
          <w:rFonts w:ascii="Times New Roman" w:hAnsi="Times New Roman"/>
          <w:i/>
          <w:sz w:val="25"/>
          <w:szCs w:val="25"/>
          <w:lang w:val="ru-RU"/>
        </w:rPr>
        <w:t xml:space="preserve">25,7 </w:t>
      </w:r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>тыс. руб.</w:t>
      </w:r>
      <w:r w:rsidR="00462174" w:rsidRPr="0092405D">
        <w:rPr>
          <w:rFonts w:ascii="Times New Roman" w:hAnsi="Times New Roman"/>
          <w:i/>
          <w:sz w:val="25"/>
          <w:szCs w:val="25"/>
          <w:lang w:val="ru-RU"/>
        </w:rPr>
        <w:t>),</w:t>
      </w:r>
    </w:p>
    <w:p w:rsidR="00553D9F" w:rsidRPr="0092405D" w:rsidRDefault="00553D9F" w:rsidP="0021243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-в сфере коммунального хозяйства и благоустройства общий остаток неиспользованных лимитов составил в целом </w:t>
      </w:r>
      <w:r w:rsidR="008A7CC0" w:rsidRPr="0092405D">
        <w:rPr>
          <w:rFonts w:ascii="Times New Roman" w:hAnsi="Times New Roman"/>
          <w:sz w:val="25"/>
          <w:szCs w:val="25"/>
          <w:lang w:val="ru-RU"/>
        </w:rPr>
        <w:t>31 907,6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(</w:t>
      </w:r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>часть работ в сфере коммунального хозяйства и благоустройства не завершены на отчетную дату и, соответственно, с подрядчиками не осуществлен окончательный расчет: ремонт водопроводных сетей п. Сарс – остаток лимитов 4 466,8 тыс. руб., ремонт КНС  и канализационной сети в п. Сарс – остаток лимитов  1</w:t>
      </w:r>
      <w:proofErr w:type="gramEnd"/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> </w:t>
      </w:r>
      <w:proofErr w:type="gramStart"/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 xml:space="preserve">198,1 тыс. руб., благоустройство территорий – остаток лимитов </w:t>
      </w:r>
      <w:r w:rsidR="00266CB9" w:rsidRPr="0092405D">
        <w:rPr>
          <w:rFonts w:ascii="Times New Roman" w:hAnsi="Times New Roman"/>
          <w:i/>
          <w:sz w:val="25"/>
          <w:szCs w:val="25"/>
          <w:lang w:val="ru-RU"/>
        </w:rPr>
        <w:t>8 711,2</w:t>
      </w:r>
      <w:r w:rsidR="00D50F91" w:rsidRPr="0092405D">
        <w:rPr>
          <w:rFonts w:ascii="Times New Roman" w:hAnsi="Times New Roman"/>
          <w:i/>
          <w:sz w:val="25"/>
          <w:szCs w:val="25"/>
          <w:lang w:val="ru-RU"/>
        </w:rPr>
        <w:t xml:space="preserve"> тыс. руб., </w:t>
      </w:r>
      <w:r w:rsidR="00E02B50" w:rsidRPr="0092405D">
        <w:rPr>
          <w:rFonts w:ascii="Times New Roman" w:hAnsi="Times New Roman"/>
          <w:i/>
          <w:sz w:val="25"/>
          <w:szCs w:val="25"/>
          <w:lang w:val="ru-RU"/>
        </w:rPr>
        <w:t xml:space="preserve"> ремонт  зданий водозабора в д. </w:t>
      </w:r>
      <w:proofErr w:type="spellStart"/>
      <w:r w:rsidR="00E02B50" w:rsidRPr="0092405D">
        <w:rPr>
          <w:rFonts w:ascii="Times New Roman" w:hAnsi="Times New Roman"/>
          <w:i/>
          <w:sz w:val="25"/>
          <w:szCs w:val="25"/>
          <w:lang w:val="ru-RU"/>
        </w:rPr>
        <w:t>Седяш</w:t>
      </w:r>
      <w:proofErr w:type="spellEnd"/>
      <w:r w:rsidR="00E02B50" w:rsidRPr="0092405D">
        <w:rPr>
          <w:rFonts w:ascii="Times New Roman" w:hAnsi="Times New Roman"/>
          <w:i/>
          <w:sz w:val="25"/>
          <w:szCs w:val="25"/>
          <w:lang w:val="ru-RU"/>
        </w:rPr>
        <w:t xml:space="preserve"> и с. Петропавловск  – 1 644,9 тыс. руб., и др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.</w:t>
      </w:r>
      <w:r w:rsidR="00E02B50" w:rsidRPr="0092405D">
        <w:rPr>
          <w:rFonts w:ascii="Times New Roman" w:hAnsi="Times New Roman"/>
          <w:i/>
          <w:sz w:val="25"/>
          <w:szCs w:val="25"/>
          <w:lang w:val="ru-RU"/>
        </w:rPr>
        <w:t>;   лимиты на обустройство санитарных зон скважин в сумме 4 361,6 тыс. руб. в отчетном периоде не использованы в связи с отсутствием проектов санитарных зон скважин;</w:t>
      </w:r>
      <w:proofErr w:type="gramEnd"/>
      <w:r w:rsidR="00E02B50" w:rsidRPr="0092405D">
        <w:rPr>
          <w:rFonts w:ascii="Times New Roman" w:hAnsi="Times New Roman"/>
          <w:i/>
          <w:sz w:val="25"/>
          <w:szCs w:val="25"/>
          <w:lang w:val="ru-RU"/>
        </w:rPr>
        <w:t xml:space="preserve">  образовался остаток лимитов в сумме 2 111,7 тыс. руб. на уличное освещение в связи с экономией средств, а так же в связи с отсутствием счетов на оплату за сентябрь 2020 года;   </w:t>
      </w:r>
      <w:r w:rsidR="00591E33" w:rsidRPr="0092405D">
        <w:rPr>
          <w:rFonts w:ascii="Times New Roman" w:hAnsi="Times New Roman"/>
          <w:i/>
          <w:sz w:val="25"/>
          <w:szCs w:val="25"/>
          <w:lang w:val="ru-RU"/>
        </w:rPr>
        <w:t xml:space="preserve"> расчеты  по выполненным мероприятиям  по формированию современной городской среды и  по проектам инициативного бюджетирования  будут осуществлены после отчетной даты 01.10 2020 в соответствии с заключенными контрактами, в </w:t>
      </w:r>
      <w:proofErr w:type="gramStart"/>
      <w:r w:rsidR="00591E33" w:rsidRPr="0092405D">
        <w:rPr>
          <w:rFonts w:ascii="Times New Roman" w:hAnsi="Times New Roman"/>
          <w:i/>
          <w:sz w:val="25"/>
          <w:szCs w:val="25"/>
          <w:lang w:val="ru-RU"/>
        </w:rPr>
        <w:t>связи</w:t>
      </w:r>
      <w:proofErr w:type="gramEnd"/>
      <w:r w:rsidR="00591E33" w:rsidRPr="0092405D">
        <w:rPr>
          <w:rFonts w:ascii="Times New Roman" w:hAnsi="Times New Roman"/>
          <w:i/>
          <w:sz w:val="25"/>
          <w:szCs w:val="25"/>
          <w:lang w:val="ru-RU"/>
        </w:rPr>
        <w:t xml:space="preserve"> с чем остались неиспользованными в отчетном периоде лимиты в сумме 2 288,6 тыс. руб. и 2 083,3 тыс. руб. соответственно; и др.).</w:t>
      </w:r>
    </w:p>
    <w:p w:rsidR="00591E33" w:rsidRPr="0092405D" w:rsidRDefault="00591E33" w:rsidP="00591E3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прошлого года расходы на жилищно-коммунальное хозяйство, включая благоустройство,   за 9 месяцев 2020 года возросли </w:t>
      </w:r>
      <w:r w:rsidRPr="0092405D">
        <w:rPr>
          <w:rFonts w:ascii="Times New Roman" w:hAnsi="Times New Roman"/>
          <w:sz w:val="25"/>
          <w:szCs w:val="25"/>
          <w:lang w:val="ru-RU"/>
        </w:rPr>
        <w:lastRenderedPageBreak/>
        <w:t>в целом на 38 028,6 тыс. руб.,  что так же  обусловлено созданием в 2020 году Октябрьского городского  округа и, в связи с этим, дополнительным финансированием  программ развития преобразованных муниципальных образований.</w:t>
      </w:r>
    </w:p>
    <w:p w:rsidR="001D72A5" w:rsidRPr="0092405D" w:rsidRDefault="00D355E2" w:rsidP="00591E3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Так, только на расходы по благоустройству городских и сельских территорий расходы увеличились на  </w:t>
      </w:r>
      <w:r w:rsidR="00E46813" w:rsidRPr="0092405D">
        <w:rPr>
          <w:rFonts w:ascii="Times New Roman" w:hAnsi="Times New Roman"/>
          <w:sz w:val="25"/>
          <w:szCs w:val="25"/>
          <w:lang w:val="ru-RU"/>
        </w:rPr>
        <w:t>22 157,6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В 2019 году (9 месяцев)  расходы составили лишь </w:t>
      </w:r>
      <w:r w:rsidR="001D72A5" w:rsidRPr="0092405D">
        <w:rPr>
          <w:rFonts w:ascii="Times New Roman" w:hAnsi="Times New Roman"/>
          <w:sz w:val="25"/>
          <w:szCs w:val="25"/>
          <w:lang w:val="ru-RU"/>
        </w:rPr>
        <w:t>10 451,9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руб.,  тогда как за отчетный период 2020 года на расходы по благоустройству направлено </w:t>
      </w:r>
      <w:r w:rsidR="00E46813" w:rsidRPr="0092405D">
        <w:rPr>
          <w:rFonts w:ascii="Times New Roman" w:hAnsi="Times New Roman"/>
          <w:sz w:val="25"/>
          <w:szCs w:val="25"/>
          <w:lang w:val="ru-RU"/>
        </w:rPr>
        <w:t xml:space="preserve"> 32 609,5 тыс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. руб. бюджетных средств. </w:t>
      </w: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В 2019 году и ранее поселения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(благоустройство территорий являлось вопросами местного значения поселений)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осуществляли финансирование данного направления по остаточному принципу, преимущественно в бюджет закладывались расходы на уличное освещение, тогда как в отчетном периоде наряду с уличным освещением финансировались и другие  мероприятия  в сфере благоустройства – ремонт наружных сетей уличного освещения, содержание мест захоронения,  уничтожение борщевика Сосновского, благоустройство общественных территорий</w:t>
      </w:r>
      <w:r w:rsidR="001D72A5" w:rsidRPr="0092405D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="001D72A5" w:rsidRPr="0092405D">
        <w:rPr>
          <w:rFonts w:ascii="Times New Roman" w:hAnsi="Times New Roman"/>
          <w:sz w:val="25"/>
          <w:szCs w:val="25"/>
          <w:lang w:val="ru-RU"/>
        </w:rPr>
        <w:t>т</w:t>
      </w:r>
      <w:proofErr w:type="gramEnd"/>
      <w:r w:rsidR="001D72A5" w:rsidRPr="0092405D">
        <w:rPr>
          <w:rFonts w:ascii="Times New Roman" w:hAnsi="Times New Roman"/>
          <w:sz w:val="25"/>
          <w:szCs w:val="25"/>
          <w:lang w:val="ru-RU"/>
        </w:rPr>
        <w:t>.ч</w:t>
      </w:r>
      <w:proofErr w:type="spellEnd"/>
      <w:r w:rsidR="001D72A5" w:rsidRPr="0092405D">
        <w:rPr>
          <w:rFonts w:ascii="Times New Roman" w:hAnsi="Times New Roman"/>
          <w:sz w:val="25"/>
          <w:szCs w:val="25"/>
          <w:lang w:val="ru-RU"/>
        </w:rPr>
        <w:t xml:space="preserve">. в рамках проектов </w:t>
      </w:r>
      <w:proofErr w:type="gramStart"/>
      <w:r w:rsidR="001D72A5" w:rsidRPr="0092405D">
        <w:rPr>
          <w:rFonts w:ascii="Times New Roman" w:hAnsi="Times New Roman"/>
          <w:sz w:val="25"/>
          <w:szCs w:val="25"/>
          <w:lang w:val="ru-RU"/>
        </w:rPr>
        <w:t>инициативного</w:t>
      </w:r>
      <w:proofErr w:type="gramEnd"/>
      <w:r w:rsidR="001D72A5" w:rsidRPr="0092405D">
        <w:rPr>
          <w:rFonts w:ascii="Times New Roman" w:hAnsi="Times New Roman"/>
          <w:sz w:val="25"/>
          <w:szCs w:val="25"/>
          <w:lang w:val="ru-RU"/>
        </w:rPr>
        <w:t xml:space="preserve"> бюджетирования.</w:t>
      </w:r>
    </w:p>
    <w:p w:rsidR="001D72A5" w:rsidRPr="0092405D" w:rsidRDefault="001D72A5" w:rsidP="00591E3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 Расходы на коммунальное хозяйство  в отчетном периоде сохранились на уровне соответствующего периода прошлого года (9</w:t>
      </w:r>
      <w:r w:rsidR="0006525C" w:rsidRPr="0092405D">
        <w:rPr>
          <w:rFonts w:ascii="Times New Roman" w:hAnsi="Times New Roman"/>
          <w:sz w:val="25"/>
          <w:szCs w:val="25"/>
          <w:lang w:val="ru-RU"/>
        </w:rPr>
        <w:t>2,0%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или  -1 603,0 тыс. руб.).</w:t>
      </w:r>
    </w:p>
    <w:p w:rsidR="00D355E2" w:rsidRPr="0092405D" w:rsidRDefault="001D72A5" w:rsidP="00E4681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Расходы же на жилищное хозяйство возросли на  </w:t>
      </w:r>
      <w:r w:rsidR="00E46813" w:rsidRPr="0092405D">
        <w:rPr>
          <w:rFonts w:ascii="Times New Roman" w:hAnsi="Times New Roman"/>
          <w:sz w:val="25"/>
          <w:szCs w:val="25"/>
          <w:lang w:val="ru-RU"/>
        </w:rPr>
        <w:t xml:space="preserve">17 474,0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руб.,  (261,2 тыс. руб. в 2019 году против </w:t>
      </w:r>
      <w:r w:rsidR="00E46813" w:rsidRPr="0092405D">
        <w:rPr>
          <w:rFonts w:ascii="Times New Roman" w:hAnsi="Times New Roman"/>
          <w:sz w:val="25"/>
          <w:szCs w:val="25"/>
          <w:lang w:val="ru-RU"/>
        </w:rPr>
        <w:t>17 735,2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в 2020 году</w:t>
      </w:r>
      <w:r w:rsidR="00E46813" w:rsidRPr="0092405D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="00E46813" w:rsidRPr="0092405D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E46813" w:rsidRPr="0092405D">
        <w:rPr>
          <w:rFonts w:ascii="Times New Roman" w:hAnsi="Times New Roman"/>
          <w:sz w:val="25"/>
          <w:szCs w:val="25"/>
          <w:lang w:val="ru-RU"/>
        </w:rPr>
        <w:t xml:space="preserve">. 17 637,0 тыс. </w:t>
      </w:r>
      <w:proofErr w:type="spellStart"/>
      <w:r w:rsidR="00E46813" w:rsidRPr="0092405D">
        <w:rPr>
          <w:rFonts w:ascii="Times New Roman" w:hAnsi="Times New Roman"/>
          <w:sz w:val="25"/>
          <w:szCs w:val="25"/>
          <w:lang w:val="ru-RU"/>
        </w:rPr>
        <w:t>руб</w:t>
      </w:r>
      <w:proofErr w:type="spellEnd"/>
      <w:proofErr w:type="gramStart"/>
      <w:r w:rsidR="00E46813" w:rsidRPr="0092405D">
        <w:rPr>
          <w:rFonts w:ascii="Times New Roman" w:hAnsi="Times New Roman"/>
          <w:sz w:val="25"/>
          <w:szCs w:val="25"/>
          <w:lang w:val="ru-RU"/>
        </w:rPr>
        <w:t xml:space="preserve"> .</w:t>
      </w:r>
      <w:proofErr w:type="gramEnd"/>
      <w:r w:rsidR="00E46813" w:rsidRPr="0092405D">
        <w:rPr>
          <w:rFonts w:ascii="Times New Roman" w:hAnsi="Times New Roman"/>
          <w:sz w:val="25"/>
          <w:szCs w:val="25"/>
          <w:lang w:val="ru-RU"/>
        </w:rPr>
        <w:t xml:space="preserve"> –расходы на </w:t>
      </w:r>
      <w:r w:rsidR="0006525C" w:rsidRPr="0092405D">
        <w:rPr>
          <w:rFonts w:ascii="Times New Roman" w:hAnsi="Times New Roman"/>
          <w:sz w:val="25"/>
          <w:szCs w:val="25"/>
          <w:lang w:val="ru-RU"/>
        </w:rPr>
        <w:t>обеспечение устойчивого сокращения непригодного для проживания жилого фонда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). </w:t>
      </w:r>
    </w:p>
    <w:p w:rsidR="001F00F7" w:rsidRPr="0092405D" w:rsidRDefault="001F00F7" w:rsidP="00B0488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F00F7" w:rsidRPr="0092405D" w:rsidRDefault="001F00F7" w:rsidP="001F00F7">
      <w:pPr>
        <w:ind w:firstLine="709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0600 «Охрана окружающей среды»</w:t>
      </w:r>
    </w:p>
    <w:p w:rsidR="001F00F7" w:rsidRPr="0092405D" w:rsidRDefault="001F00F7" w:rsidP="001F00F7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При плановых квартальных назначениях расходов в сумме </w:t>
      </w:r>
      <w:r w:rsidR="006E11A0" w:rsidRPr="0092405D">
        <w:rPr>
          <w:rFonts w:ascii="Times New Roman" w:hAnsi="Times New Roman"/>
          <w:sz w:val="25"/>
          <w:szCs w:val="25"/>
          <w:lang w:val="ru-RU"/>
        </w:rPr>
        <w:t>277,8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исполнено  расходов по разделу на сумму 3</w:t>
      </w:r>
      <w:r w:rsidR="006E11A0" w:rsidRPr="0092405D">
        <w:rPr>
          <w:rFonts w:ascii="Times New Roman" w:hAnsi="Times New Roman"/>
          <w:sz w:val="25"/>
          <w:szCs w:val="25"/>
          <w:lang w:val="ru-RU"/>
        </w:rPr>
        <w:t>7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,0 тыс. руб. или  </w:t>
      </w:r>
      <w:r w:rsidR="006E11A0" w:rsidRPr="0092405D">
        <w:rPr>
          <w:rFonts w:ascii="Times New Roman" w:hAnsi="Times New Roman"/>
          <w:sz w:val="25"/>
          <w:szCs w:val="25"/>
          <w:lang w:val="ru-RU"/>
        </w:rPr>
        <w:t>13,3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% от плана, остаток лимитов составил </w:t>
      </w:r>
      <w:r w:rsidR="006E11A0" w:rsidRPr="0092405D">
        <w:rPr>
          <w:rFonts w:ascii="Times New Roman" w:hAnsi="Times New Roman"/>
          <w:sz w:val="25"/>
          <w:szCs w:val="25"/>
          <w:lang w:val="ru-RU"/>
        </w:rPr>
        <w:t>240,8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1F00F7" w:rsidRPr="0092405D" w:rsidRDefault="00F66708" w:rsidP="00F6670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Плановые п</w:t>
      </w:r>
      <w:r w:rsidR="001F00F7" w:rsidRPr="0092405D">
        <w:rPr>
          <w:rFonts w:ascii="Times New Roman" w:hAnsi="Times New Roman"/>
          <w:sz w:val="25"/>
          <w:szCs w:val="25"/>
          <w:lang w:val="ru-RU"/>
        </w:rPr>
        <w:t>рограммные мероприятия  экологической направленности в сфере охраны окружающей среды в отчетном периоде в образовательных учреждениях Октябрьского городского округа не проводились (отменены) в связи со сложной эпидемиологической обстановкой</w:t>
      </w:r>
      <w:r w:rsidR="00235362" w:rsidRPr="0092405D">
        <w:rPr>
          <w:rFonts w:ascii="Times New Roman" w:hAnsi="Times New Roman"/>
          <w:sz w:val="25"/>
          <w:szCs w:val="25"/>
          <w:lang w:val="ru-RU"/>
        </w:rPr>
        <w:t xml:space="preserve"> на территории</w:t>
      </w:r>
      <w:r w:rsidR="006E11A0" w:rsidRPr="0092405D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6E11A0" w:rsidRPr="0092405D">
        <w:rPr>
          <w:rFonts w:ascii="Times New Roman" w:hAnsi="Times New Roman"/>
          <w:i/>
          <w:sz w:val="25"/>
          <w:szCs w:val="25"/>
          <w:lang w:val="ru-RU"/>
        </w:rPr>
        <w:t xml:space="preserve">пандемия </w:t>
      </w:r>
      <w:proofErr w:type="spellStart"/>
      <w:r w:rsidR="006E11A0"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="006E11A0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6E11A0" w:rsidRPr="0092405D">
        <w:rPr>
          <w:rFonts w:ascii="Times New Roman" w:hAnsi="Times New Roman"/>
          <w:i/>
          <w:sz w:val="25"/>
          <w:szCs w:val="25"/>
        </w:rPr>
        <w:t>COVID</w:t>
      </w:r>
      <w:r w:rsidR="006E11A0" w:rsidRPr="0092405D">
        <w:rPr>
          <w:rFonts w:ascii="Times New Roman" w:hAnsi="Times New Roman"/>
          <w:i/>
          <w:sz w:val="25"/>
          <w:szCs w:val="25"/>
          <w:lang w:val="ru-RU"/>
        </w:rPr>
        <w:t>-19)</w:t>
      </w:r>
      <w:r w:rsidR="00235362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B04883" w:rsidRPr="0092405D" w:rsidRDefault="00B04883" w:rsidP="00C85FB0">
      <w:pPr>
        <w:pStyle w:val="aa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92405D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07 00 «Образование»</w:t>
      </w:r>
    </w:p>
    <w:p w:rsidR="00594F8A" w:rsidRPr="0092405D" w:rsidRDefault="009F3D75" w:rsidP="003D523C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ab/>
        <w:t xml:space="preserve">Расходы по разделу  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 xml:space="preserve">за 9 месяцев </w:t>
      </w:r>
      <w:r w:rsidR="00B51EAF"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594F8A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B51EAF" w:rsidRPr="0092405D">
        <w:rPr>
          <w:rFonts w:ascii="Times New Roman" w:hAnsi="Times New Roman"/>
          <w:sz w:val="25"/>
          <w:szCs w:val="25"/>
          <w:lang w:val="ru-RU"/>
        </w:rPr>
        <w:t xml:space="preserve"> года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составили в целом  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>343 480,7</w:t>
      </w:r>
      <w:r w:rsidR="00594F8A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A53D53" w:rsidRPr="0092405D">
        <w:rPr>
          <w:rFonts w:ascii="Times New Roman" w:hAnsi="Times New Roman"/>
          <w:sz w:val="25"/>
          <w:szCs w:val="25"/>
          <w:lang w:val="ru-RU"/>
        </w:rPr>
        <w:t xml:space="preserve"> тыс</w:t>
      </w:r>
      <w:r w:rsidR="00F67A1B" w:rsidRPr="0092405D">
        <w:rPr>
          <w:rFonts w:ascii="Times New Roman" w:hAnsi="Times New Roman"/>
          <w:sz w:val="25"/>
          <w:szCs w:val="25"/>
          <w:lang w:val="ru-RU"/>
        </w:rPr>
        <w:t>.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руб.  при плановых назначениях</w:t>
      </w:r>
      <w:r w:rsidR="00594F8A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>407 032,6</w:t>
      </w:r>
      <w:r w:rsidR="00A53D53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 (исполнение</w:t>
      </w:r>
      <w:r w:rsidR="00A53D53" w:rsidRPr="0092405D">
        <w:rPr>
          <w:rFonts w:ascii="Times New Roman" w:hAnsi="Times New Roman"/>
          <w:sz w:val="25"/>
          <w:szCs w:val="25"/>
          <w:lang w:val="ru-RU"/>
        </w:rPr>
        <w:t xml:space="preserve"> плана</w:t>
      </w:r>
      <w:r w:rsidR="00594F8A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>84,4</w:t>
      </w:r>
      <w:r w:rsidRPr="0092405D">
        <w:rPr>
          <w:rFonts w:ascii="Times New Roman" w:hAnsi="Times New Roman"/>
          <w:sz w:val="25"/>
          <w:szCs w:val="25"/>
          <w:lang w:val="ru-RU"/>
        </w:rPr>
        <w:t>%).</w:t>
      </w:r>
      <w:r w:rsidR="003D523C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407778" w:rsidRPr="0092405D" w:rsidRDefault="00594F8A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В соответствии с утвержденным Порядком ф</w:t>
      </w:r>
      <w:r w:rsidRPr="0092405D">
        <w:rPr>
          <w:rFonts w:ascii="Times New Roman" w:hAnsi="Times New Roman"/>
          <w:bCs/>
          <w:sz w:val="25"/>
          <w:szCs w:val="25"/>
          <w:lang w:val="ru-RU" w:eastAsia="ru-RU" w:bidi="ar-SA"/>
        </w:rPr>
        <w:t>ормирования и применения кодов бюджетной классификации Российской Федерации, их структурой и принципами  назначения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по разделу 0700 «Образование» </w:t>
      </w:r>
      <w:proofErr w:type="spellStart"/>
      <w:r w:rsidRPr="0092405D">
        <w:rPr>
          <w:rFonts w:ascii="Times New Roman" w:hAnsi="Times New Roman"/>
          <w:sz w:val="25"/>
          <w:szCs w:val="25"/>
          <w:lang w:val="ru-RU"/>
        </w:rPr>
        <w:t>саккумулированы</w:t>
      </w:r>
      <w:proofErr w:type="spellEnd"/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92405D">
        <w:rPr>
          <w:rFonts w:ascii="Times New Roman" w:hAnsi="Times New Roman"/>
          <w:sz w:val="25"/>
          <w:szCs w:val="25"/>
          <w:lang w:val="ru-RU"/>
        </w:rPr>
        <w:t xml:space="preserve"> произведенные </w:t>
      </w:r>
      <w:r w:rsidRPr="0092405D">
        <w:rPr>
          <w:rFonts w:ascii="Times New Roman" w:hAnsi="Times New Roman"/>
          <w:sz w:val="25"/>
          <w:szCs w:val="25"/>
          <w:lang w:val="ru-RU"/>
        </w:rPr>
        <w:t>расходы на</w:t>
      </w:r>
      <w:r w:rsidR="00407778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07778" w:rsidRPr="0092405D">
        <w:rPr>
          <w:rFonts w:ascii="Times New Roman" w:hAnsi="Times New Roman"/>
          <w:sz w:val="25"/>
          <w:szCs w:val="25"/>
          <w:lang w:val="ru-RU" w:eastAsia="ru-RU" w:bidi="ar-SA"/>
        </w:rPr>
        <w:t>целенаправленный процесс воспитания и обучения в рамках:</w:t>
      </w:r>
    </w:p>
    <w:p w:rsidR="00407778" w:rsidRPr="0092405D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-дошкольного образования,</w:t>
      </w:r>
    </w:p>
    <w:p w:rsidR="00407778" w:rsidRPr="0092405D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-общего образования,</w:t>
      </w:r>
    </w:p>
    <w:p w:rsidR="00407778" w:rsidRPr="0092405D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-дополнительного образования,</w:t>
      </w:r>
    </w:p>
    <w:p w:rsidR="00407778" w:rsidRPr="0092405D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-молодежной политики,</w:t>
      </w:r>
    </w:p>
    <w:p w:rsidR="00407778" w:rsidRPr="0092405D" w:rsidRDefault="00407778" w:rsidP="004077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-других вопросов в сфере образования.</w:t>
      </w:r>
    </w:p>
    <w:p w:rsidR="009F3D75" w:rsidRPr="0092405D" w:rsidRDefault="009F3D75" w:rsidP="00407778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</w:t>
      </w: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дств </w:t>
      </w:r>
      <w:r w:rsidR="00407778" w:rsidRPr="0092405D">
        <w:rPr>
          <w:rFonts w:ascii="Times New Roman" w:hAnsi="Times New Roman"/>
          <w:sz w:val="25"/>
          <w:szCs w:val="25"/>
          <w:lang w:val="ru-RU"/>
        </w:rPr>
        <w:t>в сф</w:t>
      </w:r>
      <w:proofErr w:type="gramEnd"/>
      <w:r w:rsidR="00407778" w:rsidRPr="0092405D">
        <w:rPr>
          <w:rFonts w:ascii="Times New Roman" w:hAnsi="Times New Roman"/>
          <w:sz w:val="25"/>
          <w:szCs w:val="25"/>
          <w:lang w:val="ru-RU"/>
        </w:rPr>
        <w:t xml:space="preserve">ере образования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в общей сумме  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>63 551,9</w:t>
      </w:r>
      <w:r w:rsidR="00A53D53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тыс. руб.</w:t>
      </w:r>
      <w:r w:rsidR="00DF4876" w:rsidRPr="0092405D">
        <w:rPr>
          <w:rFonts w:ascii="Times New Roman" w:hAnsi="Times New Roman"/>
          <w:sz w:val="25"/>
          <w:szCs w:val="25"/>
          <w:lang w:val="ru-RU"/>
        </w:rPr>
        <w:t>, в т.</w:t>
      </w:r>
      <w:r w:rsidR="00CE5A7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F4876" w:rsidRPr="0092405D">
        <w:rPr>
          <w:rFonts w:ascii="Times New Roman" w:hAnsi="Times New Roman"/>
          <w:sz w:val="25"/>
          <w:szCs w:val="25"/>
          <w:lang w:val="ru-RU"/>
        </w:rPr>
        <w:t>ч:</w:t>
      </w:r>
    </w:p>
    <w:p w:rsidR="00DF4876" w:rsidRPr="0092405D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-п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о подразделу 0701 «Дошкольное образование»</w:t>
      </w:r>
      <w:r w:rsidR="005A2F3F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- 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>20 194,3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руб.,</w:t>
      </w:r>
    </w:p>
    <w:p w:rsidR="00912431" w:rsidRPr="0092405D" w:rsidRDefault="00DF487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-по подразделу 0702 «Общее образование» - 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>38 111,0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руб., </w:t>
      </w:r>
      <w:r w:rsidR="003D523C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912431" w:rsidRPr="0092405D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lastRenderedPageBreak/>
        <w:t xml:space="preserve">-по иным 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 xml:space="preserve">направлениям </w:t>
      </w:r>
      <w:r w:rsidRPr="0092405D">
        <w:rPr>
          <w:rFonts w:ascii="Times New Roman" w:hAnsi="Times New Roman"/>
          <w:sz w:val="25"/>
          <w:szCs w:val="25"/>
          <w:lang w:val="ru-RU"/>
        </w:rPr>
        <w:t>расходов бюджета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 xml:space="preserve"> в сфере образования (дополнительное образование детей, молодежная политика, руководство,  другие вопросы)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– </w:t>
      </w:r>
      <w:r w:rsidR="004C574A" w:rsidRPr="0092405D">
        <w:rPr>
          <w:rFonts w:ascii="Times New Roman" w:hAnsi="Times New Roman"/>
          <w:sz w:val="25"/>
          <w:szCs w:val="25"/>
          <w:lang w:val="ru-RU"/>
        </w:rPr>
        <w:t>5 246,6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</w:p>
    <w:p w:rsidR="00912431" w:rsidRPr="0092405D" w:rsidRDefault="0091243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Максимально не исполнены расходы на</w:t>
      </w:r>
      <w:r w:rsidR="000F5F36" w:rsidRPr="0092405D">
        <w:rPr>
          <w:rFonts w:ascii="Times New Roman" w:hAnsi="Times New Roman"/>
          <w:sz w:val="25"/>
          <w:szCs w:val="25"/>
          <w:lang w:val="ru-RU"/>
        </w:rPr>
        <w:t xml:space="preserve">  приведение образовательных организаций  дошкольного и общего образования в нормативное состояние – 19 953,4 тыс. руб. </w:t>
      </w:r>
      <w:r w:rsidR="00FC7C09">
        <w:rPr>
          <w:rFonts w:ascii="Times New Roman" w:hAnsi="Times New Roman"/>
          <w:sz w:val="25"/>
          <w:szCs w:val="25"/>
          <w:lang w:val="ru-RU"/>
        </w:rPr>
        <w:t>(ремонты).</w:t>
      </w:r>
    </w:p>
    <w:p w:rsidR="0023773B" w:rsidRPr="0092405D" w:rsidRDefault="000F5F36" w:rsidP="0023773B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Значительный остаток средств на отчетную дату сложился  по </w:t>
      </w:r>
      <w:r w:rsidR="0023773B" w:rsidRPr="0092405D">
        <w:rPr>
          <w:rFonts w:ascii="Times New Roman" w:hAnsi="Times New Roman"/>
          <w:sz w:val="25"/>
          <w:szCs w:val="25"/>
          <w:lang w:val="ru-RU"/>
        </w:rPr>
        <w:t>расходам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на обеспе</w:t>
      </w:r>
      <w:r w:rsidR="0023773B" w:rsidRPr="0092405D">
        <w:rPr>
          <w:rFonts w:ascii="Times New Roman" w:hAnsi="Times New Roman"/>
          <w:sz w:val="25"/>
          <w:szCs w:val="25"/>
          <w:lang w:val="ru-RU"/>
        </w:rPr>
        <w:t>ч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ение  функционирования  организаций дошкольного образования и общего образования – 4 839,4 тыс. руб. и 13 778,3 тыс. руб. соответственно. </w:t>
      </w:r>
      <w:r w:rsidR="0023773B" w:rsidRPr="0092405D">
        <w:rPr>
          <w:rFonts w:ascii="Times New Roman" w:hAnsi="Times New Roman"/>
          <w:sz w:val="25"/>
          <w:szCs w:val="25"/>
          <w:lang w:val="ru-RU"/>
        </w:rPr>
        <w:t xml:space="preserve">  Бюджетные средства не использованы в течение 9 месяцев 2020 года </w:t>
      </w:r>
      <w:r w:rsidR="00E135DE" w:rsidRPr="0092405D">
        <w:rPr>
          <w:rFonts w:ascii="Times New Roman" w:hAnsi="Times New Roman"/>
          <w:sz w:val="25"/>
          <w:szCs w:val="25"/>
          <w:lang w:val="ru-RU"/>
        </w:rPr>
        <w:t xml:space="preserve">своевременно </w:t>
      </w:r>
      <w:r w:rsidR="0023773B" w:rsidRPr="0092405D">
        <w:rPr>
          <w:rFonts w:ascii="Times New Roman" w:hAnsi="Times New Roman"/>
          <w:sz w:val="25"/>
          <w:szCs w:val="25"/>
          <w:lang w:val="ru-RU"/>
        </w:rPr>
        <w:t xml:space="preserve">по ряду причин - </w:t>
      </w:r>
      <w:r w:rsidR="00912431" w:rsidRPr="0092405D">
        <w:rPr>
          <w:rFonts w:ascii="Times New Roman" w:hAnsi="Times New Roman"/>
          <w:i/>
          <w:sz w:val="25"/>
          <w:szCs w:val="25"/>
          <w:lang w:val="ru-RU"/>
        </w:rPr>
        <w:t xml:space="preserve">технические сложности  размещения информации </w:t>
      </w:r>
      <w:r w:rsidR="0023773B" w:rsidRPr="0092405D">
        <w:rPr>
          <w:rFonts w:ascii="Times New Roman" w:hAnsi="Times New Roman"/>
          <w:i/>
          <w:sz w:val="25"/>
          <w:szCs w:val="25"/>
          <w:lang w:val="ru-RU"/>
        </w:rPr>
        <w:t xml:space="preserve"> (договоров) </w:t>
      </w:r>
      <w:r w:rsidR="00912431" w:rsidRPr="0092405D">
        <w:rPr>
          <w:rFonts w:ascii="Times New Roman" w:hAnsi="Times New Roman"/>
          <w:i/>
          <w:sz w:val="25"/>
          <w:szCs w:val="25"/>
          <w:lang w:val="ru-RU"/>
        </w:rPr>
        <w:t>в региональной информационной системе (РИС) «Закупки ПК»</w:t>
      </w:r>
      <w:r w:rsidR="0023773B" w:rsidRPr="0092405D">
        <w:rPr>
          <w:rFonts w:ascii="Times New Roman" w:hAnsi="Times New Roman"/>
          <w:i/>
          <w:sz w:val="25"/>
          <w:szCs w:val="25"/>
          <w:lang w:val="ru-RU"/>
        </w:rPr>
        <w:t>;</w:t>
      </w:r>
      <w:r w:rsidR="00912431" w:rsidRPr="0092405D">
        <w:rPr>
          <w:rFonts w:ascii="Times New Roman" w:hAnsi="Times New Roman"/>
          <w:i/>
          <w:sz w:val="25"/>
          <w:szCs w:val="25"/>
          <w:lang w:val="ru-RU"/>
        </w:rPr>
        <w:t xml:space="preserve"> несвоевременное  поступление первичных учетных документов от поставщиков товаров, работ (услуг)</w:t>
      </w:r>
      <w:r w:rsidR="0023773B" w:rsidRPr="0092405D">
        <w:rPr>
          <w:rFonts w:ascii="Times New Roman" w:hAnsi="Times New Roman"/>
          <w:i/>
          <w:sz w:val="25"/>
          <w:szCs w:val="25"/>
          <w:lang w:val="ru-RU"/>
        </w:rPr>
        <w:t xml:space="preserve">, в </w:t>
      </w:r>
      <w:proofErr w:type="gramStart"/>
      <w:r w:rsidR="0023773B" w:rsidRPr="0092405D">
        <w:rPr>
          <w:rFonts w:ascii="Times New Roman" w:hAnsi="Times New Roman"/>
          <w:i/>
          <w:sz w:val="25"/>
          <w:szCs w:val="25"/>
          <w:lang w:val="ru-RU"/>
        </w:rPr>
        <w:t>связи</w:t>
      </w:r>
      <w:proofErr w:type="gramEnd"/>
      <w:r w:rsidR="0023773B" w:rsidRPr="0092405D">
        <w:rPr>
          <w:rFonts w:ascii="Times New Roman" w:hAnsi="Times New Roman"/>
          <w:i/>
          <w:sz w:val="25"/>
          <w:szCs w:val="25"/>
          <w:lang w:val="ru-RU"/>
        </w:rPr>
        <w:t xml:space="preserve"> с чем на отчетную дату образуется текущая кредиторская задолженность; рядом учреждений не приобретен каменный уголь, в связи с планируемой передачей котельных на концессию и др.</w:t>
      </w:r>
    </w:p>
    <w:p w:rsidR="00912431" w:rsidRPr="0092405D" w:rsidRDefault="0023773B" w:rsidP="006C5E0B">
      <w:pPr>
        <w:ind w:firstLine="708"/>
        <w:jc w:val="both"/>
        <w:rPr>
          <w:rFonts w:ascii="Times New Roman" w:hAnsi="Times New Roman"/>
          <w:i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Так же существенной причиной образования остатка лимитов бюджетных средств </w:t>
      </w:r>
      <w:r w:rsidR="00E135DE" w:rsidRPr="0092405D">
        <w:rPr>
          <w:rFonts w:ascii="Times New Roman" w:hAnsi="Times New Roman"/>
          <w:sz w:val="25"/>
          <w:szCs w:val="25"/>
          <w:lang w:val="ru-RU"/>
        </w:rPr>
        <w:t xml:space="preserve">в образовании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на конец отчетного периода явилась пандемия </w:t>
      </w:r>
      <w:proofErr w:type="spellStart"/>
      <w:r w:rsidRPr="0092405D">
        <w:rPr>
          <w:rFonts w:ascii="Times New Roman" w:hAnsi="Times New Roman"/>
          <w:sz w:val="25"/>
          <w:szCs w:val="25"/>
          <w:lang w:val="ru-RU"/>
        </w:rPr>
        <w:t>коронавирусной</w:t>
      </w:r>
      <w:proofErr w:type="spellEnd"/>
      <w:r w:rsidRPr="0092405D">
        <w:rPr>
          <w:rFonts w:ascii="Times New Roman" w:hAnsi="Times New Roman"/>
          <w:sz w:val="25"/>
          <w:szCs w:val="25"/>
          <w:lang w:val="ru-RU"/>
        </w:rPr>
        <w:t xml:space="preserve"> инфекции </w:t>
      </w:r>
      <w:r w:rsidRPr="0092405D">
        <w:rPr>
          <w:rFonts w:ascii="Times New Roman" w:hAnsi="Times New Roman"/>
          <w:sz w:val="25"/>
          <w:szCs w:val="25"/>
        </w:rPr>
        <w:t>COVID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-19, в </w:t>
      </w:r>
      <w:r w:rsidR="006C5E0B" w:rsidRPr="0092405D">
        <w:rPr>
          <w:rFonts w:ascii="Times New Roman" w:hAnsi="Times New Roman"/>
          <w:sz w:val="25"/>
          <w:szCs w:val="25"/>
          <w:lang w:val="ru-RU"/>
        </w:rPr>
        <w:t>ходе которой учреждения вынужденно закрывались, тем самым  сокращались расходы на оплату коммунальных услуг, на оплату труда в связи с увеличением случаев временной нетрудоспособности работников, снижение посещаемости детьми дошкольных учреждений  и, соответственно, уменьшение компенсации части родительской платы,  не заключены договора</w:t>
      </w:r>
      <w:proofErr w:type="gramEnd"/>
      <w:r w:rsidR="006C5E0B" w:rsidRPr="0092405D">
        <w:rPr>
          <w:rFonts w:ascii="Times New Roman" w:hAnsi="Times New Roman"/>
          <w:sz w:val="25"/>
          <w:szCs w:val="25"/>
          <w:lang w:val="ru-RU"/>
        </w:rPr>
        <w:t xml:space="preserve"> на санаторно-курортное лечение педагогических работников,  ограничены мероприятия по оздоровлению детей и т.д.</w:t>
      </w:r>
    </w:p>
    <w:p w:rsidR="00AF5B35" w:rsidRPr="0092405D" w:rsidRDefault="00AF5B35" w:rsidP="00AF5B35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Как указано выше, в структуре расходов бюджета </w:t>
      </w:r>
      <w:r w:rsidR="00CE5A79" w:rsidRPr="0092405D">
        <w:rPr>
          <w:rFonts w:ascii="Times New Roman" w:hAnsi="Times New Roman"/>
          <w:sz w:val="25"/>
          <w:szCs w:val="25"/>
          <w:lang w:val="ru-RU"/>
        </w:rPr>
        <w:t xml:space="preserve">Октябрьского городского округа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расходы по разделу 0700 «Образование»  занимают наибольший удельный вес  -  </w:t>
      </w:r>
      <w:r w:rsidR="006C5E0B" w:rsidRPr="0092405D">
        <w:rPr>
          <w:rFonts w:ascii="Times New Roman" w:hAnsi="Times New Roman"/>
          <w:sz w:val="25"/>
          <w:szCs w:val="25"/>
          <w:lang w:val="ru-RU"/>
        </w:rPr>
        <w:t>47,4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%</w:t>
      </w:r>
      <w:r w:rsidR="00CE5A79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E135DE" w:rsidRPr="0092405D" w:rsidRDefault="000844A6" w:rsidP="005D562F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прошлого года расходы на образование   за 9 месяцев 2020 года сократились в целом на 265 473,1 тыс. руб. </w:t>
      </w:r>
      <w:r w:rsidR="00A243E3" w:rsidRPr="0092405D">
        <w:rPr>
          <w:rFonts w:ascii="Times New Roman" w:hAnsi="Times New Roman"/>
          <w:sz w:val="25"/>
          <w:szCs w:val="25"/>
          <w:lang w:val="ru-RU"/>
        </w:rPr>
        <w:t>В 2019 году (9 месяцев)  в рамках расходов на образование 269 404,9 тыс. руб. было направлено только на приобретение здания МКОУ «Щучье-</w:t>
      </w:r>
      <w:proofErr w:type="spellStart"/>
      <w:r w:rsidR="00A243E3" w:rsidRPr="0092405D">
        <w:rPr>
          <w:rFonts w:ascii="Times New Roman" w:hAnsi="Times New Roman"/>
          <w:sz w:val="25"/>
          <w:szCs w:val="25"/>
          <w:lang w:val="ru-RU"/>
        </w:rPr>
        <w:t>Озерская</w:t>
      </w:r>
      <w:proofErr w:type="spellEnd"/>
      <w:r w:rsidR="00A243E3" w:rsidRPr="0092405D">
        <w:rPr>
          <w:rFonts w:ascii="Times New Roman" w:hAnsi="Times New Roman"/>
          <w:sz w:val="25"/>
          <w:szCs w:val="25"/>
          <w:lang w:val="ru-RU"/>
        </w:rPr>
        <w:t xml:space="preserve"> средняя общеобразовательная школа»</w:t>
      </w:r>
      <w:r w:rsidR="00E135DE" w:rsidRPr="0092405D">
        <w:rPr>
          <w:rFonts w:ascii="Times New Roman" w:hAnsi="Times New Roman"/>
          <w:sz w:val="25"/>
          <w:szCs w:val="25"/>
          <w:lang w:val="ru-RU"/>
        </w:rPr>
        <w:t>. В</w:t>
      </w:r>
      <w:r w:rsidR="00A243E3" w:rsidRPr="0092405D">
        <w:rPr>
          <w:rFonts w:ascii="Times New Roman" w:hAnsi="Times New Roman"/>
          <w:sz w:val="25"/>
          <w:szCs w:val="25"/>
          <w:lang w:val="ru-RU"/>
        </w:rPr>
        <w:t xml:space="preserve"> отчетном период эти и аналогичные расходы отсутствуют, что позволяет сделать вывод о том, что</w:t>
      </w:r>
      <w:r w:rsidR="00E135DE" w:rsidRPr="0092405D">
        <w:rPr>
          <w:rFonts w:ascii="Times New Roman" w:hAnsi="Times New Roman"/>
          <w:sz w:val="25"/>
          <w:szCs w:val="25"/>
          <w:lang w:val="ru-RU"/>
        </w:rPr>
        <w:t xml:space="preserve"> в целом расходы на образование </w:t>
      </w:r>
      <w:proofErr w:type="gramStart"/>
      <w:r w:rsidR="00E135DE" w:rsidRPr="0092405D">
        <w:rPr>
          <w:rFonts w:ascii="Times New Roman" w:hAnsi="Times New Roman"/>
          <w:sz w:val="25"/>
          <w:szCs w:val="25"/>
          <w:lang w:val="ru-RU"/>
        </w:rPr>
        <w:t>в</w:t>
      </w:r>
      <w:proofErr w:type="gramEnd"/>
      <w:r w:rsidR="00E135DE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Start"/>
      <w:r w:rsidR="00E135DE" w:rsidRPr="0092405D">
        <w:rPr>
          <w:rFonts w:ascii="Times New Roman" w:hAnsi="Times New Roman"/>
          <w:sz w:val="25"/>
          <w:szCs w:val="25"/>
          <w:lang w:val="ru-RU"/>
        </w:rPr>
        <w:t>Октябрьском</w:t>
      </w:r>
      <w:proofErr w:type="gramEnd"/>
      <w:r w:rsidR="00E135DE" w:rsidRPr="0092405D">
        <w:rPr>
          <w:rFonts w:ascii="Times New Roman" w:hAnsi="Times New Roman"/>
          <w:sz w:val="25"/>
          <w:szCs w:val="25"/>
          <w:lang w:val="ru-RU"/>
        </w:rPr>
        <w:t xml:space="preserve"> городском округе в отчетном периоде сохранились на уровне прошлого года:</w:t>
      </w:r>
    </w:p>
    <w:p w:rsidR="00E135DE" w:rsidRPr="0092405D" w:rsidRDefault="00E135DE" w:rsidP="005D562F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9 месяцев 2020 года – 343 480,7 ты</w:t>
      </w:r>
      <w:r w:rsidR="00FC7C09">
        <w:rPr>
          <w:rFonts w:ascii="Times New Roman" w:hAnsi="Times New Roman"/>
          <w:sz w:val="25"/>
          <w:szCs w:val="25"/>
          <w:lang w:val="ru-RU"/>
        </w:rPr>
        <w:t>с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. </w:t>
      </w:r>
      <w:r w:rsidR="00FC7C09">
        <w:rPr>
          <w:rFonts w:ascii="Times New Roman" w:hAnsi="Times New Roman"/>
          <w:sz w:val="25"/>
          <w:szCs w:val="25"/>
          <w:lang w:val="ru-RU"/>
        </w:rPr>
        <w:t>р</w:t>
      </w:r>
      <w:r w:rsidRPr="0092405D">
        <w:rPr>
          <w:rFonts w:ascii="Times New Roman" w:hAnsi="Times New Roman"/>
          <w:sz w:val="25"/>
          <w:szCs w:val="25"/>
          <w:lang w:val="ru-RU"/>
        </w:rPr>
        <w:t>уб.,</w:t>
      </w:r>
    </w:p>
    <w:p w:rsidR="00E135DE" w:rsidRPr="0092405D" w:rsidRDefault="00E135DE" w:rsidP="005D562F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9 месяцев 2019 года – 339 548,9 тыс. руб. (см. таб. выше).</w:t>
      </w:r>
    </w:p>
    <w:p w:rsidR="000844A6" w:rsidRPr="0092405D" w:rsidRDefault="000844A6" w:rsidP="005D562F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9F3D75" w:rsidRPr="0092405D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 xml:space="preserve">Раздел 08 00 </w:t>
      </w:r>
      <w:r w:rsidR="000F49CF" w:rsidRPr="0092405D">
        <w:rPr>
          <w:rFonts w:ascii="Times New Roman" w:hAnsi="Times New Roman"/>
          <w:b/>
          <w:sz w:val="25"/>
          <w:szCs w:val="25"/>
          <w:lang w:val="ru-RU"/>
        </w:rPr>
        <w:t>«</w:t>
      </w:r>
      <w:r w:rsidRPr="0092405D">
        <w:rPr>
          <w:rFonts w:ascii="Times New Roman" w:hAnsi="Times New Roman"/>
          <w:b/>
          <w:sz w:val="25"/>
          <w:szCs w:val="25"/>
          <w:lang w:val="ru-RU"/>
        </w:rPr>
        <w:t>Культура и кинематография</w:t>
      </w:r>
      <w:r w:rsidR="000F49CF" w:rsidRPr="0092405D">
        <w:rPr>
          <w:rFonts w:ascii="Times New Roman" w:hAnsi="Times New Roman"/>
          <w:b/>
          <w:sz w:val="25"/>
          <w:szCs w:val="25"/>
          <w:lang w:val="ru-RU"/>
        </w:rPr>
        <w:t>»</w:t>
      </w:r>
    </w:p>
    <w:p w:rsidR="002D7FE6" w:rsidRPr="0092405D" w:rsidRDefault="009F3D75" w:rsidP="00444D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ab/>
      </w:r>
      <w:r w:rsidRPr="0092405D">
        <w:rPr>
          <w:rFonts w:ascii="Times New Roman" w:hAnsi="Times New Roman"/>
          <w:sz w:val="25"/>
          <w:szCs w:val="25"/>
          <w:lang w:val="ru-RU"/>
        </w:rPr>
        <w:t>Расходы по разделу  составили в целом</w:t>
      </w:r>
      <w:r w:rsidR="0056157E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734F" w:rsidRPr="0092405D">
        <w:rPr>
          <w:rFonts w:ascii="Times New Roman" w:hAnsi="Times New Roman"/>
          <w:sz w:val="25"/>
          <w:szCs w:val="25"/>
          <w:lang w:val="ru-RU"/>
        </w:rPr>
        <w:t>49 246,5 тыс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. руб. при плановых назначениях  </w:t>
      </w:r>
      <w:r w:rsidR="009F734F" w:rsidRPr="0092405D">
        <w:rPr>
          <w:rFonts w:ascii="Times New Roman" w:hAnsi="Times New Roman"/>
          <w:sz w:val="25"/>
          <w:szCs w:val="25"/>
          <w:lang w:val="ru-RU"/>
        </w:rPr>
        <w:t>52 897,9</w:t>
      </w:r>
      <w:r w:rsidR="007A3D9F" w:rsidRPr="0092405D">
        <w:rPr>
          <w:rFonts w:ascii="Times New Roman" w:hAnsi="Times New Roman"/>
          <w:sz w:val="25"/>
          <w:szCs w:val="25"/>
          <w:lang w:val="ru-RU"/>
        </w:rPr>
        <w:t xml:space="preserve"> тыс. руб.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Исполнение  -</w:t>
      </w:r>
      <w:r w:rsidR="00315781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734F" w:rsidRPr="0092405D">
        <w:rPr>
          <w:rFonts w:ascii="Times New Roman" w:hAnsi="Times New Roman"/>
          <w:sz w:val="25"/>
          <w:szCs w:val="25"/>
          <w:lang w:val="ru-RU"/>
        </w:rPr>
        <w:t>93,1</w:t>
      </w:r>
      <w:r w:rsidRPr="0092405D">
        <w:rPr>
          <w:rFonts w:ascii="Times New Roman" w:hAnsi="Times New Roman"/>
          <w:sz w:val="25"/>
          <w:szCs w:val="25"/>
          <w:lang w:val="ru-RU"/>
        </w:rPr>
        <w:t>%</w:t>
      </w:r>
      <w:r w:rsidR="007A3D9F" w:rsidRPr="0092405D">
        <w:rPr>
          <w:rFonts w:ascii="Times New Roman" w:hAnsi="Times New Roman"/>
          <w:sz w:val="25"/>
          <w:szCs w:val="25"/>
          <w:lang w:val="ru-RU"/>
        </w:rPr>
        <w:t xml:space="preserve"> (максимальное исполнение расходов в разрезе разделов</w:t>
      </w:r>
      <w:r w:rsidR="00B7479D" w:rsidRPr="0092405D">
        <w:rPr>
          <w:rFonts w:ascii="Times New Roman" w:hAnsi="Times New Roman"/>
          <w:sz w:val="25"/>
          <w:szCs w:val="25"/>
          <w:lang w:val="ru-RU"/>
        </w:rPr>
        <w:t>)</w:t>
      </w:r>
      <w:r w:rsidR="002D7FE6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2D7FE6" w:rsidRPr="0092405D" w:rsidRDefault="002D7FE6" w:rsidP="002D7F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2E7A35" w:rsidRPr="0092405D">
        <w:rPr>
          <w:rFonts w:ascii="Times New Roman" w:hAnsi="Times New Roman"/>
          <w:sz w:val="25"/>
          <w:szCs w:val="25"/>
          <w:lang w:val="ru-RU"/>
        </w:rPr>
        <w:t xml:space="preserve">0800 </w:t>
      </w:r>
      <w:r w:rsidRPr="0092405D">
        <w:rPr>
          <w:rFonts w:ascii="Times New Roman" w:hAnsi="Times New Roman"/>
          <w:sz w:val="25"/>
          <w:szCs w:val="25"/>
          <w:lang w:val="ru-RU"/>
        </w:rPr>
        <w:t>«Культура и кинематография» в отчетном периоде осуществлялись расходы на предоставление услуг в этой сфере, обеспечение деятельности учреждений культуры, организацию и проведение культурных мероприятий, а также расходы на обеспечение деятельности органов, учреждений, осуществляющих руководство, управление в сфере культуры, а также разработку общей политики, планов, программ в этой сфере, управление ими, их координацию и контроль.</w:t>
      </w:r>
      <w:proofErr w:type="gramEnd"/>
    </w:p>
    <w:p w:rsidR="00B75A56" w:rsidRPr="0092405D" w:rsidRDefault="002D7FE6" w:rsidP="000F49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lastRenderedPageBreak/>
        <w:t>О</w:t>
      </w:r>
      <w:r w:rsidR="006E780C" w:rsidRPr="0092405D">
        <w:rPr>
          <w:rFonts w:ascii="Times New Roman" w:hAnsi="Times New Roman"/>
          <w:sz w:val="25"/>
          <w:szCs w:val="25"/>
          <w:lang w:val="ru-RU"/>
        </w:rPr>
        <w:t xml:space="preserve">статок лимитов </w:t>
      </w:r>
      <w:r w:rsidR="009F734F" w:rsidRPr="0092405D">
        <w:rPr>
          <w:rFonts w:ascii="Times New Roman" w:hAnsi="Times New Roman"/>
          <w:sz w:val="25"/>
          <w:szCs w:val="25"/>
          <w:lang w:val="ru-RU"/>
        </w:rPr>
        <w:t>9 месяцев</w:t>
      </w:r>
      <w:r w:rsidR="00B7479D" w:rsidRPr="0092405D">
        <w:rPr>
          <w:rFonts w:ascii="Times New Roman" w:hAnsi="Times New Roman"/>
          <w:sz w:val="25"/>
          <w:szCs w:val="25"/>
          <w:lang w:val="ru-RU"/>
        </w:rPr>
        <w:t xml:space="preserve"> 2020 г</w:t>
      </w:r>
      <w:r w:rsidR="00DA0FCD" w:rsidRPr="0092405D">
        <w:rPr>
          <w:rFonts w:ascii="Times New Roman" w:hAnsi="Times New Roman"/>
          <w:sz w:val="25"/>
          <w:szCs w:val="25"/>
          <w:lang w:val="ru-RU"/>
        </w:rPr>
        <w:t xml:space="preserve">ода </w:t>
      </w:r>
      <w:r w:rsidR="00B7479D" w:rsidRPr="0092405D">
        <w:rPr>
          <w:rFonts w:ascii="Times New Roman" w:hAnsi="Times New Roman"/>
          <w:sz w:val="25"/>
          <w:szCs w:val="25"/>
          <w:lang w:val="ru-RU"/>
        </w:rPr>
        <w:t xml:space="preserve">на отчетную дату </w:t>
      </w:r>
      <w:r w:rsidR="006E780C" w:rsidRPr="0092405D">
        <w:rPr>
          <w:rFonts w:ascii="Times New Roman" w:hAnsi="Times New Roman"/>
          <w:sz w:val="25"/>
          <w:szCs w:val="25"/>
          <w:lang w:val="ru-RU"/>
        </w:rPr>
        <w:t xml:space="preserve">в целом </w:t>
      </w:r>
      <w:r w:rsidR="00E31F7F" w:rsidRPr="0092405D">
        <w:rPr>
          <w:rFonts w:ascii="Times New Roman" w:hAnsi="Times New Roman"/>
          <w:sz w:val="25"/>
          <w:szCs w:val="25"/>
          <w:lang w:val="ru-RU"/>
        </w:rPr>
        <w:t xml:space="preserve">по разделу </w:t>
      </w:r>
      <w:r w:rsidR="006E780C" w:rsidRPr="0092405D">
        <w:rPr>
          <w:rFonts w:ascii="Times New Roman" w:hAnsi="Times New Roman"/>
          <w:sz w:val="25"/>
          <w:szCs w:val="25"/>
          <w:lang w:val="ru-RU"/>
        </w:rPr>
        <w:t xml:space="preserve">составил </w:t>
      </w:r>
      <w:r w:rsidR="009F734F" w:rsidRPr="0092405D">
        <w:rPr>
          <w:rFonts w:ascii="Times New Roman" w:hAnsi="Times New Roman"/>
          <w:sz w:val="25"/>
          <w:szCs w:val="25"/>
          <w:lang w:val="ru-RU"/>
        </w:rPr>
        <w:t>3 651,4</w:t>
      </w:r>
      <w:r w:rsidR="006E780C"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Pr="0092405D">
        <w:rPr>
          <w:rFonts w:ascii="Times New Roman" w:hAnsi="Times New Roman"/>
          <w:sz w:val="25"/>
          <w:szCs w:val="25"/>
          <w:lang w:val="ru-RU"/>
        </w:rPr>
        <w:t>, в т.</w:t>
      </w:r>
      <w:r w:rsidR="00771577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ч.</w:t>
      </w:r>
      <w:r w:rsidR="000F49CF" w:rsidRPr="0092405D">
        <w:rPr>
          <w:rFonts w:ascii="Times New Roman" w:hAnsi="Times New Roman"/>
          <w:sz w:val="25"/>
          <w:szCs w:val="25"/>
          <w:lang w:val="ru-RU"/>
        </w:rPr>
        <w:t xml:space="preserve"> 2 962,1 тыс. руб. составляет остаток средств на приведение в нормативное состояние учреждений культуры  (</w:t>
      </w:r>
      <w:r w:rsidR="00FC7C09">
        <w:rPr>
          <w:rFonts w:ascii="Times New Roman" w:hAnsi="Times New Roman"/>
          <w:sz w:val="25"/>
          <w:szCs w:val="25"/>
          <w:lang w:val="ru-RU"/>
        </w:rPr>
        <w:t>ремонты</w:t>
      </w:r>
      <w:r w:rsidR="000F49CF" w:rsidRPr="0092405D">
        <w:rPr>
          <w:rFonts w:ascii="Times New Roman" w:hAnsi="Times New Roman"/>
          <w:sz w:val="25"/>
          <w:szCs w:val="25"/>
          <w:lang w:val="ru-RU"/>
        </w:rPr>
        <w:t>). Иные расходы в сфере культуры исполнены с незначительным отклонением от плана.</w:t>
      </w:r>
    </w:p>
    <w:p w:rsidR="009C32C3" w:rsidRPr="0092405D" w:rsidRDefault="009F734F" w:rsidP="009C32C3">
      <w:pPr>
        <w:ind w:firstLine="709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В сравнении с аналогичным периодом прошлого года расходы на </w:t>
      </w:r>
      <w:r w:rsidR="000F49CF" w:rsidRPr="0092405D">
        <w:rPr>
          <w:rFonts w:ascii="Times New Roman" w:hAnsi="Times New Roman"/>
          <w:sz w:val="25"/>
          <w:szCs w:val="25"/>
          <w:lang w:val="ru-RU"/>
        </w:rPr>
        <w:t xml:space="preserve">культуру в Октябрьском городском округе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 за 9 месяцев 2020 года </w:t>
      </w:r>
      <w:r w:rsidR="000F49CF" w:rsidRPr="0092405D">
        <w:rPr>
          <w:rFonts w:ascii="Times New Roman" w:hAnsi="Times New Roman"/>
          <w:sz w:val="25"/>
          <w:szCs w:val="25"/>
          <w:lang w:val="ru-RU"/>
        </w:rPr>
        <w:t xml:space="preserve"> сохранились на том же уровне – 102,1% к аналогичным расходам прошлого года или +1 010,3 тыс. руб.</w:t>
      </w:r>
    </w:p>
    <w:p w:rsidR="00FC7C09" w:rsidRDefault="00FC7C09" w:rsidP="00E135DE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E135DE" w:rsidRPr="0092405D" w:rsidRDefault="00E135DE" w:rsidP="00E135DE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0900 «Здравоохранение»</w:t>
      </w:r>
    </w:p>
    <w:p w:rsidR="009F3D75" w:rsidRPr="0092405D" w:rsidRDefault="00E135DE" w:rsidP="00E135DE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При плановых назначениях в сумме 1 997,6 тыс. руб. исполнение расходов по данному разделу в проверяемом периоде составил</w:t>
      </w:r>
      <w:r w:rsidR="001129A5" w:rsidRPr="0092405D">
        <w:rPr>
          <w:rFonts w:ascii="Times New Roman" w:hAnsi="Times New Roman"/>
          <w:sz w:val="25"/>
          <w:szCs w:val="25"/>
          <w:lang w:val="ru-RU"/>
        </w:rPr>
        <w:t>о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лишь 99,7 тыс. руб.</w:t>
      </w:r>
    </w:p>
    <w:p w:rsidR="00E135DE" w:rsidRPr="0092405D" w:rsidRDefault="00E135DE" w:rsidP="00E135DE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 Средства в сумме 1 897,9 тыс. руб. будут израсходованы в соответствии с заключенными  муниципальными контрактами в 4 квартале 2020 года на реализацию мероприятий  по созданию условий осуществления медицинской деятельности в модульных зданиях (на территориях округа)</w:t>
      </w:r>
      <w:r w:rsidR="001129A5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E135DE" w:rsidRPr="0092405D" w:rsidRDefault="00E135DE" w:rsidP="00E135DE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92405D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10 00 «Социальная политика»</w:t>
      </w:r>
    </w:p>
    <w:p w:rsidR="009F3D75" w:rsidRPr="0092405D" w:rsidRDefault="009F3D75" w:rsidP="00681614">
      <w:pPr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При плановых назначениях в сумме </w:t>
      </w:r>
      <w:r w:rsidR="00B23680" w:rsidRPr="0092405D">
        <w:rPr>
          <w:rFonts w:ascii="Times New Roman" w:hAnsi="Times New Roman"/>
          <w:sz w:val="25"/>
          <w:szCs w:val="25"/>
          <w:lang w:val="ru-RU"/>
        </w:rPr>
        <w:t>64 550,9</w:t>
      </w:r>
      <w:r w:rsidR="00696E1A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тыс. руб. исполнение расходов по данному разделу в проверяемом периоде составило</w:t>
      </w:r>
      <w:r w:rsidR="00646FB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23680" w:rsidRPr="0092405D">
        <w:rPr>
          <w:rFonts w:ascii="Times New Roman" w:hAnsi="Times New Roman"/>
          <w:sz w:val="25"/>
          <w:szCs w:val="25"/>
          <w:lang w:val="ru-RU"/>
        </w:rPr>
        <w:t>47 618,9</w:t>
      </w:r>
      <w:r w:rsidR="00E966D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тыс. руб. (</w:t>
      </w:r>
      <w:r w:rsidR="00B23680" w:rsidRPr="0092405D">
        <w:rPr>
          <w:rFonts w:ascii="Times New Roman" w:hAnsi="Times New Roman"/>
          <w:sz w:val="25"/>
          <w:szCs w:val="25"/>
          <w:lang w:val="ru-RU"/>
        </w:rPr>
        <w:t>73,8</w:t>
      </w:r>
      <w:r w:rsidR="0014325A" w:rsidRPr="0092405D">
        <w:rPr>
          <w:rFonts w:ascii="Times New Roman" w:hAnsi="Times New Roman"/>
          <w:sz w:val="25"/>
          <w:szCs w:val="25"/>
          <w:lang w:val="ru-RU"/>
        </w:rPr>
        <w:t>%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от плана)</w:t>
      </w:r>
      <w:r w:rsidR="002C6B18"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9F3D75" w:rsidRPr="0092405D" w:rsidRDefault="009F3D75" w:rsidP="009F3D7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ab/>
        <w:t>Не освоено в отчетном периоде бюджетных средств по данному разделу расходов в общей сумме</w:t>
      </w:r>
      <w:r w:rsidR="00646FB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B23680" w:rsidRPr="0092405D">
        <w:rPr>
          <w:rFonts w:ascii="Times New Roman" w:hAnsi="Times New Roman"/>
          <w:sz w:val="25"/>
          <w:szCs w:val="25"/>
          <w:lang w:val="ru-RU"/>
        </w:rPr>
        <w:t>16 932,0</w:t>
      </w:r>
      <w:r w:rsidR="00696E1A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тыс. руб., </w:t>
      </w:r>
      <w:r w:rsidR="002C6B18" w:rsidRPr="0092405D">
        <w:rPr>
          <w:rFonts w:ascii="Times New Roman" w:hAnsi="Times New Roman"/>
          <w:sz w:val="25"/>
          <w:szCs w:val="25"/>
          <w:lang w:val="ru-RU"/>
        </w:rPr>
        <w:t>из них</w:t>
      </w:r>
      <w:r w:rsidRPr="0092405D">
        <w:rPr>
          <w:rFonts w:ascii="Times New Roman" w:hAnsi="Times New Roman"/>
          <w:sz w:val="25"/>
          <w:szCs w:val="25"/>
          <w:lang w:val="ru-RU"/>
        </w:rPr>
        <w:t>:</w:t>
      </w:r>
    </w:p>
    <w:p w:rsidR="006E5611" w:rsidRPr="0092405D" w:rsidRDefault="009F3D75" w:rsidP="009F3D75">
      <w:pPr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ab/>
      </w:r>
      <w:r w:rsidR="002C6B18" w:rsidRPr="0092405D">
        <w:rPr>
          <w:rFonts w:ascii="Times New Roman" w:hAnsi="Times New Roman"/>
          <w:sz w:val="25"/>
          <w:szCs w:val="25"/>
          <w:lang w:val="ru-RU"/>
        </w:rPr>
        <w:t>п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о </w:t>
      </w:r>
      <w:r w:rsidR="00A40F45" w:rsidRPr="0092405D">
        <w:rPr>
          <w:rFonts w:ascii="Times New Roman" w:hAnsi="Times New Roman"/>
          <w:sz w:val="25"/>
          <w:szCs w:val="25"/>
          <w:lang w:val="ru-RU"/>
        </w:rPr>
        <w:t>п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одразделу 1001 «Пенсионное обеспечение» </w:t>
      </w:r>
      <w:r w:rsidR="002C6B18" w:rsidRPr="0092405D">
        <w:rPr>
          <w:rFonts w:ascii="Times New Roman" w:hAnsi="Times New Roman"/>
          <w:sz w:val="25"/>
          <w:szCs w:val="25"/>
          <w:lang w:val="ru-RU"/>
        </w:rPr>
        <w:t xml:space="preserve"> остаток лимитов составил </w:t>
      </w:r>
      <w:r w:rsidR="00BC6D26" w:rsidRPr="0092405D">
        <w:rPr>
          <w:rFonts w:ascii="Times New Roman" w:hAnsi="Times New Roman"/>
          <w:sz w:val="25"/>
          <w:szCs w:val="25"/>
          <w:lang w:val="ru-RU"/>
        </w:rPr>
        <w:t>121,2</w:t>
      </w:r>
      <w:r w:rsidR="002C6B18"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696E1A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96E1A" w:rsidRPr="0092405D">
        <w:rPr>
          <w:rFonts w:ascii="Times New Roman" w:hAnsi="Times New Roman"/>
          <w:i/>
          <w:sz w:val="25"/>
          <w:szCs w:val="25"/>
          <w:lang w:val="ru-RU"/>
        </w:rPr>
        <w:t>(</w:t>
      </w:r>
      <w:r w:rsidR="00BC62F8" w:rsidRPr="0092405D">
        <w:rPr>
          <w:rFonts w:ascii="Times New Roman" w:hAnsi="Times New Roman"/>
          <w:i/>
          <w:sz w:val="25"/>
          <w:szCs w:val="25"/>
          <w:lang w:val="ru-RU"/>
        </w:rPr>
        <w:t xml:space="preserve">сложилась экономия в связи </w:t>
      </w:r>
      <w:r w:rsidR="00AB4940" w:rsidRPr="0092405D">
        <w:rPr>
          <w:rFonts w:ascii="Times New Roman" w:hAnsi="Times New Roman"/>
          <w:i/>
          <w:sz w:val="25"/>
          <w:szCs w:val="25"/>
          <w:lang w:val="ru-RU"/>
        </w:rPr>
        <w:t>с увеличением страховой части пенсии)</w:t>
      </w:r>
      <w:r w:rsidR="006E5611" w:rsidRPr="0092405D">
        <w:rPr>
          <w:rFonts w:ascii="Times New Roman" w:hAnsi="Times New Roman"/>
          <w:i/>
          <w:sz w:val="25"/>
          <w:szCs w:val="25"/>
          <w:lang w:val="ru-RU"/>
        </w:rPr>
        <w:t>;</w:t>
      </w:r>
    </w:p>
    <w:p w:rsidR="009F3D75" w:rsidRPr="0092405D" w:rsidRDefault="006E5611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92405D">
        <w:rPr>
          <w:rFonts w:ascii="Times New Roman" w:hAnsi="Times New Roman"/>
          <w:sz w:val="25"/>
          <w:szCs w:val="25"/>
          <w:lang w:val="ru-RU" w:eastAsia="ru-RU" w:bidi="ar-SA"/>
        </w:rPr>
        <w:t>о подраздел</w:t>
      </w:r>
      <w:r w:rsidR="00A40F45" w:rsidRPr="0092405D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1003 «Социальное обеспечение</w:t>
      </w:r>
      <w:r w:rsidR="00A40F4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населения</w:t>
      </w:r>
      <w:r w:rsidR="009F3D7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» остаток лимитов </w:t>
      </w:r>
      <w:r w:rsidR="00A40F4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составил </w:t>
      </w:r>
      <w:r w:rsidR="00284FE9" w:rsidRPr="0092405D">
        <w:rPr>
          <w:rFonts w:ascii="Times New Roman" w:hAnsi="Times New Roman"/>
          <w:sz w:val="25"/>
          <w:szCs w:val="25"/>
          <w:lang w:val="ru-RU" w:eastAsia="ru-RU" w:bidi="ar-SA"/>
        </w:rPr>
        <w:t>3 737,8</w:t>
      </w:r>
      <w:r w:rsidR="009F3D7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</w:t>
      </w:r>
      <w:r w:rsidR="002F4419" w:rsidRPr="0092405D">
        <w:rPr>
          <w:rFonts w:ascii="Times New Roman" w:hAnsi="Times New Roman"/>
          <w:sz w:val="25"/>
          <w:szCs w:val="25"/>
          <w:lang w:val="ru-RU" w:eastAsia="ru-RU" w:bidi="ar-SA"/>
        </w:rPr>
        <w:t>., в т.</w:t>
      </w:r>
      <w:r w:rsidR="00AB4940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2F4419" w:rsidRPr="0092405D">
        <w:rPr>
          <w:rFonts w:ascii="Times New Roman" w:hAnsi="Times New Roman"/>
          <w:sz w:val="25"/>
          <w:szCs w:val="25"/>
          <w:lang w:val="ru-RU" w:eastAsia="ru-RU" w:bidi="ar-SA"/>
        </w:rPr>
        <w:t>ч.</w:t>
      </w:r>
      <w:r w:rsidR="009F3D75" w:rsidRPr="0092405D">
        <w:rPr>
          <w:rFonts w:ascii="Times New Roman" w:hAnsi="Times New Roman"/>
          <w:sz w:val="25"/>
          <w:szCs w:val="25"/>
          <w:lang w:val="ru-RU" w:eastAsia="ru-RU" w:bidi="ar-SA"/>
        </w:rPr>
        <w:t>:</w:t>
      </w:r>
    </w:p>
    <w:p w:rsidR="00C86EAC" w:rsidRPr="0092405D" w:rsidRDefault="009F3D75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946DCE" w:rsidRPr="0092405D">
        <w:rPr>
          <w:rFonts w:ascii="Times New Roman" w:hAnsi="Times New Roman"/>
          <w:sz w:val="25"/>
          <w:szCs w:val="25"/>
          <w:lang w:val="ru-RU" w:eastAsia="ru-RU" w:bidi="ar-SA"/>
        </w:rPr>
        <w:t>285,7</w:t>
      </w:r>
      <w:r w:rsidR="00BF2F5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- </w:t>
      </w:r>
      <w:r w:rsidR="006A2A9E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</w:t>
      </w: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на предоставление мер социальной поддержки </w:t>
      </w:r>
      <w:r w:rsidR="00BF2F5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C86EAC" w:rsidRPr="0092405D">
        <w:rPr>
          <w:rFonts w:ascii="Times New Roman" w:hAnsi="Times New Roman"/>
          <w:sz w:val="25"/>
          <w:szCs w:val="25"/>
          <w:lang w:val="ru-RU" w:eastAsia="ru-RU" w:bidi="ar-SA"/>
        </w:rPr>
        <w:t>работникам образования,</w:t>
      </w:r>
    </w:p>
    <w:p w:rsidR="0083703F" w:rsidRPr="0092405D" w:rsidRDefault="00C86EAC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-2 003,5 тыс. руб. - </w:t>
      </w:r>
      <w:r w:rsidR="00BF2F5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остаток средств на поддержку </w:t>
      </w:r>
      <w:r w:rsidR="00277D4C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отдельных категорий </w:t>
      </w:r>
      <w:r w:rsidR="00BF2F5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учащихся </w:t>
      </w:r>
      <w:r w:rsidR="00277D4C" w:rsidRPr="0092405D">
        <w:rPr>
          <w:rFonts w:ascii="Times New Roman" w:hAnsi="Times New Roman"/>
          <w:sz w:val="25"/>
          <w:szCs w:val="25"/>
          <w:lang w:val="ru-RU" w:eastAsia="ru-RU" w:bidi="ar-SA"/>
        </w:rPr>
        <w:t>(</w:t>
      </w:r>
      <w:r w:rsidR="005F7D85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сложилась </w:t>
      </w:r>
      <w:r w:rsidR="009F3D75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экономия за счет сокращения дней учебы в связи с карантином в учебных заведениях</w:t>
      </w:r>
      <w:r w:rsidR="000028BF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  <w:r w:rsidR="006A2A9E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9C4107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несвоевременно</w:t>
      </w:r>
      <w:r w:rsidR="0083703F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е</w:t>
      </w:r>
      <w:r w:rsidR="009C4107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представлен</w:t>
      </w:r>
      <w:r w:rsidR="0083703F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ие</w:t>
      </w:r>
      <w:r w:rsidR="009C4107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документ</w:t>
      </w:r>
      <w:r w:rsidR="0083703F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ов</w:t>
      </w:r>
      <w:r w:rsidR="009C4107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, подтверждающи</w:t>
      </w:r>
      <w:r w:rsidR="0083703F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х</w:t>
      </w:r>
      <w:r w:rsidR="009C4107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статус семьи, </w:t>
      </w:r>
      <w:r w:rsidR="0083703F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и др</w:t>
      </w:r>
      <w:r w:rsidR="00277D4C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.</w:t>
      </w:r>
      <w:r w:rsidR="0083703F" w:rsidRPr="0092405D">
        <w:rPr>
          <w:rFonts w:ascii="Times New Roman" w:hAnsi="Times New Roman"/>
          <w:sz w:val="25"/>
          <w:szCs w:val="25"/>
          <w:lang w:val="ru-RU" w:eastAsia="ru-RU" w:bidi="ar-SA"/>
        </w:rPr>
        <w:t>),</w:t>
      </w:r>
    </w:p>
    <w:p w:rsidR="00277D4C" w:rsidRPr="0092405D" w:rsidRDefault="00277D4C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-852,5 тыс. руб. </w:t>
      </w:r>
      <w:r w:rsidR="00BB4938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- </w:t>
      </w: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на  поддержку отдельных категорий граждан по оплате жилого помещения и коммунальных услуг </w:t>
      </w:r>
      <w:r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BB4938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несвоевременное представление гражданами подтверждающих документов для оказания мер поддержки и др.), </w:t>
      </w:r>
    </w:p>
    <w:p w:rsidR="009F3D75" w:rsidRPr="0092405D" w:rsidRDefault="0083703F" w:rsidP="00DB3246">
      <w:pPr>
        <w:ind w:firstLine="709"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946DCE" w:rsidRPr="0092405D">
        <w:rPr>
          <w:rFonts w:ascii="Times New Roman" w:hAnsi="Times New Roman"/>
          <w:sz w:val="25"/>
          <w:szCs w:val="25"/>
          <w:lang w:val="ru-RU" w:eastAsia="ru-RU" w:bidi="ar-SA"/>
        </w:rPr>
        <w:t>390,9</w:t>
      </w: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– средства на </w:t>
      </w:r>
      <w:r w:rsidR="00BB4938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обеспечение работников  бюджетной сферы путевками  на санаторно-курортное лечение и оздоровление </w:t>
      </w:r>
      <w:r w:rsidR="00BB4938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BB4938" w:rsidRPr="0092405D">
        <w:rPr>
          <w:rFonts w:ascii="Times New Roman" w:hAnsi="Times New Roman"/>
          <w:i/>
          <w:lang w:val="ru-RU"/>
        </w:rPr>
        <w:t xml:space="preserve">в связи с </w:t>
      </w:r>
      <w:r w:rsidR="00BB4938" w:rsidRPr="0092405D">
        <w:rPr>
          <w:rFonts w:ascii="Times New Roman" w:hAnsi="Times New Roman"/>
          <w:i/>
          <w:sz w:val="25"/>
          <w:szCs w:val="25"/>
          <w:lang w:val="ru-RU"/>
        </w:rPr>
        <w:t xml:space="preserve">распространением </w:t>
      </w:r>
      <w:proofErr w:type="spellStart"/>
      <w:r w:rsidR="00BB4938"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="00BB4938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BB4938" w:rsidRPr="0092405D">
        <w:rPr>
          <w:rFonts w:ascii="Times New Roman" w:hAnsi="Times New Roman"/>
          <w:i/>
          <w:sz w:val="25"/>
          <w:szCs w:val="25"/>
        </w:rPr>
        <w:t>COVID</w:t>
      </w:r>
      <w:r w:rsidR="00BB4938" w:rsidRPr="0092405D">
        <w:rPr>
          <w:rFonts w:ascii="Times New Roman" w:hAnsi="Times New Roman"/>
          <w:i/>
          <w:sz w:val="25"/>
          <w:szCs w:val="25"/>
          <w:lang w:val="ru-RU"/>
        </w:rPr>
        <w:t xml:space="preserve">-19), </w:t>
      </w:r>
    </w:p>
    <w:p w:rsidR="00946DCE" w:rsidRPr="0092405D" w:rsidRDefault="00BB4938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-205,2 тыс. руб. – средства на  улучшение жилищных условий молодых семей </w:t>
      </w:r>
      <w:r w:rsidRPr="0092405D">
        <w:rPr>
          <w:rFonts w:ascii="Times New Roman" w:hAnsi="Times New Roman"/>
          <w:i/>
          <w:sz w:val="25"/>
          <w:szCs w:val="25"/>
          <w:lang w:val="ru-RU"/>
        </w:rPr>
        <w:t>(не поступили средства краевого бюджета, расходы будут произведены до окончания текущего финансового года);</w:t>
      </w:r>
    </w:p>
    <w:p w:rsidR="007874A3" w:rsidRPr="0092405D" w:rsidRDefault="00187CD6" w:rsidP="009F3D75">
      <w:pPr>
        <w:ind w:firstLine="709"/>
        <w:jc w:val="both"/>
        <w:rPr>
          <w:rFonts w:ascii="Times New Roman" w:hAnsi="Times New Roman"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п</w:t>
      </w:r>
      <w:r w:rsidR="009F3D75" w:rsidRPr="0092405D">
        <w:rPr>
          <w:rFonts w:ascii="Times New Roman" w:hAnsi="Times New Roman"/>
          <w:sz w:val="25"/>
          <w:szCs w:val="25"/>
          <w:lang w:val="ru-RU" w:eastAsia="ru-RU" w:bidi="ar-SA"/>
        </w:rPr>
        <w:t>о</w:t>
      </w:r>
      <w:r w:rsidR="00FC052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9F3D75" w:rsidRPr="0092405D">
        <w:rPr>
          <w:rFonts w:ascii="Times New Roman" w:hAnsi="Times New Roman"/>
          <w:sz w:val="25"/>
          <w:szCs w:val="25"/>
          <w:lang w:val="ru-RU" w:eastAsia="ru-RU" w:bidi="ar-SA"/>
        </w:rPr>
        <w:t>подраздел</w:t>
      </w:r>
      <w:r w:rsidR="00DB3246" w:rsidRPr="0092405D">
        <w:rPr>
          <w:rFonts w:ascii="Times New Roman" w:hAnsi="Times New Roman"/>
          <w:sz w:val="25"/>
          <w:szCs w:val="25"/>
          <w:lang w:val="ru-RU" w:eastAsia="ru-RU" w:bidi="ar-SA"/>
        </w:rPr>
        <w:t>у</w:t>
      </w:r>
      <w:r w:rsidR="009F3D7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1004 «Охрана семьи и детства» неисполнение  расходов составило</w:t>
      </w:r>
      <w:r w:rsidR="00A40F4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в отчетном периоде </w:t>
      </w:r>
      <w:r w:rsidR="009F3D75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F51639" w:rsidRPr="0092405D">
        <w:rPr>
          <w:rFonts w:ascii="Times New Roman" w:hAnsi="Times New Roman"/>
          <w:sz w:val="25"/>
          <w:szCs w:val="25"/>
          <w:lang w:val="ru-RU" w:eastAsia="ru-RU" w:bidi="ar-SA"/>
        </w:rPr>
        <w:t>12 961,2</w:t>
      </w:r>
      <w:r w:rsidR="00DB3246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руб., </w:t>
      </w:r>
      <w:r w:rsidR="007874A3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в </w:t>
      </w:r>
      <w:proofErr w:type="spellStart"/>
      <w:r w:rsidR="007874A3" w:rsidRPr="0092405D">
        <w:rPr>
          <w:rFonts w:ascii="Times New Roman" w:hAnsi="Times New Roman"/>
          <w:sz w:val="25"/>
          <w:szCs w:val="25"/>
          <w:lang w:val="ru-RU" w:eastAsia="ru-RU" w:bidi="ar-SA"/>
        </w:rPr>
        <w:t>т.ч</w:t>
      </w:r>
      <w:proofErr w:type="spellEnd"/>
      <w:r w:rsidR="007874A3" w:rsidRPr="0092405D">
        <w:rPr>
          <w:rFonts w:ascii="Times New Roman" w:hAnsi="Times New Roman"/>
          <w:sz w:val="25"/>
          <w:szCs w:val="25"/>
          <w:lang w:val="ru-RU" w:eastAsia="ru-RU" w:bidi="ar-SA"/>
        </w:rPr>
        <w:t>.:</w:t>
      </w:r>
    </w:p>
    <w:p w:rsidR="00187CD6" w:rsidRPr="0092405D" w:rsidRDefault="007874A3" w:rsidP="00D5664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-</w:t>
      </w:r>
      <w:r w:rsidR="00187CD6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средства на приобретение жилых помещений детям-сиротам и детям, оставшимся без попечения родителей, не освоены в сумме </w:t>
      </w:r>
      <w:r w:rsidR="00CE4154" w:rsidRPr="0092405D">
        <w:rPr>
          <w:rFonts w:ascii="Times New Roman" w:hAnsi="Times New Roman"/>
          <w:sz w:val="25"/>
          <w:szCs w:val="25"/>
          <w:lang w:val="ru-RU" w:eastAsia="ru-RU" w:bidi="ar-SA"/>
        </w:rPr>
        <w:t>11 831,5</w:t>
      </w:r>
      <w:r w:rsidR="00187CD6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</w:t>
      </w:r>
      <w:r w:rsidR="00187CD6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(</w:t>
      </w:r>
      <w:r w:rsidR="00DB3246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средства не освоены </w:t>
      </w:r>
      <w:r w:rsidR="00CE4154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в отчетном периоде в связи </w:t>
      </w:r>
      <w:r w:rsidR="00CE4154" w:rsidRPr="0092405D">
        <w:rPr>
          <w:rFonts w:ascii="Times New Roman" w:hAnsi="Times New Roman"/>
          <w:i/>
          <w:lang w:val="ru-RU"/>
        </w:rPr>
        <w:t xml:space="preserve"> с </w:t>
      </w:r>
      <w:r w:rsidR="00CE4154" w:rsidRPr="0092405D">
        <w:rPr>
          <w:rFonts w:ascii="Times New Roman" w:hAnsi="Times New Roman"/>
          <w:i/>
          <w:sz w:val="25"/>
          <w:szCs w:val="25"/>
          <w:lang w:val="ru-RU"/>
        </w:rPr>
        <w:t xml:space="preserve">распространением </w:t>
      </w:r>
      <w:proofErr w:type="spellStart"/>
      <w:r w:rsidR="00CE4154" w:rsidRPr="0092405D">
        <w:rPr>
          <w:rFonts w:ascii="Times New Roman" w:hAnsi="Times New Roman"/>
          <w:i/>
          <w:sz w:val="25"/>
          <w:szCs w:val="25"/>
          <w:lang w:val="ru-RU"/>
        </w:rPr>
        <w:t>коронавирусной</w:t>
      </w:r>
      <w:proofErr w:type="spellEnd"/>
      <w:r w:rsidR="00CE4154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CE4154" w:rsidRPr="0092405D">
        <w:rPr>
          <w:rFonts w:ascii="Times New Roman" w:hAnsi="Times New Roman"/>
          <w:i/>
          <w:sz w:val="25"/>
          <w:szCs w:val="25"/>
        </w:rPr>
        <w:t>COVID</w:t>
      </w:r>
      <w:r w:rsidR="00CE4154" w:rsidRPr="0092405D">
        <w:rPr>
          <w:rFonts w:ascii="Times New Roman" w:hAnsi="Times New Roman"/>
          <w:i/>
          <w:sz w:val="25"/>
          <w:szCs w:val="25"/>
          <w:lang w:val="ru-RU"/>
        </w:rPr>
        <w:t>-19, закупки перенесены на более поздние сроки)</w:t>
      </w:r>
      <w:r w:rsidR="00671C7C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,</w:t>
      </w:r>
    </w:p>
    <w:p w:rsidR="009F3D75" w:rsidRPr="0092405D" w:rsidRDefault="00187CD6" w:rsidP="009F3D75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-средства на выплату </w:t>
      </w:r>
      <w:r w:rsidR="00A40F45" w:rsidRPr="0092405D">
        <w:rPr>
          <w:rFonts w:ascii="Times New Roman" w:hAnsi="Times New Roman"/>
          <w:sz w:val="25"/>
          <w:szCs w:val="25"/>
          <w:lang w:val="ru-RU" w:eastAsia="ru-RU" w:bidi="ar-SA"/>
        </w:rPr>
        <w:t>компенсации части родительской платы по дошкольн</w:t>
      </w:r>
      <w:r w:rsidR="000675E6" w:rsidRPr="0092405D">
        <w:rPr>
          <w:rFonts w:ascii="Times New Roman" w:hAnsi="Times New Roman"/>
          <w:sz w:val="25"/>
          <w:szCs w:val="25"/>
          <w:lang w:val="ru-RU" w:eastAsia="ru-RU" w:bidi="ar-SA"/>
        </w:rPr>
        <w:t>ым</w:t>
      </w:r>
      <w:r w:rsidR="004B2217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организациям</w:t>
      </w:r>
      <w:r w:rsidR="00CE4154" w:rsidRPr="0092405D">
        <w:rPr>
          <w:rFonts w:ascii="Times New Roman" w:hAnsi="Times New Roman"/>
          <w:sz w:val="25"/>
          <w:szCs w:val="25"/>
          <w:lang w:val="ru-RU" w:eastAsia="ru-RU" w:bidi="ar-SA"/>
        </w:rPr>
        <w:t>, иные меры материальной поддержки воспитания и обучения детей</w:t>
      </w:r>
      <w:r w:rsidR="004B2217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не освоены </w:t>
      </w:r>
      <w:r w:rsidR="00CE4154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в целом </w:t>
      </w:r>
      <w:r w:rsidR="00F20682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в сумме </w:t>
      </w:r>
      <w:r w:rsidR="00CE4154" w:rsidRPr="0092405D">
        <w:rPr>
          <w:rFonts w:ascii="Times New Roman" w:hAnsi="Times New Roman"/>
          <w:sz w:val="25"/>
          <w:szCs w:val="25"/>
          <w:lang w:val="ru-RU" w:eastAsia="ru-RU" w:bidi="ar-SA"/>
        </w:rPr>
        <w:t>1 129,7</w:t>
      </w:r>
      <w:r w:rsidR="00DB3246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т</w:t>
      </w:r>
      <w:r w:rsidR="00F20682" w:rsidRPr="0092405D">
        <w:rPr>
          <w:rFonts w:ascii="Times New Roman" w:hAnsi="Times New Roman"/>
          <w:sz w:val="25"/>
          <w:szCs w:val="25"/>
          <w:lang w:val="ru-RU" w:eastAsia="ru-RU" w:bidi="ar-SA"/>
        </w:rPr>
        <w:t>ыс. руб.</w:t>
      </w:r>
      <w:r w:rsidR="00F20682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</w:t>
      </w:r>
      <w:r w:rsidR="00CE4154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(в связи </w:t>
      </w:r>
      <w:r w:rsidR="00CE4154" w:rsidRPr="0092405D">
        <w:rPr>
          <w:rFonts w:ascii="Times New Roman" w:hAnsi="Times New Roman"/>
          <w:i/>
          <w:lang w:val="ru-RU"/>
        </w:rPr>
        <w:t xml:space="preserve">с </w:t>
      </w:r>
      <w:r w:rsidR="00CE4154" w:rsidRPr="0092405D">
        <w:rPr>
          <w:rFonts w:ascii="Times New Roman" w:hAnsi="Times New Roman"/>
          <w:i/>
          <w:sz w:val="25"/>
          <w:szCs w:val="25"/>
          <w:lang w:val="ru-RU"/>
        </w:rPr>
        <w:t xml:space="preserve">распространением </w:t>
      </w:r>
      <w:proofErr w:type="spellStart"/>
      <w:r w:rsidR="00CE4154" w:rsidRPr="0092405D">
        <w:rPr>
          <w:rFonts w:ascii="Times New Roman" w:hAnsi="Times New Roman"/>
          <w:i/>
          <w:sz w:val="25"/>
          <w:szCs w:val="25"/>
          <w:lang w:val="ru-RU"/>
        </w:rPr>
        <w:lastRenderedPageBreak/>
        <w:t>коронавирусной</w:t>
      </w:r>
      <w:proofErr w:type="spellEnd"/>
      <w:r w:rsidR="00CE4154" w:rsidRPr="0092405D">
        <w:rPr>
          <w:rFonts w:ascii="Times New Roman" w:hAnsi="Times New Roman"/>
          <w:i/>
          <w:sz w:val="25"/>
          <w:szCs w:val="25"/>
          <w:lang w:val="ru-RU"/>
        </w:rPr>
        <w:t xml:space="preserve"> инфекции </w:t>
      </w:r>
      <w:r w:rsidR="00CE4154" w:rsidRPr="0092405D">
        <w:rPr>
          <w:rFonts w:ascii="Times New Roman" w:hAnsi="Times New Roman"/>
          <w:i/>
          <w:sz w:val="25"/>
          <w:szCs w:val="25"/>
        </w:rPr>
        <w:t>COVID</w:t>
      </w:r>
      <w:r w:rsidR="00CE4154" w:rsidRPr="0092405D">
        <w:rPr>
          <w:rFonts w:ascii="Times New Roman" w:hAnsi="Times New Roman"/>
          <w:i/>
          <w:sz w:val="25"/>
          <w:szCs w:val="25"/>
          <w:lang w:val="ru-RU"/>
        </w:rPr>
        <w:t>-19</w:t>
      </w:r>
      <w:r w:rsidR="00CE4154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 образовательные </w:t>
      </w:r>
      <w:r w:rsidR="00A40F45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учреждения закрывались на карантин</w:t>
      </w:r>
      <w:r w:rsidR="00DB3246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, в целом посещаемость учреждений ниже плановой</w:t>
      </w:r>
      <w:r w:rsidR="00B168C6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)</w:t>
      </w:r>
      <w:r w:rsidR="00D56649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;</w:t>
      </w:r>
    </w:p>
    <w:p w:rsidR="00E931D8" w:rsidRDefault="002673B3" w:rsidP="002673B3">
      <w:pPr>
        <w:ind w:firstLine="709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по подразделу 1006 «Другие вопросы в области социальной политики» не использовано </w:t>
      </w:r>
      <w:r w:rsidR="009C4107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всего </w:t>
      </w: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сре</w:t>
      </w:r>
      <w:proofErr w:type="gramStart"/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дств в с</w:t>
      </w:r>
      <w:proofErr w:type="gramEnd"/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>умме</w:t>
      </w:r>
      <w:r w:rsidR="00E931D8"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</w:t>
      </w:r>
      <w:r w:rsidR="00CE4154" w:rsidRPr="0092405D">
        <w:rPr>
          <w:rFonts w:ascii="Times New Roman" w:hAnsi="Times New Roman"/>
          <w:sz w:val="25"/>
          <w:szCs w:val="25"/>
          <w:lang w:val="ru-RU" w:eastAsia="ru-RU" w:bidi="ar-SA"/>
        </w:rPr>
        <w:t>111,8</w:t>
      </w:r>
      <w:r w:rsidRPr="0092405D">
        <w:rPr>
          <w:rFonts w:ascii="Times New Roman" w:hAnsi="Times New Roman"/>
          <w:sz w:val="25"/>
          <w:szCs w:val="25"/>
          <w:lang w:val="ru-RU" w:eastAsia="ru-RU" w:bidi="ar-SA"/>
        </w:rPr>
        <w:t xml:space="preserve"> тыс. руб. </w:t>
      </w:r>
      <w:r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(</w:t>
      </w:r>
      <w:r w:rsidR="00CE4154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 xml:space="preserve">несвоевременное представление счетов на оплату поставщиками </w:t>
      </w:r>
      <w:proofErr w:type="spellStart"/>
      <w:r w:rsidR="00CE4154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теплоресурсов</w:t>
      </w:r>
      <w:proofErr w:type="spellEnd"/>
      <w:r w:rsidR="00E931D8" w:rsidRPr="0092405D">
        <w:rPr>
          <w:rFonts w:ascii="Times New Roman" w:hAnsi="Times New Roman"/>
          <w:i/>
          <w:sz w:val="25"/>
          <w:szCs w:val="25"/>
          <w:lang w:val="ru-RU" w:eastAsia="ru-RU" w:bidi="ar-SA"/>
        </w:rPr>
        <w:t>).</w:t>
      </w:r>
    </w:p>
    <w:p w:rsidR="00FC7C09" w:rsidRPr="0092405D" w:rsidRDefault="00FC7C09" w:rsidP="00C870A8">
      <w:pPr>
        <w:ind w:firstLine="540"/>
        <w:jc w:val="both"/>
        <w:rPr>
          <w:rFonts w:ascii="Times New Roman" w:hAnsi="Times New Roman"/>
          <w:i/>
          <w:sz w:val="25"/>
          <w:szCs w:val="25"/>
          <w:lang w:val="ru-RU" w:eastAsia="ru-RU" w:bidi="ar-SA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В сравнении с предшествующим 2019 годом расходы в сфере </w:t>
      </w:r>
      <w:r>
        <w:rPr>
          <w:rFonts w:ascii="Times New Roman" w:hAnsi="Times New Roman"/>
          <w:sz w:val="25"/>
          <w:szCs w:val="25"/>
          <w:lang w:val="ru-RU"/>
        </w:rPr>
        <w:t>социальной политики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в отчетном периоде </w:t>
      </w:r>
      <w:r>
        <w:rPr>
          <w:rFonts w:ascii="Times New Roman" w:hAnsi="Times New Roman"/>
          <w:sz w:val="25"/>
          <w:szCs w:val="25"/>
          <w:lang w:val="ru-RU"/>
        </w:rPr>
        <w:t>сохранились на том же уровне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(</w:t>
      </w:r>
      <w:r>
        <w:rPr>
          <w:rFonts w:ascii="Times New Roman" w:hAnsi="Times New Roman"/>
          <w:sz w:val="25"/>
          <w:szCs w:val="25"/>
          <w:lang w:val="ru-RU"/>
        </w:rPr>
        <w:t xml:space="preserve">103,2% к  показателям 9 месяцев 2019 года или </w:t>
      </w:r>
      <w:r w:rsidRPr="0092405D">
        <w:rPr>
          <w:rFonts w:ascii="Times New Roman" w:hAnsi="Times New Roman"/>
          <w:sz w:val="25"/>
          <w:szCs w:val="25"/>
          <w:lang w:val="ru-RU"/>
        </w:rPr>
        <w:t>+</w:t>
      </w:r>
      <w:r>
        <w:rPr>
          <w:rFonts w:ascii="Times New Roman" w:hAnsi="Times New Roman"/>
          <w:sz w:val="25"/>
          <w:szCs w:val="25"/>
          <w:lang w:val="ru-RU"/>
        </w:rPr>
        <w:t>1 498,0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руб.).</w:t>
      </w:r>
      <w:bookmarkStart w:id="0" w:name="_GoBack"/>
      <w:bookmarkEnd w:id="0"/>
    </w:p>
    <w:p w:rsidR="00392DD5" w:rsidRPr="0092405D" w:rsidRDefault="009F3D75" w:rsidP="00392DD5">
      <w:pPr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ab/>
      </w:r>
    </w:p>
    <w:p w:rsidR="009F3D75" w:rsidRPr="0092405D" w:rsidRDefault="009F3D75" w:rsidP="00392DD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11 00 «Физическая культура и спорт»</w:t>
      </w:r>
    </w:p>
    <w:p w:rsidR="00280C1C" w:rsidRPr="0092405D" w:rsidRDefault="00280C1C" w:rsidP="00280C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По разделу 1100 «Физическая культура и спорт» аккумулир</w:t>
      </w:r>
      <w:r w:rsidR="00392DD5" w:rsidRPr="0092405D">
        <w:rPr>
          <w:rFonts w:ascii="Times New Roman" w:hAnsi="Times New Roman"/>
          <w:sz w:val="25"/>
          <w:szCs w:val="25"/>
          <w:lang w:val="ru-RU"/>
        </w:rPr>
        <w:t>уются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расходы на обеспечение деятельности учреждений в сфере физической культуры и спорта, подготовку и участие в спортивных мероприятиях,  бюджетные инвестиции в спортивные объекты</w:t>
      </w:r>
      <w:r w:rsidR="0009648A" w:rsidRPr="0092405D">
        <w:rPr>
          <w:rFonts w:ascii="Times New Roman" w:hAnsi="Times New Roman"/>
          <w:sz w:val="25"/>
          <w:szCs w:val="25"/>
          <w:lang w:val="ru-RU"/>
        </w:rPr>
        <w:t xml:space="preserve"> и другие расходы в сфере физической культуры и спорта</w:t>
      </w:r>
      <w:r w:rsidRPr="0092405D">
        <w:rPr>
          <w:rFonts w:ascii="Times New Roman" w:hAnsi="Times New Roman"/>
          <w:sz w:val="25"/>
          <w:szCs w:val="25"/>
          <w:lang w:val="ru-RU"/>
        </w:rPr>
        <w:t>.</w:t>
      </w:r>
    </w:p>
    <w:p w:rsidR="0009648A" w:rsidRPr="0092405D" w:rsidRDefault="009F3D75" w:rsidP="00546902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Общие расходы по разделу </w:t>
      </w:r>
      <w:r w:rsidR="0070401A" w:rsidRPr="0092405D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составили </w:t>
      </w:r>
      <w:r w:rsidR="001C1FB2" w:rsidRPr="0092405D">
        <w:rPr>
          <w:rFonts w:ascii="Times New Roman" w:hAnsi="Times New Roman"/>
          <w:sz w:val="25"/>
          <w:szCs w:val="25"/>
          <w:lang w:val="ru-RU"/>
        </w:rPr>
        <w:t>13 465,6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 или  </w:t>
      </w:r>
      <w:r w:rsidR="001C1FB2" w:rsidRPr="0092405D">
        <w:rPr>
          <w:rFonts w:ascii="Times New Roman" w:hAnsi="Times New Roman"/>
          <w:sz w:val="25"/>
          <w:szCs w:val="25"/>
          <w:lang w:val="ru-RU"/>
        </w:rPr>
        <w:t>78,2</w:t>
      </w:r>
      <w:r w:rsidR="00280C1C" w:rsidRPr="0092405D">
        <w:rPr>
          <w:rFonts w:ascii="Times New Roman" w:hAnsi="Times New Roman"/>
          <w:sz w:val="25"/>
          <w:szCs w:val="25"/>
          <w:lang w:val="ru-RU"/>
        </w:rPr>
        <w:t>%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</w:t>
      </w:r>
      <w:r w:rsidR="001C1FB2" w:rsidRPr="0092405D">
        <w:rPr>
          <w:rFonts w:ascii="Times New Roman" w:hAnsi="Times New Roman"/>
          <w:sz w:val="25"/>
          <w:szCs w:val="25"/>
          <w:lang w:val="ru-RU"/>
        </w:rPr>
        <w:t xml:space="preserve">9 месяцев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F6A09" w:rsidRPr="0092405D">
        <w:rPr>
          <w:rFonts w:ascii="Times New Roman" w:hAnsi="Times New Roman"/>
          <w:sz w:val="25"/>
          <w:szCs w:val="25"/>
          <w:lang w:val="ru-RU"/>
        </w:rPr>
        <w:t>2020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09648A" w:rsidRPr="0092405D"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AD700D" w:rsidRPr="0092405D" w:rsidRDefault="00280C1C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Не освоено в отчетном периоде бюджетных средств</w:t>
      </w:r>
      <w:r w:rsidR="00646FB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F6A09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в </w:t>
      </w:r>
      <w:r w:rsidR="001C1FB2" w:rsidRPr="0092405D">
        <w:rPr>
          <w:rFonts w:ascii="Times New Roman" w:hAnsi="Times New Roman"/>
          <w:sz w:val="25"/>
          <w:szCs w:val="25"/>
          <w:lang w:val="ru-RU"/>
        </w:rPr>
        <w:t xml:space="preserve">общей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сумме  </w:t>
      </w:r>
      <w:r w:rsidR="001C1FB2" w:rsidRPr="0092405D">
        <w:rPr>
          <w:rFonts w:ascii="Times New Roman" w:hAnsi="Times New Roman"/>
          <w:sz w:val="25"/>
          <w:szCs w:val="25"/>
          <w:lang w:val="ru-RU"/>
        </w:rPr>
        <w:t>3 746,7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тыс. руб.</w:t>
      </w:r>
      <w:r w:rsidR="001C1FB2" w:rsidRPr="0092405D">
        <w:rPr>
          <w:rFonts w:ascii="Times New Roman" w:hAnsi="Times New Roman"/>
          <w:sz w:val="25"/>
          <w:szCs w:val="25"/>
          <w:lang w:val="ru-RU"/>
        </w:rPr>
        <w:t xml:space="preserve">, в </w:t>
      </w:r>
      <w:proofErr w:type="spellStart"/>
      <w:r w:rsidR="001C1FB2" w:rsidRPr="0092405D">
        <w:rPr>
          <w:rFonts w:ascii="Times New Roman" w:hAnsi="Times New Roman"/>
          <w:sz w:val="25"/>
          <w:szCs w:val="25"/>
          <w:lang w:val="ru-RU"/>
        </w:rPr>
        <w:t>т.ч</w:t>
      </w:r>
      <w:proofErr w:type="spellEnd"/>
      <w:r w:rsidR="001C1FB2" w:rsidRPr="0092405D">
        <w:rPr>
          <w:rFonts w:ascii="Times New Roman" w:hAnsi="Times New Roman"/>
          <w:sz w:val="25"/>
          <w:szCs w:val="25"/>
          <w:lang w:val="ru-RU"/>
        </w:rPr>
        <w:t xml:space="preserve">. в </w:t>
      </w:r>
      <w:r w:rsidR="00646FB9" w:rsidRPr="0092405D">
        <w:rPr>
          <w:rFonts w:ascii="Times New Roman" w:hAnsi="Times New Roman"/>
          <w:sz w:val="25"/>
          <w:szCs w:val="25"/>
          <w:lang w:val="ru-RU"/>
        </w:rPr>
        <w:t xml:space="preserve">области массового спорта </w:t>
      </w:r>
      <w:r w:rsidR="001C1FB2" w:rsidRPr="0092405D">
        <w:rPr>
          <w:rFonts w:ascii="Times New Roman" w:hAnsi="Times New Roman"/>
          <w:sz w:val="25"/>
          <w:szCs w:val="25"/>
          <w:lang w:val="ru-RU"/>
        </w:rPr>
        <w:t xml:space="preserve"> 3 676,6 тыс. руб.</w:t>
      </w:r>
      <w:r w:rsidR="00AD700D" w:rsidRPr="0092405D">
        <w:rPr>
          <w:rFonts w:ascii="Times New Roman" w:hAnsi="Times New Roman"/>
          <w:sz w:val="25"/>
          <w:szCs w:val="25"/>
          <w:lang w:val="ru-RU"/>
        </w:rPr>
        <w:t xml:space="preserve"> Фактическое расходование данных средств на  устройство спортивных площадок и оснащение  объектов спортивным инвентарем и оборудованием будет осуществлено в 4 квартале текущего года.</w:t>
      </w:r>
    </w:p>
    <w:p w:rsidR="00AD700D" w:rsidRPr="0092405D" w:rsidRDefault="00AD700D" w:rsidP="0070401A">
      <w:pPr>
        <w:ind w:firstLine="540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В сравнении с предшествующим 2019 годом расходы в сфере физической культуры и спорта в отчетном периоде существенно возросли, в том числе большой рост расходов произошел в сфере массового спорта (+6 324,6 тыс. руб.).</w:t>
      </w:r>
    </w:p>
    <w:p w:rsidR="00AD700D" w:rsidRPr="0092405D" w:rsidRDefault="00AD700D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</w:p>
    <w:p w:rsidR="009F3D75" w:rsidRPr="0092405D" w:rsidRDefault="009F3D75" w:rsidP="009F3D75">
      <w:pPr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92405D">
        <w:rPr>
          <w:rFonts w:ascii="Times New Roman" w:hAnsi="Times New Roman"/>
          <w:b/>
          <w:sz w:val="25"/>
          <w:szCs w:val="25"/>
          <w:lang w:val="ru-RU"/>
        </w:rPr>
        <w:t>Раздел 12 00 «Средства массовой информации»</w:t>
      </w:r>
    </w:p>
    <w:p w:rsidR="00997D9E" w:rsidRPr="0092405D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Р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асход</w:t>
      </w:r>
      <w:r w:rsidRPr="0092405D">
        <w:rPr>
          <w:rFonts w:ascii="Times New Roman" w:hAnsi="Times New Roman"/>
          <w:sz w:val="25"/>
          <w:szCs w:val="25"/>
          <w:lang w:val="ru-RU"/>
        </w:rPr>
        <w:t>ы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 по разделу составили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в отчетном периоде </w:t>
      </w:r>
      <w:r w:rsidR="004C27EE" w:rsidRPr="0092405D">
        <w:rPr>
          <w:rFonts w:ascii="Times New Roman" w:hAnsi="Times New Roman"/>
          <w:sz w:val="25"/>
          <w:szCs w:val="25"/>
          <w:lang w:val="ru-RU"/>
        </w:rPr>
        <w:t>1 572,7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тыс. руб. или </w:t>
      </w:r>
      <w:r w:rsidR="004C27EE" w:rsidRPr="0092405D">
        <w:rPr>
          <w:rFonts w:ascii="Times New Roman" w:hAnsi="Times New Roman"/>
          <w:sz w:val="25"/>
          <w:szCs w:val="25"/>
          <w:lang w:val="ru-RU"/>
        </w:rPr>
        <w:t>84,4</w:t>
      </w:r>
      <w:r w:rsidR="004E0C5E" w:rsidRPr="0092405D">
        <w:rPr>
          <w:rFonts w:ascii="Times New Roman" w:hAnsi="Times New Roman"/>
          <w:sz w:val="25"/>
          <w:szCs w:val="25"/>
          <w:lang w:val="ru-RU"/>
        </w:rPr>
        <w:t xml:space="preserve">% 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 xml:space="preserve"> от плановых назначений </w:t>
      </w:r>
      <w:r w:rsidR="004C27EE" w:rsidRPr="0092405D">
        <w:rPr>
          <w:rFonts w:ascii="Times New Roman" w:hAnsi="Times New Roman"/>
          <w:sz w:val="25"/>
          <w:szCs w:val="25"/>
          <w:lang w:val="ru-RU"/>
        </w:rPr>
        <w:t>9 месяцев</w:t>
      </w:r>
      <w:r w:rsidR="004E0C5E" w:rsidRPr="0092405D">
        <w:rPr>
          <w:rFonts w:ascii="Times New Roman" w:hAnsi="Times New Roman"/>
          <w:sz w:val="25"/>
          <w:szCs w:val="25"/>
          <w:lang w:val="ru-RU"/>
        </w:rPr>
        <w:t xml:space="preserve"> 20</w:t>
      </w:r>
      <w:r w:rsidR="008516E1" w:rsidRPr="0092405D">
        <w:rPr>
          <w:rFonts w:ascii="Times New Roman" w:hAnsi="Times New Roman"/>
          <w:sz w:val="25"/>
          <w:szCs w:val="25"/>
          <w:lang w:val="ru-RU"/>
        </w:rPr>
        <w:t>20</w:t>
      </w:r>
      <w:r w:rsidR="004E0C5E" w:rsidRPr="0092405D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9F3D75" w:rsidRPr="0092405D">
        <w:rPr>
          <w:rFonts w:ascii="Times New Roman" w:hAnsi="Times New Roman"/>
          <w:sz w:val="25"/>
          <w:szCs w:val="25"/>
          <w:lang w:val="ru-RU"/>
        </w:rPr>
        <w:t>.</w:t>
      </w:r>
      <w:r w:rsidR="00997D9E" w:rsidRPr="0092405D">
        <w:rPr>
          <w:rFonts w:ascii="Times New Roman" w:hAnsi="Times New Roman"/>
          <w:sz w:val="25"/>
          <w:szCs w:val="25"/>
          <w:lang w:val="ru-RU"/>
        </w:rPr>
        <w:t xml:space="preserve"> </w:t>
      </w:r>
    </w:p>
    <w:p w:rsidR="00997D9E" w:rsidRPr="0092405D" w:rsidRDefault="000A0D12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Расходы бюджетных средств по данному разделу осуществлялись на предоставление</w:t>
      </w:r>
      <w:r w:rsidR="00997D9E" w:rsidRPr="0092405D">
        <w:rPr>
          <w:rFonts w:ascii="Times New Roman" w:hAnsi="Times New Roman"/>
          <w:sz w:val="25"/>
          <w:szCs w:val="25"/>
          <w:lang w:val="ru-RU"/>
        </w:rPr>
        <w:t>:</w:t>
      </w:r>
    </w:p>
    <w:p w:rsidR="00997D9E" w:rsidRPr="0092405D" w:rsidRDefault="00997D9E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 xml:space="preserve">в 1 полугодии 2020 года </w:t>
      </w:r>
      <w:r w:rsidR="000A0D12" w:rsidRPr="0092405D">
        <w:rPr>
          <w:rFonts w:ascii="Times New Roman" w:hAnsi="Times New Roman"/>
          <w:sz w:val="25"/>
          <w:szCs w:val="25"/>
          <w:lang w:val="ru-RU"/>
        </w:rPr>
        <w:t>субсидии  МАУ «Редакция газеты «Вперед» на обеспечение выполнения муниципального задания</w:t>
      </w:r>
      <w:r w:rsidR="00080AE3" w:rsidRPr="0092405D">
        <w:rPr>
          <w:rFonts w:ascii="Times New Roman" w:hAnsi="Times New Roman"/>
          <w:sz w:val="25"/>
          <w:szCs w:val="25"/>
          <w:lang w:val="ru-RU"/>
        </w:rPr>
        <w:t xml:space="preserve"> (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осуществление издательской деятельности), </w:t>
      </w:r>
    </w:p>
    <w:p w:rsidR="009F3D75" w:rsidRPr="0092405D" w:rsidRDefault="00997D9E" w:rsidP="000A0D12">
      <w:pPr>
        <w:pStyle w:val="aa"/>
        <w:ind w:firstLine="708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в 3 квартале 2020 года субсидии АНО «</w:t>
      </w:r>
      <w:r w:rsidRPr="0092405D">
        <w:rPr>
          <w:rFonts w:ascii="Times New Roman" w:hAnsi="Times New Roman"/>
          <w:color w:val="000000"/>
          <w:sz w:val="25"/>
          <w:szCs w:val="25"/>
          <w:lang w:val="ru-RU"/>
        </w:rPr>
        <w:t>Редакция газеты «Вперед» в целях возмещения затрат, связанных с размещением  в печатном издании информационных материалов по вопросам местного значения Октябрьского городского округа.</w:t>
      </w:r>
    </w:p>
    <w:p w:rsidR="00997D9E" w:rsidRPr="0092405D" w:rsidRDefault="00997D9E" w:rsidP="000A0D12">
      <w:pPr>
        <w:pStyle w:val="aa"/>
        <w:ind w:firstLine="708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92405D">
        <w:rPr>
          <w:rFonts w:ascii="Times New Roman" w:hAnsi="Times New Roman"/>
          <w:sz w:val="25"/>
          <w:szCs w:val="25"/>
          <w:lang w:val="ru-RU"/>
        </w:rPr>
        <w:t>Остаток лимитов в сумме 290,8 тыс. руб. обусловлен некорректным планированием бюджетных ассигнований  на предоставление субсидии АНО «</w:t>
      </w:r>
      <w:r w:rsidRPr="0092405D">
        <w:rPr>
          <w:rFonts w:ascii="Times New Roman" w:hAnsi="Times New Roman"/>
          <w:color w:val="000000"/>
          <w:sz w:val="25"/>
          <w:szCs w:val="25"/>
          <w:lang w:val="ru-RU"/>
        </w:rPr>
        <w:t xml:space="preserve">Редакция газеты «Вперед» в 3 квартале 2020 года (в лимиты 3 квартала включены плановые расходы 3- 4 кварталов текущего года). Кроме того,  в  проверяемом периоде не оплачен имущественный взнос Октябрьского городского округа  в </w:t>
      </w:r>
      <w:r w:rsidRPr="0092405D">
        <w:rPr>
          <w:rFonts w:ascii="Times New Roman" w:hAnsi="Times New Roman"/>
          <w:sz w:val="25"/>
          <w:szCs w:val="25"/>
          <w:lang w:val="ru-RU"/>
        </w:rPr>
        <w:t>АНО «</w:t>
      </w:r>
      <w:r w:rsidRPr="0092405D">
        <w:rPr>
          <w:rFonts w:ascii="Times New Roman" w:hAnsi="Times New Roman"/>
          <w:color w:val="000000"/>
          <w:sz w:val="25"/>
          <w:szCs w:val="25"/>
          <w:lang w:val="ru-RU"/>
        </w:rPr>
        <w:t>Редакция газеты «Вперед».</w:t>
      </w:r>
    </w:p>
    <w:p w:rsidR="007B115D" w:rsidRPr="0092405D" w:rsidRDefault="007B115D" w:rsidP="000A0D12">
      <w:pPr>
        <w:pStyle w:val="aa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92405D">
        <w:rPr>
          <w:rFonts w:ascii="Times New Roman" w:hAnsi="Times New Roman"/>
          <w:color w:val="000000"/>
          <w:sz w:val="25"/>
          <w:szCs w:val="25"/>
          <w:lang w:val="ru-RU"/>
        </w:rPr>
        <w:t xml:space="preserve">В сравнении с предшествующим 2019 годом фактические расходы  по разделу возросли  в целом на  736,6 руб., что связано с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увеличением стоимости муниципальной услуги, </w:t>
      </w:r>
      <w:r w:rsidR="00C240AF" w:rsidRPr="0092405D">
        <w:rPr>
          <w:rFonts w:ascii="Times New Roman" w:hAnsi="Times New Roman"/>
          <w:sz w:val="25"/>
          <w:szCs w:val="25"/>
          <w:lang w:val="ru-RU"/>
        </w:rPr>
        <w:t xml:space="preserve"> увеличением печатной площади, 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увеличением стоимости затрат, </w:t>
      </w:r>
      <w:r w:rsidRPr="0092405D">
        <w:rPr>
          <w:rFonts w:ascii="Times New Roman" w:hAnsi="Times New Roman"/>
          <w:color w:val="000000"/>
          <w:sz w:val="25"/>
          <w:szCs w:val="25"/>
          <w:lang w:val="ru-RU"/>
        </w:rPr>
        <w:t xml:space="preserve">связанных с размещением  в печатном издании информационных материалов, а так же  с </w:t>
      </w:r>
      <w:r w:rsidR="00C240AF" w:rsidRPr="0092405D">
        <w:rPr>
          <w:rFonts w:ascii="Times New Roman" w:hAnsi="Times New Roman"/>
          <w:color w:val="000000"/>
          <w:sz w:val="25"/>
          <w:szCs w:val="25"/>
          <w:lang w:val="ru-RU"/>
        </w:rPr>
        <w:t xml:space="preserve"> возникновением в 2020 году расходов по  </w:t>
      </w:r>
      <w:r w:rsidRPr="0092405D">
        <w:rPr>
          <w:rFonts w:ascii="Times New Roman" w:hAnsi="Times New Roman"/>
          <w:color w:val="000000"/>
          <w:sz w:val="25"/>
          <w:szCs w:val="25"/>
          <w:lang w:val="ru-RU"/>
        </w:rPr>
        <w:t>ликвидаци</w:t>
      </w:r>
      <w:r w:rsidR="00C240AF" w:rsidRPr="0092405D">
        <w:rPr>
          <w:rFonts w:ascii="Times New Roman" w:hAnsi="Times New Roman"/>
          <w:color w:val="000000"/>
          <w:sz w:val="25"/>
          <w:szCs w:val="25"/>
          <w:lang w:val="ru-RU"/>
        </w:rPr>
        <w:t>и</w:t>
      </w:r>
      <w:r w:rsidRPr="0092405D">
        <w:rPr>
          <w:rFonts w:ascii="Times New Roman" w:hAnsi="Times New Roman"/>
          <w:color w:val="000000"/>
          <w:sz w:val="25"/>
          <w:szCs w:val="25"/>
          <w:lang w:val="ru-RU"/>
        </w:rPr>
        <w:t xml:space="preserve"> </w:t>
      </w:r>
      <w:r w:rsidRPr="0092405D">
        <w:rPr>
          <w:rFonts w:ascii="Times New Roman" w:hAnsi="Times New Roman"/>
          <w:sz w:val="25"/>
          <w:szCs w:val="25"/>
          <w:lang w:val="ru-RU"/>
        </w:rPr>
        <w:t>МАУ «Редакция газеты «Вперед» и создани</w:t>
      </w:r>
      <w:r w:rsidR="00C240AF" w:rsidRPr="0092405D">
        <w:rPr>
          <w:rFonts w:ascii="Times New Roman" w:hAnsi="Times New Roman"/>
          <w:sz w:val="25"/>
          <w:szCs w:val="25"/>
          <w:lang w:val="ru-RU"/>
        </w:rPr>
        <w:t>ю</w:t>
      </w:r>
      <w:r w:rsidRPr="0092405D">
        <w:rPr>
          <w:rFonts w:ascii="Times New Roman" w:hAnsi="Times New Roman"/>
          <w:sz w:val="25"/>
          <w:szCs w:val="25"/>
          <w:lang w:val="ru-RU"/>
        </w:rPr>
        <w:t xml:space="preserve"> АНО «</w:t>
      </w:r>
      <w:r w:rsidRPr="0092405D">
        <w:rPr>
          <w:rFonts w:ascii="Times New Roman" w:hAnsi="Times New Roman"/>
          <w:color w:val="000000"/>
          <w:sz w:val="25"/>
          <w:szCs w:val="25"/>
          <w:lang w:val="ru-RU"/>
        </w:rPr>
        <w:t>Редакция газеты «Вперед».</w:t>
      </w:r>
      <w:proofErr w:type="gramEnd"/>
    </w:p>
    <w:p w:rsidR="009F3D75" w:rsidRPr="0092405D" w:rsidRDefault="009F3D75" w:rsidP="009F3D75">
      <w:pPr>
        <w:ind w:firstLine="708"/>
        <w:jc w:val="both"/>
        <w:rPr>
          <w:rFonts w:ascii="Times New Roman" w:hAnsi="Times New Roman"/>
          <w:b/>
          <w:sz w:val="25"/>
          <w:szCs w:val="25"/>
          <w:lang w:val="ru-RU"/>
        </w:rPr>
      </w:pPr>
    </w:p>
    <w:sectPr w:rsidR="009F3D75" w:rsidRPr="0092405D" w:rsidSect="002766A8"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DE" w:rsidRDefault="00165BDE" w:rsidP="00B80DA6">
      <w:r>
        <w:separator/>
      </w:r>
    </w:p>
  </w:endnote>
  <w:endnote w:type="continuationSeparator" w:id="0">
    <w:p w:rsidR="00165BDE" w:rsidRDefault="00165BDE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13"/>
      <w:docPartObj>
        <w:docPartGallery w:val="Page Numbers (Bottom of Page)"/>
        <w:docPartUnique/>
      </w:docPartObj>
    </w:sdtPr>
    <w:sdtContent>
      <w:p w:rsidR="002766A8" w:rsidRDefault="002766A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0A8" w:rsidRPr="00C870A8">
          <w:rPr>
            <w:noProof/>
            <w:lang w:val="ru-RU"/>
          </w:rPr>
          <w:t>15</w:t>
        </w:r>
        <w:r>
          <w:fldChar w:fldCharType="end"/>
        </w:r>
      </w:p>
    </w:sdtContent>
  </w:sdt>
  <w:p w:rsidR="002766A8" w:rsidRDefault="002766A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DE" w:rsidRDefault="00165BDE" w:rsidP="00B80DA6">
      <w:r>
        <w:separator/>
      </w:r>
    </w:p>
  </w:footnote>
  <w:footnote w:type="continuationSeparator" w:id="0">
    <w:p w:rsidR="00165BDE" w:rsidRDefault="00165BDE" w:rsidP="00B80DA6">
      <w:r>
        <w:continuationSeparator/>
      </w:r>
    </w:p>
  </w:footnote>
  <w:footnote w:id="1">
    <w:p w:rsidR="002766A8" w:rsidRPr="007A37D9" w:rsidRDefault="002766A8">
      <w:pPr>
        <w:pStyle w:val="af8"/>
        <w:rPr>
          <w:lang w:val="ru-RU"/>
        </w:rPr>
      </w:pPr>
      <w:r>
        <w:rPr>
          <w:rStyle w:val="afa"/>
        </w:rPr>
        <w:footnoteRef/>
      </w:r>
      <w:r>
        <w:rPr>
          <w:lang w:val="ru-RU"/>
        </w:rPr>
        <w:t xml:space="preserve"> Поступления  без учета доходов от возврата остатков целевых средств.</w:t>
      </w:r>
    </w:p>
  </w:footnote>
  <w:footnote w:id="2">
    <w:p w:rsidR="002766A8" w:rsidRPr="003E48A8" w:rsidRDefault="002766A8" w:rsidP="0076398E">
      <w:pPr>
        <w:pStyle w:val="af8"/>
        <w:rPr>
          <w:lang w:val="ru-RU"/>
        </w:rPr>
      </w:pPr>
      <w:r>
        <w:rPr>
          <w:rStyle w:val="afa"/>
        </w:rPr>
        <w:footnoteRef/>
      </w:r>
      <w:r w:rsidRPr="003E48A8">
        <w:rPr>
          <w:lang w:val="ru-RU"/>
        </w:rPr>
        <w:t xml:space="preserve"> </w:t>
      </w:r>
      <w:r>
        <w:rPr>
          <w:lang w:val="ru-RU"/>
        </w:rPr>
        <w:t>В</w:t>
      </w:r>
      <w:r w:rsidRPr="003E48A8">
        <w:rPr>
          <w:rFonts w:eastAsiaTheme="minorEastAsia"/>
          <w:lang w:val="ru-RU" w:eastAsia="ru-RU"/>
        </w:rPr>
        <w:t xml:space="preserve"> 2020 году - по нормативу 33,4 процента в федеральный бюджет, по нормативу 66,6 процента - в бюджеты субъектов Российской Федерации</w:t>
      </w:r>
    </w:p>
  </w:footnote>
  <w:footnote w:id="3">
    <w:p w:rsidR="002766A8" w:rsidRPr="003E48A8" w:rsidRDefault="002766A8" w:rsidP="0076398E">
      <w:pPr>
        <w:pStyle w:val="af8"/>
        <w:rPr>
          <w:lang w:val="ru-RU"/>
        </w:rPr>
      </w:pPr>
      <w:r w:rsidRPr="003E48A8">
        <w:rPr>
          <w:rStyle w:val="afa"/>
        </w:rPr>
        <w:footnoteRef/>
      </w:r>
      <w:r w:rsidRPr="003E48A8">
        <w:rPr>
          <w:lang w:val="ru-RU"/>
        </w:rPr>
        <w:t xml:space="preserve"> </w:t>
      </w:r>
      <w:r>
        <w:rPr>
          <w:lang w:val="ru-RU"/>
        </w:rPr>
        <w:t>С</w:t>
      </w:r>
      <w:r w:rsidRPr="003E48A8">
        <w:rPr>
          <w:rFonts w:eastAsiaTheme="minorEastAsia"/>
          <w:lang w:val="ru-RU" w:eastAsia="ru-RU"/>
        </w:rPr>
        <w:t>т. 7 Закона Пермского края от 12.10.2007 № 111-ПК  «О бюджетном процессе в Пермском крае»</w:t>
      </w:r>
      <w:r>
        <w:rPr>
          <w:rFonts w:eastAsiaTheme="minorEastAsia"/>
          <w:lang w:val="ru-RU" w:eastAsia="ru-RU"/>
        </w:rPr>
        <w:t>.</w:t>
      </w:r>
    </w:p>
  </w:footnote>
  <w:footnote w:id="4">
    <w:p w:rsidR="002766A8" w:rsidRPr="00517030" w:rsidRDefault="002766A8" w:rsidP="00047479">
      <w:pPr>
        <w:pStyle w:val="af8"/>
        <w:rPr>
          <w:lang w:val="ru-RU"/>
        </w:rPr>
      </w:pPr>
      <w:r>
        <w:rPr>
          <w:rStyle w:val="afa"/>
        </w:rPr>
        <w:footnoteRef/>
      </w:r>
      <w:r w:rsidRPr="00517030">
        <w:rPr>
          <w:lang w:val="ru-RU"/>
        </w:rPr>
        <w:t xml:space="preserve"> </w:t>
      </w:r>
      <w:r w:rsidRPr="00517030">
        <w:rPr>
          <w:lang w:val="ru-RU" w:eastAsia="ru-RU"/>
        </w:rPr>
        <w:t>Решение Земского Собрания Октябрьского муниципального района Пермского края от 12.09.2019г. № 239</w:t>
      </w:r>
    </w:p>
  </w:footnote>
  <w:footnote w:id="5">
    <w:p w:rsidR="002766A8" w:rsidRPr="00B20568" w:rsidRDefault="002766A8">
      <w:pPr>
        <w:pStyle w:val="af8"/>
        <w:rPr>
          <w:lang w:val="ru-RU"/>
        </w:rPr>
      </w:pPr>
      <w:r>
        <w:rPr>
          <w:rStyle w:val="afa"/>
        </w:rPr>
        <w:footnoteRef/>
      </w:r>
      <w:r w:rsidRPr="00B20568">
        <w:rPr>
          <w:lang w:val="ru-RU"/>
        </w:rPr>
        <w:t xml:space="preserve"> </w:t>
      </w:r>
      <w:r>
        <w:rPr>
          <w:lang w:val="ru-RU"/>
        </w:rPr>
        <w:t>Поступления в консолидированный бюджет Октябрьского муниципального района (район + поселения)</w:t>
      </w:r>
    </w:p>
  </w:footnote>
  <w:footnote w:id="6">
    <w:p w:rsidR="002766A8" w:rsidRPr="00B20568" w:rsidRDefault="002766A8" w:rsidP="00FF7215">
      <w:pPr>
        <w:pStyle w:val="af8"/>
        <w:rPr>
          <w:lang w:val="ru-RU"/>
        </w:rPr>
      </w:pPr>
      <w:r>
        <w:rPr>
          <w:rStyle w:val="afa"/>
        </w:rPr>
        <w:footnoteRef/>
      </w:r>
      <w:r w:rsidRPr="00B20568">
        <w:rPr>
          <w:lang w:val="ru-RU"/>
        </w:rPr>
        <w:t xml:space="preserve"> </w:t>
      </w:r>
      <w:r>
        <w:rPr>
          <w:lang w:val="ru-RU"/>
        </w:rPr>
        <w:t>Поступления в консолидированный бюджет Октябрьского муниципального района (район + поселения)</w:t>
      </w:r>
    </w:p>
  </w:footnote>
  <w:footnote w:id="7">
    <w:p w:rsidR="002766A8" w:rsidRPr="00F07EF1" w:rsidRDefault="002766A8">
      <w:pPr>
        <w:pStyle w:val="af8"/>
        <w:rPr>
          <w:lang w:val="ru-RU"/>
        </w:rPr>
      </w:pPr>
      <w:r>
        <w:rPr>
          <w:rStyle w:val="afa"/>
        </w:rPr>
        <w:footnoteRef/>
      </w:r>
      <w:r w:rsidRPr="00F07EF1">
        <w:rPr>
          <w:lang w:val="ru-RU"/>
        </w:rPr>
        <w:t xml:space="preserve"> </w:t>
      </w:r>
      <w:r>
        <w:rPr>
          <w:lang w:val="ru-RU"/>
        </w:rPr>
        <w:t>Бюджет района + бюджеты поселений.</w:t>
      </w:r>
    </w:p>
  </w:footnote>
  <w:footnote w:id="8">
    <w:p w:rsidR="002766A8" w:rsidRPr="00060B11" w:rsidRDefault="002766A8" w:rsidP="002766A8">
      <w:pPr>
        <w:pStyle w:val="af8"/>
        <w:rPr>
          <w:lang w:val="ru-RU"/>
        </w:rPr>
      </w:pPr>
      <w:r>
        <w:rPr>
          <w:rStyle w:val="afa"/>
        </w:rPr>
        <w:footnoteRef/>
      </w:r>
      <w:r w:rsidRPr="00060B11">
        <w:rPr>
          <w:lang w:val="ru-RU"/>
        </w:rPr>
        <w:t xml:space="preserve"> ст. 8, Федеральный закон от 28.03.1998 N 53-ФЗ (ред. от 15.10.2020) "О воинской обязанности и военной службе"</w:t>
      </w:r>
    </w:p>
  </w:footnote>
  <w:footnote w:id="9">
    <w:p w:rsidR="002766A8" w:rsidRPr="0058515B" w:rsidRDefault="002766A8" w:rsidP="008516E1">
      <w:pPr>
        <w:pStyle w:val="aa"/>
        <w:jc w:val="both"/>
        <w:rPr>
          <w:lang w:val="ru-RU"/>
        </w:rPr>
      </w:pPr>
      <w:r>
        <w:rPr>
          <w:rStyle w:val="afa"/>
        </w:rPr>
        <w:footnoteRef/>
      </w:r>
      <w:r w:rsidRPr="008516E1">
        <w:rPr>
          <w:sz w:val="20"/>
          <w:szCs w:val="20"/>
          <w:lang w:val="ru-RU" w:eastAsia="ru-RU" w:bidi="ar-SA"/>
        </w:rPr>
        <w:t>Приказ Минфина России от 06.06.2019 N 85н</w:t>
      </w:r>
      <w:r>
        <w:rPr>
          <w:sz w:val="20"/>
          <w:szCs w:val="20"/>
          <w:lang w:val="ru-RU" w:eastAsia="ru-RU" w:bidi="ar-SA"/>
        </w:rPr>
        <w:t xml:space="preserve"> </w:t>
      </w:r>
      <w:r w:rsidRPr="008516E1">
        <w:rPr>
          <w:sz w:val="20"/>
          <w:szCs w:val="20"/>
          <w:lang w:val="ru-RU" w:eastAsia="ru-RU" w:bidi="ar-SA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sz w:val="20"/>
          <w:szCs w:val="20"/>
          <w:lang w:val="ru-RU" w:eastAsia="ru-RU" w:bidi="ar-SA"/>
        </w:rPr>
        <w:t xml:space="preserve"> (далее – </w:t>
      </w:r>
      <w:r w:rsidRPr="008516E1">
        <w:rPr>
          <w:sz w:val="20"/>
          <w:szCs w:val="20"/>
          <w:lang w:val="ru-RU" w:eastAsia="ru-RU" w:bidi="ar-SA"/>
        </w:rPr>
        <w:t>Поряд</w:t>
      </w:r>
      <w:r>
        <w:rPr>
          <w:sz w:val="20"/>
          <w:szCs w:val="20"/>
          <w:lang w:val="ru-RU" w:eastAsia="ru-RU" w:bidi="ar-SA"/>
        </w:rPr>
        <w:t xml:space="preserve">ок </w:t>
      </w:r>
      <w:r w:rsidRPr="008516E1">
        <w:rPr>
          <w:sz w:val="20"/>
          <w:szCs w:val="20"/>
          <w:lang w:val="ru-RU" w:eastAsia="ru-RU" w:bidi="ar-SA"/>
        </w:rPr>
        <w:t xml:space="preserve"> формирования и применения кодов бюджетной классификации Российской Федерации, их структур</w:t>
      </w:r>
      <w:r>
        <w:rPr>
          <w:sz w:val="20"/>
          <w:szCs w:val="20"/>
          <w:lang w:val="ru-RU" w:eastAsia="ru-RU" w:bidi="ar-SA"/>
        </w:rPr>
        <w:t>а</w:t>
      </w:r>
      <w:r w:rsidRPr="008516E1">
        <w:rPr>
          <w:sz w:val="20"/>
          <w:szCs w:val="20"/>
          <w:lang w:val="ru-RU" w:eastAsia="ru-RU" w:bidi="ar-SA"/>
        </w:rPr>
        <w:t xml:space="preserve"> и принцип</w:t>
      </w:r>
      <w:r>
        <w:rPr>
          <w:sz w:val="20"/>
          <w:szCs w:val="20"/>
          <w:lang w:val="ru-RU" w:eastAsia="ru-RU" w:bidi="ar-SA"/>
        </w:rPr>
        <w:t>ы</w:t>
      </w:r>
      <w:r w:rsidRPr="008516E1">
        <w:rPr>
          <w:sz w:val="20"/>
          <w:szCs w:val="20"/>
          <w:lang w:val="ru-RU" w:eastAsia="ru-RU" w:bidi="ar-SA"/>
        </w:rPr>
        <w:t xml:space="preserve"> назначения</w:t>
      </w:r>
      <w:r>
        <w:rPr>
          <w:sz w:val="20"/>
          <w:szCs w:val="20"/>
          <w:lang w:val="ru-RU" w:eastAsia="ru-RU" w:bidi="ar-SA"/>
        </w:rPr>
        <w:t>).</w:t>
      </w:r>
    </w:p>
  </w:footnote>
  <w:footnote w:id="10">
    <w:p w:rsidR="002766A8" w:rsidRPr="00460D9B" w:rsidRDefault="002766A8" w:rsidP="00460D9B">
      <w:pPr>
        <w:pStyle w:val="af8"/>
        <w:rPr>
          <w:lang w:val="ru-RU" w:eastAsia="ru-RU"/>
        </w:rPr>
      </w:pPr>
      <w:r>
        <w:rPr>
          <w:rStyle w:val="afa"/>
        </w:rPr>
        <w:footnoteRef/>
      </w:r>
      <w:r w:rsidRPr="00460D9B">
        <w:rPr>
          <w:lang w:val="ru-RU"/>
        </w:rPr>
        <w:t xml:space="preserve"> </w:t>
      </w:r>
      <w:r w:rsidRPr="00460D9B">
        <w:rPr>
          <w:lang w:val="ru-RU" w:eastAsia="ru-RU"/>
        </w:rPr>
        <w:t>Постановление администрации Октябрьского муниципального района от 07.10.2019 № 832-266-01-05.</w:t>
      </w:r>
    </w:p>
    <w:p w:rsidR="002766A8" w:rsidRPr="00460D9B" w:rsidRDefault="002766A8">
      <w:pPr>
        <w:pStyle w:val="af8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8"/>
    <w:rsid w:val="00000F01"/>
    <w:rsid w:val="000014D3"/>
    <w:rsid w:val="000028BF"/>
    <w:rsid w:val="000045E8"/>
    <w:rsid w:val="0000502B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64C7"/>
    <w:rsid w:val="000165A1"/>
    <w:rsid w:val="00017BC2"/>
    <w:rsid w:val="00017D84"/>
    <w:rsid w:val="00020507"/>
    <w:rsid w:val="000205AB"/>
    <w:rsid w:val="00020942"/>
    <w:rsid w:val="00021D9B"/>
    <w:rsid w:val="000225B0"/>
    <w:rsid w:val="00024227"/>
    <w:rsid w:val="0002477A"/>
    <w:rsid w:val="0002695D"/>
    <w:rsid w:val="000270DA"/>
    <w:rsid w:val="00030E46"/>
    <w:rsid w:val="00031194"/>
    <w:rsid w:val="00031F06"/>
    <w:rsid w:val="00032500"/>
    <w:rsid w:val="00033EAE"/>
    <w:rsid w:val="000345A8"/>
    <w:rsid w:val="00034CD5"/>
    <w:rsid w:val="00035738"/>
    <w:rsid w:val="000372A2"/>
    <w:rsid w:val="0004131A"/>
    <w:rsid w:val="0004185A"/>
    <w:rsid w:val="00041877"/>
    <w:rsid w:val="00041B18"/>
    <w:rsid w:val="00042ADB"/>
    <w:rsid w:val="00043268"/>
    <w:rsid w:val="00043422"/>
    <w:rsid w:val="0004461A"/>
    <w:rsid w:val="00044ABF"/>
    <w:rsid w:val="00044B9E"/>
    <w:rsid w:val="000464B3"/>
    <w:rsid w:val="00047479"/>
    <w:rsid w:val="00050A70"/>
    <w:rsid w:val="00050CF1"/>
    <w:rsid w:val="00050D4D"/>
    <w:rsid w:val="000522DF"/>
    <w:rsid w:val="00053311"/>
    <w:rsid w:val="00053CDB"/>
    <w:rsid w:val="000553EB"/>
    <w:rsid w:val="000555F6"/>
    <w:rsid w:val="00055A87"/>
    <w:rsid w:val="00055AC9"/>
    <w:rsid w:val="00055F57"/>
    <w:rsid w:val="00056028"/>
    <w:rsid w:val="00056696"/>
    <w:rsid w:val="00057E46"/>
    <w:rsid w:val="00060AC9"/>
    <w:rsid w:val="00060B11"/>
    <w:rsid w:val="00061EF0"/>
    <w:rsid w:val="00062483"/>
    <w:rsid w:val="0006436F"/>
    <w:rsid w:val="0006480B"/>
    <w:rsid w:val="000650DC"/>
    <w:rsid w:val="0006525C"/>
    <w:rsid w:val="00066A1E"/>
    <w:rsid w:val="000675E6"/>
    <w:rsid w:val="00067B69"/>
    <w:rsid w:val="000701E0"/>
    <w:rsid w:val="000706F2"/>
    <w:rsid w:val="00070EEC"/>
    <w:rsid w:val="00071B59"/>
    <w:rsid w:val="000733BE"/>
    <w:rsid w:val="00073A14"/>
    <w:rsid w:val="00073A9B"/>
    <w:rsid w:val="0007444B"/>
    <w:rsid w:val="00074F2E"/>
    <w:rsid w:val="00075947"/>
    <w:rsid w:val="00076434"/>
    <w:rsid w:val="00076B1E"/>
    <w:rsid w:val="00080AE3"/>
    <w:rsid w:val="00080EDC"/>
    <w:rsid w:val="0008107C"/>
    <w:rsid w:val="00082B41"/>
    <w:rsid w:val="00082C94"/>
    <w:rsid w:val="000831CC"/>
    <w:rsid w:val="00083809"/>
    <w:rsid w:val="00083D17"/>
    <w:rsid w:val="00084278"/>
    <w:rsid w:val="000844A6"/>
    <w:rsid w:val="00084904"/>
    <w:rsid w:val="000855F6"/>
    <w:rsid w:val="000862AC"/>
    <w:rsid w:val="000864C0"/>
    <w:rsid w:val="000868CC"/>
    <w:rsid w:val="0008750C"/>
    <w:rsid w:val="00087A41"/>
    <w:rsid w:val="00090D0E"/>
    <w:rsid w:val="00090EBC"/>
    <w:rsid w:val="0009340B"/>
    <w:rsid w:val="0009500E"/>
    <w:rsid w:val="00095195"/>
    <w:rsid w:val="0009648A"/>
    <w:rsid w:val="00096508"/>
    <w:rsid w:val="00096577"/>
    <w:rsid w:val="00096DA9"/>
    <w:rsid w:val="0009714A"/>
    <w:rsid w:val="000979BE"/>
    <w:rsid w:val="00097AC0"/>
    <w:rsid w:val="00097BA2"/>
    <w:rsid w:val="000A0D12"/>
    <w:rsid w:val="000A16CA"/>
    <w:rsid w:val="000A1BC8"/>
    <w:rsid w:val="000A259D"/>
    <w:rsid w:val="000A2AC0"/>
    <w:rsid w:val="000A4C0B"/>
    <w:rsid w:val="000A4D7A"/>
    <w:rsid w:val="000A55CA"/>
    <w:rsid w:val="000A5929"/>
    <w:rsid w:val="000A5B7E"/>
    <w:rsid w:val="000A67D6"/>
    <w:rsid w:val="000A77A5"/>
    <w:rsid w:val="000B0358"/>
    <w:rsid w:val="000B0475"/>
    <w:rsid w:val="000B240D"/>
    <w:rsid w:val="000B3002"/>
    <w:rsid w:val="000B38B2"/>
    <w:rsid w:val="000B39D8"/>
    <w:rsid w:val="000B3C7E"/>
    <w:rsid w:val="000B6223"/>
    <w:rsid w:val="000B62ED"/>
    <w:rsid w:val="000B6910"/>
    <w:rsid w:val="000B7BE6"/>
    <w:rsid w:val="000C22DF"/>
    <w:rsid w:val="000C4968"/>
    <w:rsid w:val="000C5881"/>
    <w:rsid w:val="000C6096"/>
    <w:rsid w:val="000C66C5"/>
    <w:rsid w:val="000C7E89"/>
    <w:rsid w:val="000D097E"/>
    <w:rsid w:val="000D148E"/>
    <w:rsid w:val="000D1F98"/>
    <w:rsid w:val="000D3504"/>
    <w:rsid w:val="000D3AA5"/>
    <w:rsid w:val="000D64A6"/>
    <w:rsid w:val="000D6F76"/>
    <w:rsid w:val="000D732C"/>
    <w:rsid w:val="000E0BEC"/>
    <w:rsid w:val="000E0C93"/>
    <w:rsid w:val="000E149B"/>
    <w:rsid w:val="000E27FD"/>
    <w:rsid w:val="000E3E1A"/>
    <w:rsid w:val="000E3E51"/>
    <w:rsid w:val="000E409A"/>
    <w:rsid w:val="000E421D"/>
    <w:rsid w:val="000E4278"/>
    <w:rsid w:val="000E42F2"/>
    <w:rsid w:val="000E51DE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49CF"/>
    <w:rsid w:val="000F5003"/>
    <w:rsid w:val="000F55FB"/>
    <w:rsid w:val="000F5F36"/>
    <w:rsid w:val="000F7122"/>
    <w:rsid w:val="000F7A20"/>
    <w:rsid w:val="0010023C"/>
    <w:rsid w:val="001005DB"/>
    <w:rsid w:val="00100860"/>
    <w:rsid w:val="00101475"/>
    <w:rsid w:val="001019AD"/>
    <w:rsid w:val="00101A8F"/>
    <w:rsid w:val="00102461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07643"/>
    <w:rsid w:val="00107D63"/>
    <w:rsid w:val="00111091"/>
    <w:rsid w:val="00111B24"/>
    <w:rsid w:val="001129A5"/>
    <w:rsid w:val="00112E8A"/>
    <w:rsid w:val="00114524"/>
    <w:rsid w:val="00114983"/>
    <w:rsid w:val="00116185"/>
    <w:rsid w:val="0011665F"/>
    <w:rsid w:val="00117069"/>
    <w:rsid w:val="00117C66"/>
    <w:rsid w:val="00117D13"/>
    <w:rsid w:val="0012084F"/>
    <w:rsid w:val="00120E2E"/>
    <w:rsid w:val="001218BD"/>
    <w:rsid w:val="001218D2"/>
    <w:rsid w:val="00121FB6"/>
    <w:rsid w:val="00122158"/>
    <w:rsid w:val="001247A5"/>
    <w:rsid w:val="00125524"/>
    <w:rsid w:val="00126746"/>
    <w:rsid w:val="00126F40"/>
    <w:rsid w:val="00127689"/>
    <w:rsid w:val="00127D8B"/>
    <w:rsid w:val="001305C3"/>
    <w:rsid w:val="001305DB"/>
    <w:rsid w:val="0013088C"/>
    <w:rsid w:val="00131760"/>
    <w:rsid w:val="001317AB"/>
    <w:rsid w:val="00131A71"/>
    <w:rsid w:val="0013247D"/>
    <w:rsid w:val="00135256"/>
    <w:rsid w:val="001353A9"/>
    <w:rsid w:val="00136547"/>
    <w:rsid w:val="00136AE6"/>
    <w:rsid w:val="00137A64"/>
    <w:rsid w:val="00140052"/>
    <w:rsid w:val="0014110B"/>
    <w:rsid w:val="00142837"/>
    <w:rsid w:val="0014325A"/>
    <w:rsid w:val="00143D3A"/>
    <w:rsid w:val="00145BA4"/>
    <w:rsid w:val="00145E40"/>
    <w:rsid w:val="0014657D"/>
    <w:rsid w:val="00147C74"/>
    <w:rsid w:val="00150520"/>
    <w:rsid w:val="001506E2"/>
    <w:rsid w:val="0015145E"/>
    <w:rsid w:val="00151B32"/>
    <w:rsid w:val="00153502"/>
    <w:rsid w:val="001537C3"/>
    <w:rsid w:val="00153B6B"/>
    <w:rsid w:val="00155E44"/>
    <w:rsid w:val="00155EFB"/>
    <w:rsid w:val="00156187"/>
    <w:rsid w:val="0015656E"/>
    <w:rsid w:val="00157883"/>
    <w:rsid w:val="00157C59"/>
    <w:rsid w:val="00161EE2"/>
    <w:rsid w:val="001620F0"/>
    <w:rsid w:val="0016216F"/>
    <w:rsid w:val="00165920"/>
    <w:rsid w:val="00165BDE"/>
    <w:rsid w:val="00166CC1"/>
    <w:rsid w:val="00170055"/>
    <w:rsid w:val="001702B7"/>
    <w:rsid w:val="00170771"/>
    <w:rsid w:val="00172179"/>
    <w:rsid w:val="0017230F"/>
    <w:rsid w:val="00174689"/>
    <w:rsid w:val="00174A3A"/>
    <w:rsid w:val="001753AC"/>
    <w:rsid w:val="001757C4"/>
    <w:rsid w:val="0017658F"/>
    <w:rsid w:val="00176F85"/>
    <w:rsid w:val="001773ED"/>
    <w:rsid w:val="00177AAF"/>
    <w:rsid w:val="00177E6B"/>
    <w:rsid w:val="0018002B"/>
    <w:rsid w:val="001812C4"/>
    <w:rsid w:val="00181A87"/>
    <w:rsid w:val="00181A90"/>
    <w:rsid w:val="00185BC5"/>
    <w:rsid w:val="00187CD6"/>
    <w:rsid w:val="00190323"/>
    <w:rsid w:val="0019260E"/>
    <w:rsid w:val="00193099"/>
    <w:rsid w:val="00193D9B"/>
    <w:rsid w:val="00194603"/>
    <w:rsid w:val="00194E5F"/>
    <w:rsid w:val="001A0D69"/>
    <w:rsid w:val="001A1159"/>
    <w:rsid w:val="001A1CF5"/>
    <w:rsid w:val="001A20E2"/>
    <w:rsid w:val="001A21CC"/>
    <w:rsid w:val="001A24C7"/>
    <w:rsid w:val="001A5484"/>
    <w:rsid w:val="001A5735"/>
    <w:rsid w:val="001A5A19"/>
    <w:rsid w:val="001A5E59"/>
    <w:rsid w:val="001A5FAA"/>
    <w:rsid w:val="001A7E0A"/>
    <w:rsid w:val="001A7FF5"/>
    <w:rsid w:val="001B026E"/>
    <w:rsid w:val="001B1701"/>
    <w:rsid w:val="001B2233"/>
    <w:rsid w:val="001B2779"/>
    <w:rsid w:val="001B2885"/>
    <w:rsid w:val="001B3645"/>
    <w:rsid w:val="001B62A9"/>
    <w:rsid w:val="001B6D59"/>
    <w:rsid w:val="001B6F96"/>
    <w:rsid w:val="001B7797"/>
    <w:rsid w:val="001C0545"/>
    <w:rsid w:val="001C07B5"/>
    <w:rsid w:val="001C1648"/>
    <w:rsid w:val="001C1FB2"/>
    <w:rsid w:val="001C26D2"/>
    <w:rsid w:val="001C2A3E"/>
    <w:rsid w:val="001C3257"/>
    <w:rsid w:val="001C4578"/>
    <w:rsid w:val="001C5542"/>
    <w:rsid w:val="001C5667"/>
    <w:rsid w:val="001C6F95"/>
    <w:rsid w:val="001C7738"/>
    <w:rsid w:val="001D00BF"/>
    <w:rsid w:val="001D09D2"/>
    <w:rsid w:val="001D1E9C"/>
    <w:rsid w:val="001D2325"/>
    <w:rsid w:val="001D445B"/>
    <w:rsid w:val="001D5A7C"/>
    <w:rsid w:val="001D65BB"/>
    <w:rsid w:val="001D7197"/>
    <w:rsid w:val="001D72A5"/>
    <w:rsid w:val="001E04B2"/>
    <w:rsid w:val="001E0734"/>
    <w:rsid w:val="001E1307"/>
    <w:rsid w:val="001E1B91"/>
    <w:rsid w:val="001E1E7F"/>
    <w:rsid w:val="001E3193"/>
    <w:rsid w:val="001E47D0"/>
    <w:rsid w:val="001E4A46"/>
    <w:rsid w:val="001E4AA0"/>
    <w:rsid w:val="001E4AE8"/>
    <w:rsid w:val="001E4D87"/>
    <w:rsid w:val="001E4F2F"/>
    <w:rsid w:val="001E50AA"/>
    <w:rsid w:val="001E525D"/>
    <w:rsid w:val="001E567D"/>
    <w:rsid w:val="001E781F"/>
    <w:rsid w:val="001E7922"/>
    <w:rsid w:val="001E7B80"/>
    <w:rsid w:val="001F00F7"/>
    <w:rsid w:val="001F0482"/>
    <w:rsid w:val="001F1419"/>
    <w:rsid w:val="001F1450"/>
    <w:rsid w:val="001F1ECF"/>
    <w:rsid w:val="001F25E4"/>
    <w:rsid w:val="001F2616"/>
    <w:rsid w:val="001F425F"/>
    <w:rsid w:val="001F4813"/>
    <w:rsid w:val="001F6967"/>
    <w:rsid w:val="001F72B3"/>
    <w:rsid w:val="00200AAC"/>
    <w:rsid w:val="002018DC"/>
    <w:rsid w:val="0020790D"/>
    <w:rsid w:val="00207CD0"/>
    <w:rsid w:val="00212025"/>
    <w:rsid w:val="00212438"/>
    <w:rsid w:val="0021322F"/>
    <w:rsid w:val="00213705"/>
    <w:rsid w:val="00213A6F"/>
    <w:rsid w:val="0021569E"/>
    <w:rsid w:val="002156AB"/>
    <w:rsid w:val="00215D55"/>
    <w:rsid w:val="00215FBE"/>
    <w:rsid w:val="00222348"/>
    <w:rsid w:val="00223B97"/>
    <w:rsid w:val="00223F75"/>
    <w:rsid w:val="0022481A"/>
    <w:rsid w:val="0022527E"/>
    <w:rsid w:val="00225A8E"/>
    <w:rsid w:val="00226EFE"/>
    <w:rsid w:val="002272BF"/>
    <w:rsid w:val="00227A31"/>
    <w:rsid w:val="0023206D"/>
    <w:rsid w:val="00232314"/>
    <w:rsid w:val="00232948"/>
    <w:rsid w:val="0023331E"/>
    <w:rsid w:val="00235362"/>
    <w:rsid w:val="00235453"/>
    <w:rsid w:val="002359A6"/>
    <w:rsid w:val="0023622D"/>
    <w:rsid w:val="0023632B"/>
    <w:rsid w:val="00236FF1"/>
    <w:rsid w:val="0023773B"/>
    <w:rsid w:val="00240EE3"/>
    <w:rsid w:val="00241516"/>
    <w:rsid w:val="00242B0F"/>
    <w:rsid w:val="002431FB"/>
    <w:rsid w:val="0024391C"/>
    <w:rsid w:val="00243D0B"/>
    <w:rsid w:val="00244AEA"/>
    <w:rsid w:val="002466ED"/>
    <w:rsid w:val="00246E0C"/>
    <w:rsid w:val="0024770C"/>
    <w:rsid w:val="00247801"/>
    <w:rsid w:val="00247F99"/>
    <w:rsid w:val="0025086D"/>
    <w:rsid w:val="00251322"/>
    <w:rsid w:val="00251A5E"/>
    <w:rsid w:val="002520E3"/>
    <w:rsid w:val="00253FD7"/>
    <w:rsid w:val="002540C2"/>
    <w:rsid w:val="002546EB"/>
    <w:rsid w:val="00254A3F"/>
    <w:rsid w:val="00254CC0"/>
    <w:rsid w:val="00255574"/>
    <w:rsid w:val="002558B5"/>
    <w:rsid w:val="00255C64"/>
    <w:rsid w:val="0025691A"/>
    <w:rsid w:val="00256A8B"/>
    <w:rsid w:val="00256CC9"/>
    <w:rsid w:val="00257315"/>
    <w:rsid w:val="0025748C"/>
    <w:rsid w:val="00260C06"/>
    <w:rsid w:val="002615BB"/>
    <w:rsid w:val="002615E6"/>
    <w:rsid w:val="00261ED9"/>
    <w:rsid w:val="002626D4"/>
    <w:rsid w:val="002629A7"/>
    <w:rsid w:val="00263196"/>
    <w:rsid w:val="00263D51"/>
    <w:rsid w:val="00263FFB"/>
    <w:rsid w:val="002644CC"/>
    <w:rsid w:val="002654AD"/>
    <w:rsid w:val="00266CB9"/>
    <w:rsid w:val="002673B3"/>
    <w:rsid w:val="00270A03"/>
    <w:rsid w:val="00270BDA"/>
    <w:rsid w:val="00271741"/>
    <w:rsid w:val="002728BB"/>
    <w:rsid w:val="00273631"/>
    <w:rsid w:val="002749DC"/>
    <w:rsid w:val="00276091"/>
    <w:rsid w:val="002764BA"/>
    <w:rsid w:val="002766A8"/>
    <w:rsid w:val="002768E0"/>
    <w:rsid w:val="00276B2A"/>
    <w:rsid w:val="002779A7"/>
    <w:rsid w:val="00277D4C"/>
    <w:rsid w:val="00277EBE"/>
    <w:rsid w:val="00280C1C"/>
    <w:rsid w:val="00281A92"/>
    <w:rsid w:val="00282189"/>
    <w:rsid w:val="00282E24"/>
    <w:rsid w:val="00284FE9"/>
    <w:rsid w:val="002856AD"/>
    <w:rsid w:val="00285F9F"/>
    <w:rsid w:val="00286030"/>
    <w:rsid w:val="002862EC"/>
    <w:rsid w:val="00286C2B"/>
    <w:rsid w:val="0029144C"/>
    <w:rsid w:val="00291EB6"/>
    <w:rsid w:val="0029234E"/>
    <w:rsid w:val="00292797"/>
    <w:rsid w:val="00293275"/>
    <w:rsid w:val="002938D0"/>
    <w:rsid w:val="00293BB6"/>
    <w:rsid w:val="002947FA"/>
    <w:rsid w:val="00295130"/>
    <w:rsid w:val="00295B14"/>
    <w:rsid w:val="002A02DD"/>
    <w:rsid w:val="002A119E"/>
    <w:rsid w:val="002A1305"/>
    <w:rsid w:val="002A1B19"/>
    <w:rsid w:val="002A1D37"/>
    <w:rsid w:val="002A3D2F"/>
    <w:rsid w:val="002A4BE7"/>
    <w:rsid w:val="002A4C61"/>
    <w:rsid w:val="002A5433"/>
    <w:rsid w:val="002A5805"/>
    <w:rsid w:val="002A69A7"/>
    <w:rsid w:val="002A74D0"/>
    <w:rsid w:val="002B1868"/>
    <w:rsid w:val="002B1FB4"/>
    <w:rsid w:val="002B4207"/>
    <w:rsid w:val="002B4583"/>
    <w:rsid w:val="002B47B9"/>
    <w:rsid w:val="002B62AF"/>
    <w:rsid w:val="002B67A5"/>
    <w:rsid w:val="002B6E8E"/>
    <w:rsid w:val="002B7881"/>
    <w:rsid w:val="002C05DC"/>
    <w:rsid w:val="002C0701"/>
    <w:rsid w:val="002C2884"/>
    <w:rsid w:val="002C3217"/>
    <w:rsid w:val="002C3B9C"/>
    <w:rsid w:val="002C4377"/>
    <w:rsid w:val="002C6B18"/>
    <w:rsid w:val="002D0013"/>
    <w:rsid w:val="002D013C"/>
    <w:rsid w:val="002D02F9"/>
    <w:rsid w:val="002D213C"/>
    <w:rsid w:val="002D22B3"/>
    <w:rsid w:val="002D2A84"/>
    <w:rsid w:val="002D312B"/>
    <w:rsid w:val="002D4F5F"/>
    <w:rsid w:val="002D5EBC"/>
    <w:rsid w:val="002D624F"/>
    <w:rsid w:val="002D62AA"/>
    <w:rsid w:val="002D6709"/>
    <w:rsid w:val="002D6D29"/>
    <w:rsid w:val="002D7471"/>
    <w:rsid w:val="002D790C"/>
    <w:rsid w:val="002D7FE6"/>
    <w:rsid w:val="002E0E34"/>
    <w:rsid w:val="002E15E2"/>
    <w:rsid w:val="002E1D0C"/>
    <w:rsid w:val="002E226F"/>
    <w:rsid w:val="002E2F8D"/>
    <w:rsid w:val="002E37BB"/>
    <w:rsid w:val="002E3B6A"/>
    <w:rsid w:val="002E3CC5"/>
    <w:rsid w:val="002E44B0"/>
    <w:rsid w:val="002E490E"/>
    <w:rsid w:val="002E507C"/>
    <w:rsid w:val="002E54D8"/>
    <w:rsid w:val="002E567F"/>
    <w:rsid w:val="002E6DC6"/>
    <w:rsid w:val="002E7A35"/>
    <w:rsid w:val="002F018B"/>
    <w:rsid w:val="002F08AD"/>
    <w:rsid w:val="002F2C33"/>
    <w:rsid w:val="002F34B9"/>
    <w:rsid w:val="002F4419"/>
    <w:rsid w:val="002F574C"/>
    <w:rsid w:val="002F5CDB"/>
    <w:rsid w:val="002F5E9B"/>
    <w:rsid w:val="002F63D5"/>
    <w:rsid w:val="002F64C8"/>
    <w:rsid w:val="002F6DBA"/>
    <w:rsid w:val="002F75DD"/>
    <w:rsid w:val="00300AC1"/>
    <w:rsid w:val="00301769"/>
    <w:rsid w:val="00303263"/>
    <w:rsid w:val="00305598"/>
    <w:rsid w:val="003059A9"/>
    <w:rsid w:val="00306622"/>
    <w:rsid w:val="00310195"/>
    <w:rsid w:val="0031056F"/>
    <w:rsid w:val="003109BF"/>
    <w:rsid w:val="00310CD1"/>
    <w:rsid w:val="00310F7E"/>
    <w:rsid w:val="00311C83"/>
    <w:rsid w:val="003126A2"/>
    <w:rsid w:val="00313433"/>
    <w:rsid w:val="003136D8"/>
    <w:rsid w:val="00313FF2"/>
    <w:rsid w:val="003143D3"/>
    <w:rsid w:val="00314D7E"/>
    <w:rsid w:val="00315710"/>
    <w:rsid w:val="00315781"/>
    <w:rsid w:val="00315BCF"/>
    <w:rsid w:val="00315D06"/>
    <w:rsid w:val="00317657"/>
    <w:rsid w:val="003214C1"/>
    <w:rsid w:val="00321E47"/>
    <w:rsid w:val="003220D3"/>
    <w:rsid w:val="00323B32"/>
    <w:rsid w:val="003241B0"/>
    <w:rsid w:val="00324BC5"/>
    <w:rsid w:val="00324C92"/>
    <w:rsid w:val="00325DDC"/>
    <w:rsid w:val="0032643C"/>
    <w:rsid w:val="00326B9A"/>
    <w:rsid w:val="00330113"/>
    <w:rsid w:val="00331472"/>
    <w:rsid w:val="00332ED7"/>
    <w:rsid w:val="00332F6B"/>
    <w:rsid w:val="00332FBE"/>
    <w:rsid w:val="003351C0"/>
    <w:rsid w:val="00335665"/>
    <w:rsid w:val="00335704"/>
    <w:rsid w:val="003369A8"/>
    <w:rsid w:val="00336CA6"/>
    <w:rsid w:val="00337165"/>
    <w:rsid w:val="00337671"/>
    <w:rsid w:val="00337CC0"/>
    <w:rsid w:val="00340BD3"/>
    <w:rsid w:val="003411FC"/>
    <w:rsid w:val="003422C7"/>
    <w:rsid w:val="0034285C"/>
    <w:rsid w:val="00343AB8"/>
    <w:rsid w:val="003440ED"/>
    <w:rsid w:val="0034439E"/>
    <w:rsid w:val="00344B01"/>
    <w:rsid w:val="003452B7"/>
    <w:rsid w:val="003478D1"/>
    <w:rsid w:val="00350D6F"/>
    <w:rsid w:val="003518C9"/>
    <w:rsid w:val="00351CB4"/>
    <w:rsid w:val="003524DD"/>
    <w:rsid w:val="0035272B"/>
    <w:rsid w:val="00352D79"/>
    <w:rsid w:val="00352E11"/>
    <w:rsid w:val="00353841"/>
    <w:rsid w:val="00353F95"/>
    <w:rsid w:val="00354E67"/>
    <w:rsid w:val="003550B2"/>
    <w:rsid w:val="00355E14"/>
    <w:rsid w:val="0035795A"/>
    <w:rsid w:val="00357EEC"/>
    <w:rsid w:val="003611B4"/>
    <w:rsid w:val="0036140D"/>
    <w:rsid w:val="0036458F"/>
    <w:rsid w:val="003645AE"/>
    <w:rsid w:val="00366DA4"/>
    <w:rsid w:val="00370A0B"/>
    <w:rsid w:val="0037198A"/>
    <w:rsid w:val="00372E65"/>
    <w:rsid w:val="00373036"/>
    <w:rsid w:val="0037328F"/>
    <w:rsid w:val="00373825"/>
    <w:rsid w:val="00373A7D"/>
    <w:rsid w:val="00373D2E"/>
    <w:rsid w:val="0037429D"/>
    <w:rsid w:val="00374F23"/>
    <w:rsid w:val="00377DC9"/>
    <w:rsid w:val="003812C1"/>
    <w:rsid w:val="003814E3"/>
    <w:rsid w:val="00381755"/>
    <w:rsid w:val="003829B5"/>
    <w:rsid w:val="003846A3"/>
    <w:rsid w:val="003861C3"/>
    <w:rsid w:val="003871A9"/>
    <w:rsid w:val="003909D2"/>
    <w:rsid w:val="00390C0D"/>
    <w:rsid w:val="00391527"/>
    <w:rsid w:val="0039262E"/>
    <w:rsid w:val="00392BEB"/>
    <w:rsid w:val="00392DD5"/>
    <w:rsid w:val="00393188"/>
    <w:rsid w:val="00393220"/>
    <w:rsid w:val="00393982"/>
    <w:rsid w:val="00393DA0"/>
    <w:rsid w:val="00394060"/>
    <w:rsid w:val="00395038"/>
    <w:rsid w:val="00395976"/>
    <w:rsid w:val="003962CF"/>
    <w:rsid w:val="00396424"/>
    <w:rsid w:val="00396933"/>
    <w:rsid w:val="00396E85"/>
    <w:rsid w:val="003A0FB9"/>
    <w:rsid w:val="003A2460"/>
    <w:rsid w:val="003A2560"/>
    <w:rsid w:val="003A26F8"/>
    <w:rsid w:val="003A2FB9"/>
    <w:rsid w:val="003A3B3E"/>
    <w:rsid w:val="003A4115"/>
    <w:rsid w:val="003A633B"/>
    <w:rsid w:val="003A678C"/>
    <w:rsid w:val="003A6D8F"/>
    <w:rsid w:val="003A700F"/>
    <w:rsid w:val="003A7AFB"/>
    <w:rsid w:val="003B008D"/>
    <w:rsid w:val="003B308E"/>
    <w:rsid w:val="003B3D97"/>
    <w:rsid w:val="003B4150"/>
    <w:rsid w:val="003B48D8"/>
    <w:rsid w:val="003B5847"/>
    <w:rsid w:val="003B5A71"/>
    <w:rsid w:val="003B6506"/>
    <w:rsid w:val="003C0848"/>
    <w:rsid w:val="003C1850"/>
    <w:rsid w:val="003C1F0C"/>
    <w:rsid w:val="003C2DDE"/>
    <w:rsid w:val="003C3224"/>
    <w:rsid w:val="003C3669"/>
    <w:rsid w:val="003C47C5"/>
    <w:rsid w:val="003C486F"/>
    <w:rsid w:val="003C5BBF"/>
    <w:rsid w:val="003C6FF5"/>
    <w:rsid w:val="003C7053"/>
    <w:rsid w:val="003C7790"/>
    <w:rsid w:val="003C7ADA"/>
    <w:rsid w:val="003D165E"/>
    <w:rsid w:val="003D176E"/>
    <w:rsid w:val="003D23E2"/>
    <w:rsid w:val="003D2CB8"/>
    <w:rsid w:val="003D3029"/>
    <w:rsid w:val="003D32FA"/>
    <w:rsid w:val="003D3976"/>
    <w:rsid w:val="003D5200"/>
    <w:rsid w:val="003D523C"/>
    <w:rsid w:val="003D5D32"/>
    <w:rsid w:val="003D61C9"/>
    <w:rsid w:val="003D6FE8"/>
    <w:rsid w:val="003D782A"/>
    <w:rsid w:val="003E03BE"/>
    <w:rsid w:val="003E15CE"/>
    <w:rsid w:val="003E1DA8"/>
    <w:rsid w:val="003E2636"/>
    <w:rsid w:val="003E443F"/>
    <w:rsid w:val="003E48A8"/>
    <w:rsid w:val="003E48EC"/>
    <w:rsid w:val="003E4C6D"/>
    <w:rsid w:val="003E6819"/>
    <w:rsid w:val="003E6D42"/>
    <w:rsid w:val="003F0169"/>
    <w:rsid w:val="003F1304"/>
    <w:rsid w:val="003F25AC"/>
    <w:rsid w:val="003F2710"/>
    <w:rsid w:val="003F283C"/>
    <w:rsid w:val="003F56FD"/>
    <w:rsid w:val="003F710D"/>
    <w:rsid w:val="00400358"/>
    <w:rsid w:val="004005B9"/>
    <w:rsid w:val="00401606"/>
    <w:rsid w:val="00402FE9"/>
    <w:rsid w:val="004034A8"/>
    <w:rsid w:val="0040406B"/>
    <w:rsid w:val="004067CA"/>
    <w:rsid w:val="004068F4"/>
    <w:rsid w:val="00407778"/>
    <w:rsid w:val="00407B85"/>
    <w:rsid w:val="00407D71"/>
    <w:rsid w:val="00411D5C"/>
    <w:rsid w:val="00412164"/>
    <w:rsid w:val="00413D84"/>
    <w:rsid w:val="0041427C"/>
    <w:rsid w:val="0041576B"/>
    <w:rsid w:val="00416901"/>
    <w:rsid w:val="00416BE2"/>
    <w:rsid w:val="004172CD"/>
    <w:rsid w:val="0041759D"/>
    <w:rsid w:val="004176AD"/>
    <w:rsid w:val="00420086"/>
    <w:rsid w:val="0042023E"/>
    <w:rsid w:val="00420AD0"/>
    <w:rsid w:val="00421814"/>
    <w:rsid w:val="004235D9"/>
    <w:rsid w:val="004236C2"/>
    <w:rsid w:val="00425481"/>
    <w:rsid w:val="00425CE5"/>
    <w:rsid w:val="0042753E"/>
    <w:rsid w:val="00427AF9"/>
    <w:rsid w:val="004302E8"/>
    <w:rsid w:val="00431CAC"/>
    <w:rsid w:val="004326EE"/>
    <w:rsid w:val="00432AB1"/>
    <w:rsid w:val="00432C4E"/>
    <w:rsid w:val="00433DAF"/>
    <w:rsid w:val="004353D9"/>
    <w:rsid w:val="004364BE"/>
    <w:rsid w:val="004368B1"/>
    <w:rsid w:val="00440275"/>
    <w:rsid w:val="0044098F"/>
    <w:rsid w:val="00441593"/>
    <w:rsid w:val="00441D25"/>
    <w:rsid w:val="00442102"/>
    <w:rsid w:val="00443114"/>
    <w:rsid w:val="0044313F"/>
    <w:rsid w:val="00443CE3"/>
    <w:rsid w:val="0044429D"/>
    <w:rsid w:val="00444D86"/>
    <w:rsid w:val="004450FD"/>
    <w:rsid w:val="004459B9"/>
    <w:rsid w:val="00445CC7"/>
    <w:rsid w:val="00446F95"/>
    <w:rsid w:val="00447BE9"/>
    <w:rsid w:val="0045036E"/>
    <w:rsid w:val="00450E03"/>
    <w:rsid w:val="00451219"/>
    <w:rsid w:val="004513CD"/>
    <w:rsid w:val="00452EFE"/>
    <w:rsid w:val="00453040"/>
    <w:rsid w:val="00455061"/>
    <w:rsid w:val="00457633"/>
    <w:rsid w:val="00457A0F"/>
    <w:rsid w:val="00460451"/>
    <w:rsid w:val="00460D9B"/>
    <w:rsid w:val="004610CA"/>
    <w:rsid w:val="0046124D"/>
    <w:rsid w:val="00461786"/>
    <w:rsid w:val="004617F8"/>
    <w:rsid w:val="00462174"/>
    <w:rsid w:val="00464298"/>
    <w:rsid w:val="0046796F"/>
    <w:rsid w:val="0047036C"/>
    <w:rsid w:val="004719B0"/>
    <w:rsid w:val="00471EDA"/>
    <w:rsid w:val="00473094"/>
    <w:rsid w:val="00473902"/>
    <w:rsid w:val="004756DD"/>
    <w:rsid w:val="0047671F"/>
    <w:rsid w:val="00476992"/>
    <w:rsid w:val="00480DB7"/>
    <w:rsid w:val="004812C7"/>
    <w:rsid w:val="004818DB"/>
    <w:rsid w:val="0048198C"/>
    <w:rsid w:val="0048292D"/>
    <w:rsid w:val="00482C3D"/>
    <w:rsid w:val="004833C0"/>
    <w:rsid w:val="00483957"/>
    <w:rsid w:val="00484687"/>
    <w:rsid w:val="004848BE"/>
    <w:rsid w:val="0048598A"/>
    <w:rsid w:val="00485C93"/>
    <w:rsid w:val="00486CEB"/>
    <w:rsid w:val="00490BC1"/>
    <w:rsid w:val="00490CFB"/>
    <w:rsid w:val="00493510"/>
    <w:rsid w:val="00493D6F"/>
    <w:rsid w:val="00494DEE"/>
    <w:rsid w:val="00496E29"/>
    <w:rsid w:val="004973BA"/>
    <w:rsid w:val="004A1271"/>
    <w:rsid w:val="004A17D0"/>
    <w:rsid w:val="004A2C36"/>
    <w:rsid w:val="004A4059"/>
    <w:rsid w:val="004A4A16"/>
    <w:rsid w:val="004A5296"/>
    <w:rsid w:val="004A5BEF"/>
    <w:rsid w:val="004A6481"/>
    <w:rsid w:val="004A677E"/>
    <w:rsid w:val="004A6840"/>
    <w:rsid w:val="004A6B41"/>
    <w:rsid w:val="004A71CF"/>
    <w:rsid w:val="004A7393"/>
    <w:rsid w:val="004B0B93"/>
    <w:rsid w:val="004B0DBF"/>
    <w:rsid w:val="004B1441"/>
    <w:rsid w:val="004B1694"/>
    <w:rsid w:val="004B2217"/>
    <w:rsid w:val="004B2224"/>
    <w:rsid w:val="004B2926"/>
    <w:rsid w:val="004B3593"/>
    <w:rsid w:val="004B39AB"/>
    <w:rsid w:val="004B3FF6"/>
    <w:rsid w:val="004B4070"/>
    <w:rsid w:val="004B415A"/>
    <w:rsid w:val="004B42A6"/>
    <w:rsid w:val="004B442E"/>
    <w:rsid w:val="004B4EF9"/>
    <w:rsid w:val="004B638B"/>
    <w:rsid w:val="004B7465"/>
    <w:rsid w:val="004B7B2D"/>
    <w:rsid w:val="004B7F48"/>
    <w:rsid w:val="004C1A67"/>
    <w:rsid w:val="004C27EE"/>
    <w:rsid w:val="004C299F"/>
    <w:rsid w:val="004C2C98"/>
    <w:rsid w:val="004C483A"/>
    <w:rsid w:val="004C50BD"/>
    <w:rsid w:val="004C574A"/>
    <w:rsid w:val="004C5914"/>
    <w:rsid w:val="004C6C61"/>
    <w:rsid w:val="004C71FD"/>
    <w:rsid w:val="004C76D5"/>
    <w:rsid w:val="004C76E0"/>
    <w:rsid w:val="004C7A3C"/>
    <w:rsid w:val="004C7F42"/>
    <w:rsid w:val="004D02E7"/>
    <w:rsid w:val="004D1028"/>
    <w:rsid w:val="004D302C"/>
    <w:rsid w:val="004D46E7"/>
    <w:rsid w:val="004D5083"/>
    <w:rsid w:val="004D6B26"/>
    <w:rsid w:val="004D713C"/>
    <w:rsid w:val="004D7554"/>
    <w:rsid w:val="004E0A35"/>
    <w:rsid w:val="004E0B5E"/>
    <w:rsid w:val="004E0C5E"/>
    <w:rsid w:val="004E1B9F"/>
    <w:rsid w:val="004E200F"/>
    <w:rsid w:val="004E2E8F"/>
    <w:rsid w:val="004E3438"/>
    <w:rsid w:val="004E4306"/>
    <w:rsid w:val="004E452D"/>
    <w:rsid w:val="004E4CCF"/>
    <w:rsid w:val="004E4E85"/>
    <w:rsid w:val="004E4F7C"/>
    <w:rsid w:val="004E57A4"/>
    <w:rsid w:val="004E59AC"/>
    <w:rsid w:val="004E5D63"/>
    <w:rsid w:val="004E77FE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5996"/>
    <w:rsid w:val="004F73A9"/>
    <w:rsid w:val="00503F01"/>
    <w:rsid w:val="005064F3"/>
    <w:rsid w:val="00506B95"/>
    <w:rsid w:val="005070AF"/>
    <w:rsid w:val="0050788F"/>
    <w:rsid w:val="00507A7C"/>
    <w:rsid w:val="00511013"/>
    <w:rsid w:val="00512FEC"/>
    <w:rsid w:val="0051318F"/>
    <w:rsid w:val="005134C7"/>
    <w:rsid w:val="0051453E"/>
    <w:rsid w:val="005167C6"/>
    <w:rsid w:val="00517030"/>
    <w:rsid w:val="00517AAC"/>
    <w:rsid w:val="005203C4"/>
    <w:rsid w:val="00522D6D"/>
    <w:rsid w:val="005239A7"/>
    <w:rsid w:val="00523EF0"/>
    <w:rsid w:val="005242ED"/>
    <w:rsid w:val="00525E65"/>
    <w:rsid w:val="0052605A"/>
    <w:rsid w:val="00527D00"/>
    <w:rsid w:val="00533950"/>
    <w:rsid w:val="00534BF2"/>
    <w:rsid w:val="00534C1F"/>
    <w:rsid w:val="00534F47"/>
    <w:rsid w:val="00535043"/>
    <w:rsid w:val="00535B50"/>
    <w:rsid w:val="00535D48"/>
    <w:rsid w:val="00535D4E"/>
    <w:rsid w:val="00536280"/>
    <w:rsid w:val="00536831"/>
    <w:rsid w:val="00536CF6"/>
    <w:rsid w:val="00537CBD"/>
    <w:rsid w:val="0054373F"/>
    <w:rsid w:val="0054413A"/>
    <w:rsid w:val="005456F0"/>
    <w:rsid w:val="00545A1B"/>
    <w:rsid w:val="00545F63"/>
    <w:rsid w:val="00546902"/>
    <w:rsid w:val="0054717A"/>
    <w:rsid w:val="00547F51"/>
    <w:rsid w:val="00551484"/>
    <w:rsid w:val="005527FF"/>
    <w:rsid w:val="00552C85"/>
    <w:rsid w:val="00552FC2"/>
    <w:rsid w:val="00553605"/>
    <w:rsid w:val="00553762"/>
    <w:rsid w:val="00553D0D"/>
    <w:rsid w:val="00553D9F"/>
    <w:rsid w:val="00554B93"/>
    <w:rsid w:val="00554F86"/>
    <w:rsid w:val="00555771"/>
    <w:rsid w:val="005559CD"/>
    <w:rsid w:val="00555DF0"/>
    <w:rsid w:val="005567B6"/>
    <w:rsid w:val="0056157E"/>
    <w:rsid w:val="005615D5"/>
    <w:rsid w:val="00563809"/>
    <w:rsid w:val="00563A53"/>
    <w:rsid w:val="00564F21"/>
    <w:rsid w:val="00564FEA"/>
    <w:rsid w:val="005656A5"/>
    <w:rsid w:val="005656DB"/>
    <w:rsid w:val="00566EBE"/>
    <w:rsid w:val="00567E21"/>
    <w:rsid w:val="00571333"/>
    <w:rsid w:val="005714B5"/>
    <w:rsid w:val="00572BC2"/>
    <w:rsid w:val="00573312"/>
    <w:rsid w:val="005742CE"/>
    <w:rsid w:val="005742DC"/>
    <w:rsid w:val="0057460C"/>
    <w:rsid w:val="00576189"/>
    <w:rsid w:val="005761CC"/>
    <w:rsid w:val="005766BA"/>
    <w:rsid w:val="0057670D"/>
    <w:rsid w:val="0058117E"/>
    <w:rsid w:val="00582819"/>
    <w:rsid w:val="005831E9"/>
    <w:rsid w:val="00583A67"/>
    <w:rsid w:val="00583F28"/>
    <w:rsid w:val="0058515B"/>
    <w:rsid w:val="0058610B"/>
    <w:rsid w:val="00587CD3"/>
    <w:rsid w:val="00590372"/>
    <w:rsid w:val="00590F6E"/>
    <w:rsid w:val="00591275"/>
    <w:rsid w:val="00591E33"/>
    <w:rsid w:val="00592208"/>
    <w:rsid w:val="00592D23"/>
    <w:rsid w:val="00592D9F"/>
    <w:rsid w:val="00592DD2"/>
    <w:rsid w:val="005931FA"/>
    <w:rsid w:val="0059330D"/>
    <w:rsid w:val="00594258"/>
    <w:rsid w:val="005943B8"/>
    <w:rsid w:val="00594F8A"/>
    <w:rsid w:val="0059625C"/>
    <w:rsid w:val="00596B21"/>
    <w:rsid w:val="00596B40"/>
    <w:rsid w:val="0059714B"/>
    <w:rsid w:val="005A0598"/>
    <w:rsid w:val="005A2F3F"/>
    <w:rsid w:val="005A415E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095"/>
    <w:rsid w:val="005B7E04"/>
    <w:rsid w:val="005C10AE"/>
    <w:rsid w:val="005C1698"/>
    <w:rsid w:val="005C16FC"/>
    <w:rsid w:val="005C20AD"/>
    <w:rsid w:val="005C34A4"/>
    <w:rsid w:val="005C422F"/>
    <w:rsid w:val="005C4770"/>
    <w:rsid w:val="005C4CF5"/>
    <w:rsid w:val="005C5E18"/>
    <w:rsid w:val="005C6A35"/>
    <w:rsid w:val="005D022A"/>
    <w:rsid w:val="005D0D78"/>
    <w:rsid w:val="005D1265"/>
    <w:rsid w:val="005D3D61"/>
    <w:rsid w:val="005D464B"/>
    <w:rsid w:val="005D562F"/>
    <w:rsid w:val="005D66EF"/>
    <w:rsid w:val="005D700F"/>
    <w:rsid w:val="005D73A5"/>
    <w:rsid w:val="005D7B79"/>
    <w:rsid w:val="005D7FB3"/>
    <w:rsid w:val="005E0C00"/>
    <w:rsid w:val="005E0E87"/>
    <w:rsid w:val="005E18EE"/>
    <w:rsid w:val="005E193D"/>
    <w:rsid w:val="005E3479"/>
    <w:rsid w:val="005E34DF"/>
    <w:rsid w:val="005E37F1"/>
    <w:rsid w:val="005E3ECD"/>
    <w:rsid w:val="005E5576"/>
    <w:rsid w:val="005E69B7"/>
    <w:rsid w:val="005E701E"/>
    <w:rsid w:val="005E73AE"/>
    <w:rsid w:val="005F07DE"/>
    <w:rsid w:val="005F0812"/>
    <w:rsid w:val="005F0837"/>
    <w:rsid w:val="005F0C35"/>
    <w:rsid w:val="005F1C82"/>
    <w:rsid w:val="005F1FCA"/>
    <w:rsid w:val="005F25A8"/>
    <w:rsid w:val="005F2C8A"/>
    <w:rsid w:val="005F2F40"/>
    <w:rsid w:val="005F480A"/>
    <w:rsid w:val="005F49E0"/>
    <w:rsid w:val="005F4C16"/>
    <w:rsid w:val="005F51E3"/>
    <w:rsid w:val="005F61BC"/>
    <w:rsid w:val="005F6AFB"/>
    <w:rsid w:val="005F7D85"/>
    <w:rsid w:val="00600071"/>
    <w:rsid w:val="00601072"/>
    <w:rsid w:val="00602635"/>
    <w:rsid w:val="00602C0F"/>
    <w:rsid w:val="00602DEE"/>
    <w:rsid w:val="00603657"/>
    <w:rsid w:val="00603D9E"/>
    <w:rsid w:val="00604431"/>
    <w:rsid w:val="0060709F"/>
    <w:rsid w:val="00610B5E"/>
    <w:rsid w:val="0061176D"/>
    <w:rsid w:val="00611A83"/>
    <w:rsid w:val="00612064"/>
    <w:rsid w:val="00613208"/>
    <w:rsid w:val="0061376E"/>
    <w:rsid w:val="00616912"/>
    <w:rsid w:val="0061736B"/>
    <w:rsid w:val="006177DB"/>
    <w:rsid w:val="00620278"/>
    <w:rsid w:val="006203A0"/>
    <w:rsid w:val="00621C88"/>
    <w:rsid w:val="00622043"/>
    <w:rsid w:val="006224A3"/>
    <w:rsid w:val="0062305F"/>
    <w:rsid w:val="00623220"/>
    <w:rsid w:val="006234FB"/>
    <w:rsid w:val="0062367F"/>
    <w:rsid w:val="00623B4A"/>
    <w:rsid w:val="00623FCF"/>
    <w:rsid w:val="00624D1C"/>
    <w:rsid w:val="00625B08"/>
    <w:rsid w:val="006272B9"/>
    <w:rsid w:val="006277CC"/>
    <w:rsid w:val="006300E8"/>
    <w:rsid w:val="00630FAE"/>
    <w:rsid w:val="00631157"/>
    <w:rsid w:val="006313EF"/>
    <w:rsid w:val="00632686"/>
    <w:rsid w:val="006348EE"/>
    <w:rsid w:val="0063651B"/>
    <w:rsid w:val="00636701"/>
    <w:rsid w:val="00636A79"/>
    <w:rsid w:val="00637B62"/>
    <w:rsid w:val="00637E4A"/>
    <w:rsid w:val="006409E9"/>
    <w:rsid w:val="0064145A"/>
    <w:rsid w:val="00641713"/>
    <w:rsid w:val="00641FC7"/>
    <w:rsid w:val="0064277E"/>
    <w:rsid w:val="00642AAB"/>
    <w:rsid w:val="00642BD7"/>
    <w:rsid w:val="0064349B"/>
    <w:rsid w:val="00644DA9"/>
    <w:rsid w:val="0064522B"/>
    <w:rsid w:val="00646FB9"/>
    <w:rsid w:val="00647863"/>
    <w:rsid w:val="00650B83"/>
    <w:rsid w:val="0065178A"/>
    <w:rsid w:val="00652A00"/>
    <w:rsid w:val="00652A1C"/>
    <w:rsid w:val="00653626"/>
    <w:rsid w:val="00655253"/>
    <w:rsid w:val="0065775B"/>
    <w:rsid w:val="00660BC6"/>
    <w:rsid w:val="00661050"/>
    <w:rsid w:val="006613F8"/>
    <w:rsid w:val="006616F9"/>
    <w:rsid w:val="006626D5"/>
    <w:rsid w:val="0066354D"/>
    <w:rsid w:val="00663EB1"/>
    <w:rsid w:val="00665DA3"/>
    <w:rsid w:val="0066635B"/>
    <w:rsid w:val="00671C7C"/>
    <w:rsid w:val="006766C0"/>
    <w:rsid w:val="006777C1"/>
    <w:rsid w:val="00677D97"/>
    <w:rsid w:val="006800CA"/>
    <w:rsid w:val="00681614"/>
    <w:rsid w:val="00681A36"/>
    <w:rsid w:val="00681F47"/>
    <w:rsid w:val="00681FC9"/>
    <w:rsid w:val="00682C55"/>
    <w:rsid w:val="00683184"/>
    <w:rsid w:val="00684253"/>
    <w:rsid w:val="006845A1"/>
    <w:rsid w:val="00684966"/>
    <w:rsid w:val="00684B47"/>
    <w:rsid w:val="00685284"/>
    <w:rsid w:val="006856EB"/>
    <w:rsid w:val="006864D3"/>
    <w:rsid w:val="0068661A"/>
    <w:rsid w:val="00687022"/>
    <w:rsid w:val="006874EC"/>
    <w:rsid w:val="00687911"/>
    <w:rsid w:val="00687FF6"/>
    <w:rsid w:val="00690256"/>
    <w:rsid w:val="00690858"/>
    <w:rsid w:val="006909D8"/>
    <w:rsid w:val="006915CA"/>
    <w:rsid w:val="0069238E"/>
    <w:rsid w:val="00694627"/>
    <w:rsid w:val="006964A0"/>
    <w:rsid w:val="006968B8"/>
    <w:rsid w:val="00696993"/>
    <w:rsid w:val="00696E1A"/>
    <w:rsid w:val="006A0CB6"/>
    <w:rsid w:val="006A0E5E"/>
    <w:rsid w:val="006A13E8"/>
    <w:rsid w:val="006A163E"/>
    <w:rsid w:val="006A17B6"/>
    <w:rsid w:val="006A2A9E"/>
    <w:rsid w:val="006A5437"/>
    <w:rsid w:val="006A681D"/>
    <w:rsid w:val="006A7075"/>
    <w:rsid w:val="006B00A0"/>
    <w:rsid w:val="006B09E3"/>
    <w:rsid w:val="006B197A"/>
    <w:rsid w:val="006B341C"/>
    <w:rsid w:val="006B38E3"/>
    <w:rsid w:val="006B3E25"/>
    <w:rsid w:val="006B50CB"/>
    <w:rsid w:val="006B5A5C"/>
    <w:rsid w:val="006C0116"/>
    <w:rsid w:val="006C0F21"/>
    <w:rsid w:val="006C1063"/>
    <w:rsid w:val="006C17D5"/>
    <w:rsid w:val="006C188F"/>
    <w:rsid w:val="006C2665"/>
    <w:rsid w:val="006C2DA8"/>
    <w:rsid w:val="006C3125"/>
    <w:rsid w:val="006C339D"/>
    <w:rsid w:val="006C3C82"/>
    <w:rsid w:val="006C3FBC"/>
    <w:rsid w:val="006C46A5"/>
    <w:rsid w:val="006C4706"/>
    <w:rsid w:val="006C5B18"/>
    <w:rsid w:val="006C5E0B"/>
    <w:rsid w:val="006C6F66"/>
    <w:rsid w:val="006C7398"/>
    <w:rsid w:val="006D0197"/>
    <w:rsid w:val="006D0CA3"/>
    <w:rsid w:val="006D0E42"/>
    <w:rsid w:val="006D137B"/>
    <w:rsid w:val="006D1980"/>
    <w:rsid w:val="006D3925"/>
    <w:rsid w:val="006D45EA"/>
    <w:rsid w:val="006D47ED"/>
    <w:rsid w:val="006D67E4"/>
    <w:rsid w:val="006D738A"/>
    <w:rsid w:val="006D77CA"/>
    <w:rsid w:val="006D7AF9"/>
    <w:rsid w:val="006E11A0"/>
    <w:rsid w:val="006E11A1"/>
    <w:rsid w:val="006E268D"/>
    <w:rsid w:val="006E42DB"/>
    <w:rsid w:val="006E4A62"/>
    <w:rsid w:val="006E5611"/>
    <w:rsid w:val="006E6EBB"/>
    <w:rsid w:val="006E780C"/>
    <w:rsid w:val="006F06E5"/>
    <w:rsid w:val="006F1518"/>
    <w:rsid w:val="006F1CB2"/>
    <w:rsid w:val="006F25A2"/>
    <w:rsid w:val="006F39CC"/>
    <w:rsid w:val="006F3F33"/>
    <w:rsid w:val="006F4E5E"/>
    <w:rsid w:val="006F56C2"/>
    <w:rsid w:val="006F5BA2"/>
    <w:rsid w:val="006F5C94"/>
    <w:rsid w:val="006F5EA4"/>
    <w:rsid w:val="0070121D"/>
    <w:rsid w:val="00701D69"/>
    <w:rsid w:val="007023D7"/>
    <w:rsid w:val="0070342C"/>
    <w:rsid w:val="0070401A"/>
    <w:rsid w:val="00704CD3"/>
    <w:rsid w:val="00705D3F"/>
    <w:rsid w:val="0070664B"/>
    <w:rsid w:val="00706973"/>
    <w:rsid w:val="00706E9F"/>
    <w:rsid w:val="00707958"/>
    <w:rsid w:val="00707B0D"/>
    <w:rsid w:val="00707FE1"/>
    <w:rsid w:val="00711221"/>
    <w:rsid w:val="007121C3"/>
    <w:rsid w:val="00713E73"/>
    <w:rsid w:val="007140CB"/>
    <w:rsid w:val="00714BC8"/>
    <w:rsid w:val="007154E9"/>
    <w:rsid w:val="00715FD2"/>
    <w:rsid w:val="007201FF"/>
    <w:rsid w:val="007204CD"/>
    <w:rsid w:val="00720B92"/>
    <w:rsid w:val="0072113A"/>
    <w:rsid w:val="00721B6C"/>
    <w:rsid w:val="00722426"/>
    <w:rsid w:val="0072292D"/>
    <w:rsid w:val="00724384"/>
    <w:rsid w:val="007248FB"/>
    <w:rsid w:val="007268B8"/>
    <w:rsid w:val="007277FA"/>
    <w:rsid w:val="007279FC"/>
    <w:rsid w:val="00727FDD"/>
    <w:rsid w:val="00732CA2"/>
    <w:rsid w:val="007335A4"/>
    <w:rsid w:val="007362B0"/>
    <w:rsid w:val="00736531"/>
    <w:rsid w:val="00736BB8"/>
    <w:rsid w:val="007372B8"/>
    <w:rsid w:val="0073796F"/>
    <w:rsid w:val="00737DFB"/>
    <w:rsid w:val="00740F39"/>
    <w:rsid w:val="00742C7B"/>
    <w:rsid w:val="00744074"/>
    <w:rsid w:val="00745E7D"/>
    <w:rsid w:val="00745F11"/>
    <w:rsid w:val="00747238"/>
    <w:rsid w:val="007478D8"/>
    <w:rsid w:val="00747C9E"/>
    <w:rsid w:val="007505DB"/>
    <w:rsid w:val="00750795"/>
    <w:rsid w:val="007509EA"/>
    <w:rsid w:val="00750CB3"/>
    <w:rsid w:val="00751688"/>
    <w:rsid w:val="00751914"/>
    <w:rsid w:val="007520F4"/>
    <w:rsid w:val="007522F9"/>
    <w:rsid w:val="007525B3"/>
    <w:rsid w:val="00753F16"/>
    <w:rsid w:val="00754720"/>
    <w:rsid w:val="00754B91"/>
    <w:rsid w:val="00755B05"/>
    <w:rsid w:val="0075625E"/>
    <w:rsid w:val="007614BB"/>
    <w:rsid w:val="00761BEB"/>
    <w:rsid w:val="007622EE"/>
    <w:rsid w:val="00762C9B"/>
    <w:rsid w:val="00762D68"/>
    <w:rsid w:val="0076398E"/>
    <w:rsid w:val="007642C7"/>
    <w:rsid w:val="00764BD4"/>
    <w:rsid w:val="0076592E"/>
    <w:rsid w:val="00765FE5"/>
    <w:rsid w:val="0076614F"/>
    <w:rsid w:val="0076615E"/>
    <w:rsid w:val="00767B8C"/>
    <w:rsid w:val="00770CB2"/>
    <w:rsid w:val="00771030"/>
    <w:rsid w:val="00771577"/>
    <w:rsid w:val="00771E0F"/>
    <w:rsid w:val="00774710"/>
    <w:rsid w:val="00775595"/>
    <w:rsid w:val="00775DB9"/>
    <w:rsid w:val="00775DC2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37B7"/>
    <w:rsid w:val="00785969"/>
    <w:rsid w:val="00786A56"/>
    <w:rsid w:val="00786B99"/>
    <w:rsid w:val="00786BE9"/>
    <w:rsid w:val="00787216"/>
    <w:rsid w:val="007874A3"/>
    <w:rsid w:val="00787BC2"/>
    <w:rsid w:val="007903D5"/>
    <w:rsid w:val="0079084A"/>
    <w:rsid w:val="00790F8A"/>
    <w:rsid w:val="007911AA"/>
    <w:rsid w:val="007917A1"/>
    <w:rsid w:val="0079191A"/>
    <w:rsid w:val="00793CE2"/>
    <w:rsid w:val="00794D44"/>
    <w:rsid w:val="007952BB"/>
    <w:rsid w:val="00795828"/>
    <w:rsid w:val="00795EB1"/>
    <w:rsid w:val="00796FA3"/>
    <w:rsid w:val="00797110"/>
    <w:rsid w:val="00797206"/>
    <w:rsid w:val="007974AD"/>
    <w:rsid w:val="007A103E"/>
    <w:rsid w:val="007A18CB"/>
    <w:rsid w:val="007A1D6E"/>
    <w:rsid w:val="007A2E49"/>
    <w:rsid w:val="007A37D9"/>
    <w:rsid w:val="007A3BF0"/>
    <w:rsid w:val="007A3D9F"/>
    <w:rsid w:val="007A42ED"/>
    <w:rsid w:val="007A4FA1"/>
    <w:rsid w:val="007A536A"/>
    <w:rsid w:val="007A53CC"/>
    <w:rsid w:val="007A60DB"/>
    <w:rsid w:val="007A73DA"/>
    <w:rsid w:val="007A7FEE"/>
    <w:rsid w:val="007B115D"/>
    <w:rsid w:val="007B15F5"/>
    <w:rsid w:val="007B2F0F"/>
    <w:rsid w:val="007B326E"/>
    <w:rsid w:val="007B3523"/>
    <w:rsid w:val="007B595A"/>
    <w:rsid w:val="007B5CD6"/>
    <w:rsid w:val="007B5D88"/>
    <w:rsid w:val="007B6D67"/>
    <w:rsid w:val="007B6F23"/>
    <w:rsid w:val="007B7213"/>
    <w:rsid w:val="007C0191"/>
    <w:rsid w:val="007C17D9"/>
    <w:rsid w:val="007C2891"/>
    <w:rsid w:val="007C4EBD"/>
    <w:rsid w:val="007C5644"/>
    <w:rsid w:val="007C600A"/>
    <w:rsid w:val="007C65AC"/>
    <w:rsid w:val="007C685A"/>
    <w:rsid w:val="007D0177"/>
    <w:rsid w:val="007D0207"/>
    <w:rsid w:val="007D1DA6"/>
    <w:rsid w:val="007D21D5"/>
    <w:rsid w:val="007D2491"/>
    <w:rsid w:val="007D3FAF"/>
    <w:rsid w:val="007D4BF5"/>
    <w:rsid w:val="007D5B02"/>
    <w:rsid w:val="007D75CA"/>
    <w:rsid w:val="007D7D54"/>
    <w:rsid w:val="007E0741"/>
    <w:rsid w:val="007E3A84"/>
    <w:rsid w:val="007E5340"/>
    <w:rsid w:val="007E58C3"/>
    <w:rsid w:val="007E612E"/>
    <w:rsid w:val="007E69D3"/>
    <w:rsid w:val="007E6B96"/>
    <w:rsid w:val="007E6DB4"/>
    <w:rsid w:val="007E7A09"/>
    <w:rsid w:val="007F0522"/>
    <w:rsid w:val="007F0C78"/>
    <w:rsid w:val="007F1CE2"/>
    <w:rsid w:val="007F34C4"/>
    <w:rsid w:val="007F424E"/>
    <w:rsid w:val="007F48D2"/>
    <w:rsid w:val="007F4E6B"/>
    <w:rsid w:val="007F510A"/>
    <w:rsid w:val="007F5768"/>
    <w:rsid w:val="007F5A9C"/>
    <w:rsid w:val="007F6140"/>
    <w:rsid w:val="007F65BA"/>
    <w:rsid w:val="007F7846"/>
    <w:rsid w:val="007F7CEB"/>
    <w:rsid w:val="0080093C"/>
    <w:rsid w:val="008013E3"/>
    <w:rsid w:val="008019E9"/>
    <w:rsid w:val="0080273A"/>
    <w:rsid w:val="0080477F"/>
    <w:rsid w:val="008055DC"/>
    <w:rsid w:val="0080560D"/>
    <w:rsid w:val="008058D8"/>
    <w:rsid w:val="00805A21"/>
    <w:rsid w:val="00806424"/>
    <w:rsid w:val="008078CC"/>
    <w:rsid w:val="008079ED"/>
    <w:rsid w:val="008109A9"/>
    <w:rsid w:val="00810ABE"/>
    <w:rsid w:val="0081128C"/>
    <w:rsid w:val="00812984"/>
    <w:rsid w:val="00812D4B"/>
    <w:rsid w:val="00813145"/>
    <w:rsid w:val="008133DB"/>
    <w:rsid w:val="0081369D"/>
    <w:rsid w:val="008152BB"/>
    <w:rsid w:val="00821840"/>
    <w:rsid w:val="008227C0"/>
    <w:rsid w:val="00822AD7"/>
    <w:rsid w:val="00822B8F"/>
    <w:rsid w:val="00822F93"/>
    <w:rsid w:val="008236A1"/>
    <w:rsid w:val="00823979"/>
    <w:rsid w:val="0082430C"/>
    <w:rsid w:val="00824B8F"/>
    <w:rsid w:val="0082559F"/>
    <w:rsid w:val="00825754"/>
    <w:rsid w:val="00825B25"/>
    <w:rsid w:val="008263B6"/>
    <w:rsid w:val="00827736"/>
    <w:rsid w:val="008277BE"/>
    <w:rsid w:val="00830B5D"/>
    <w:rsid w:val="00830EE9"/>
    <w:rsid w:val="00830F08"/>
    <w:rsid w:val="0083282A"/>
    <w:rsid w:val="00834D5B"/>
    <w:rsid w:val="00836B0A"/>
    <w:rsid w:val="0083703F"/>
    <w:rsid w:val="008426F8"/>
    <w:rsid w:val="00842C61"/>
    <w:rsid w:val="00843317"/>
    <w:rsid w:val="0084362A"/>
    <w:rsid w:val="00845AAC"/>
    <w:rsid w:val="00845E96"/>
    <w:rsid w:val="0084634D"/>
    <w:rsid w:val="00846642"/>
    <w:rsid w:val="00847C35"/>
    <w:rsid w:val="00847D83"/>
    <w:rsid w:val="0085002E"/>
    <w:rsid w:val="0085079C"/>
    <w:rsid w:val="00850AB8"/>
    <w:rsid w:val="008516E1"/>
    <w:rsid w:val="00851C0D"/>
    <w:rsid w:val="00852876"/>
    <w:rsid w:val="00852939"/>
    <w:rsid w:val="00852E6A"/>
    <w:rsid w:val="008553EB"/>
    <w:rsid w:val="008557FD"/>
    <w:rsid w:val="00855CF0"/>
    <w:rsid w:val="00855F4B"/>
    <w:rsid w:val="00857390"/>
    <w:rsid w:val="008579F8"/>
    <w:rsid w:val="0086175B"/>
    <w:rsid w:val="00861822"/>
    <w:rsid w:val="0086182D"/>
    <w:rsid w:val="008618F9"/>
    <w:rsid w:val="00861B93"/>
    <w:rsid w:val="00862939"/>
    <w:rsid w:val="00862A9B"/>
    <w:rsid w:val="0086304E"/>
    <w:rsid w:val="00863614"/>
    <w:rsid w:val="00864343"/>
    <w:rsid w:val="00864DF5"/>
    <w:rsid w:val="0086616C"/>
    <w:rsid w:val="008668AF"/>
    <w:rsid w:val="00866B18"/>
    <w:rsid w:val="00866E56"/>
    <w:rsid w:val="00870295"/>
    <w:rsid w:val="0087191F"/>
    <w:rsid w:val="00871A68"/>
    <w:rsid w:val="00872CC5"/>
    <w:rsid w:val="00872F26"/>
    <w:rsid w:val="0087383B"/>
    <w:rsid w:val="00873DE7"/>
    <w:rsid w:val="008749B4"/>
    <w:rsid w:val="0087508C"/>
    <w:rsid w:val="0087651F"/>
    <w:rsid w:val="00877211"/>
    <w:rsid w:val="008803EF"/>
    <w:rsid w:val="00880513"/>
    <w:rsid w:val="00880757"/>
    <w:rsid w:val="0088143E"/>
    <w:rsid w:val="008840FB"/>
    <w:rsid w:val="0088423E"/>
    <w:rsid w:val="00884597"/>
    <w:rsid w:val="008852A6"/>
    <w:rsid w:val="00890269"/>
    <w:rsid w:val="008908DD"/>
    <w:rsid w:val="008911A8"/>
    <w:rsid w:val="0089158F"/>
    <w:rsid w:val="00891F3F"/>
    <w:rsid w:val="00895E5D"/>
    <w:rsid w:val="00896BE4"/>
    <w:rsid w:val="008A004D"/>
    <w:rsid w:val="008A0ABC"/>
    <w:rsid w:val="008A2551"/>
    <w:rsid w:val="008A4328"/>
    <w:rsid w:val="008A4403"/>
    <w:rsid w:val="008A4434"/>
    <w:rsid w:val="008A4A3D"/>
    <w:rsid w:val="008A4E4D"/>
    <w:rsid w:val="008A546F"/>
    <w:rsid w:val="008A6702"/>
    <w:rsid w:val="008A78E8"/>
    <w:rsid w:val="008A7CC0"/>
    <w:rsid w:val="008B0A41"/>
    <w:rsid w:val="008B1006"/>
    <w:rsid w:val="008B18B7"/>
    <w:rsid w:val="008B2CDA"/>
    <w:rsid w:val="008B2EE8"/>
    <w:rsid w:val="008B510E"/>
    <w:rsid w:val="008B5C25"/>
    <w:rsid w:val="008B63CD"/>
    <w:rsid w:val="008B727A"/>
    <w:rsid w:val="008B74F2"/>
    <w:rsid w:val="008B7A5B"/>
    <w:rsid w:val="008C04CC"/>
    <w:rsid w:val="008C1B39"/>
    <w:rsid w:val="008C20B8"/>
    <w:rsid w:val="008C2B42"/>
    <w:rsid w:val="008C37CF"/>
    <w:rsid w:val="008C41F0"/>
    <w:rsid w:val="008C5683"/>
    <w:rsid w:val="008C5C6C"/>
    <w:rsid w:val="008C675F"/>
    <w:rsid w:val="008D163D"/>
    <w:rsid w:val="008D26E5"/>
    <w:rsid w:val="008D2959"/>
    <w:rsid w:val="008D384F"/>
    <w:rsid w:val="008D5B62"/>
    <w:rsid w:val="008D5CBB"/>
    <w:rsid w:val="008D6609"/>
    <w:rsid w:val="008D72AA"/>
    <w:rsid w:val="008E0D92"/>
    <w:rsid w:val="008E0F67"/>
    <w:rsid w:val="008E1A28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7E8"/>
    <w:rsid w:val="008F1A96"/>
    <w:rsid w:val="008F22D1"/>
    <w:rsid w:val="008F27EB"/>
    <w:rsid w:val="008F2A59"/>
    <w:rsid w:val="008F2B4A"/>
    <w:rsid w:val="008F4355"/>
    <w:rsid w:val="008F4BE8"/>
    <w:rsid w:val="008F55A6"/>
    <w:rsid w:val="008F583A"/>
    <w:rsid w:val="009011FB"/>
    <w:rsid w:val="00903EF6"/>
    <w:rsid w:val="00910F9B"/>
    <w:rsid w:val="00912431"/>
    <w:rsid w:val="00912C96"/>
    <w:rsid w:val="00913637"/>
    <w:rsid w:val="00913F79"/>
    <w:rsid w:val="0091506C"/>
    <w:rsid w:val="009157CC"/>
    <w:rsid w:val="00916000"/>
    <w:rsid w:val="0091664F"/>
    <w:rsid w:val="00917784"/>
    <w:rsid w:val="009201B4"/>
    <w:rsid w:val="009232D8"/>
    <w:rsid w:val="0092405D"/>
    <w:rsid w:val="009247E0"/>
    <w:rsid w:val="00925BF4"/>
    <w:rsid w:val="009278E2"/>
    <w:rsid w:val="00927ADB"/>
    <w:rsid w:val="00930C5B"/>
    <w:rsid w:val="00931167"/>
    <w:rsid w:val="00931244"/>
    <w:rsid w:val="00932D8F"/>
    <w:rsid w:val="00933451"/>
    <w:rsid w:val="00933BAB"/>
    <w:rsid w:val="00933D61"/>
    <w:rsid w:val="00934415"/>
    <w:rsid w:val="009349F9"/>
    <w:rsid w:val="00935012"/>
    <w:rsid w:val="00935261"/>
    <w:rsid w:val="009364DC"/>
    <w:rsid w:val="00936B09"/>
    <w:rsid w:val="0093736B"/>
    <w:rsid w:val="009374B0"/>
    <w:rsid w:val="00937721"/>
    <w:rsid w:val="00937824"/>
    <w:rsid w:val="00940727"/>
    <w:rsid w:val="00941170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6DCE"/>
    <w:rsid w:val="0094790D"/>
    <w:rsid w:val="00947A97"/>
    <w:rsid w:val="00947EB8"/>
    <w:rsid w:val="0095035F"/>
    <w:rsid w:val="00950533"/>
    <w:rsid w:val="0095076B"/>
    <w:rsid w:val="009510DD"/>
    <w:rsid w:val="00951330"/>
    <w:rsid w:val="00952145"/>
    <w:rsid w:val="0095390B"/>
    <w:rsid w:val="00953B0C"/>
    <w:rsid w:val="009544BD"/>
    <w:rsid w:val="00960260"/>
    <w:rsid w:val="009606C0"/>
    <w:rsid w:val="00961A08"/>
    <w:rsid w:val="00961E82"/>
    <w:rsid w:val="009620F4"/>
    <w:rsid w:val="0096320A"/>
    <w:rsid w:val="00963B2A"/>
    <w:rsid w:val="0096536A"/>
    <w:rsid w:val="0096547D"/>
    <w:rsid w:val="00965EE5"/>
    <w:rsid w:val="009701BE"/>
    <w:rsid w:val="009721FE"/>
    <w:rsid w:val="00972B99"/>
    <w:rsid w:val="00973611"/>
    <w:rsid w:val="00973FCA"/>
    <w:rsid w:val="00974132"/>
    <w:rsid w:val="009753E3"/>
    <w:rsid w:val="009768C8"/>
    <w:rsid w:val="00977F4D"/>
    <w:rsid w:val="00980BB0"/>
    <w:rsid w:val="00981487"/>
    <w:rsid w:val="009818E0"/>
    <w:rsid w:val="00981EFD"/>
    <w:rsid w:val="009823C8"/>
    <w:rsid w:val="00982B47"/>
    <w:rsid w:val="009830B0"/>
    <w:rsid w:val="00984492"/>
    <w:rsid w:val="00985162"/>
    <w:rsid w:val="009862A1"/>
    <w:rsid w:val="0098733D"/>
    <w:rsid w:val="00990C57"/>
    <w:rsid w:val="009919D7"/>
    <w:rsid w:val="00991E81"/>
    <w:rsid w:val="009936EA"/>
    <w:rsid w:val="00993B41"/>
    <w:rsid w:val="0099408F"/>
    <w:rsid w:val="00994545"/>
    <w:rsid w:val="00994951"/>
    <w:rsid w:val="009949B0"/>
    <w:rsid w:val="0099593C"/>
    <w:rsid w:val="00995C1A"/>
    <w:rsid w:val="0099695D"/>
    <w:rsid w:val="0099703B"/>
    <w:rsid w:val="00997A1C"/>
    <w:rsid w:val="00997D9E"/>
    <w:rsid w:val="00997E72"/>
    <w:rsid w:val="009A10F7"/>
    <w:rsid w:val="009A1CDF"/>
    <w:rsid w:val="009A262E"/>
    <w:rsid w:val="009A3DA4"/>
    <w:rsid w:val="009A433A"/>
    <w:rsid w:val="009A4B95"/>
    <w:rsid w:val="009A4BEE"/>
    <w:rsid w:val="009A5D75"/>
    <w:rsid w:val="009A72E7"/>
    <w:rsid w:val="009A73EB"/>
    <w:rsid w:val="009B0CED"/>
    <w:rsid w:val="009B499A"/>
    <w:rsid w:val="009B5E2C"/>
    <w:rsid w:val="009B6ADB"/>
    <w:rsid w:val="009B7481"/>
    <w:rsid w:val="009B7CC7"/>
    <w:rsid w:val="009C0A60"/>
    <w:rsid w:val="009C0A8B"/>
    <w:rsid w:val="009C141E"/>
    <w:rsid w:val="009C18AE"/>
    <w:rsid w:val="009C1B3D"/>
    <w:rsid w:val="009C2788"/>
    <w:rsid w:val="009C32C3"/>
    <w:rsid w:val="009C4107"/>
    <w:rsid w:val="009C441B"/>
    <w:rsid w:val="009C4F86"/>
    <w:rsid w:val="009C5143"/>
    <w:rsid w:val="009C6624"/>
    <w:rsid w:val="009C77E8"/>
    <w:rsid w:val="009C7A6B"/>
    <w:rsid w:val="009C7F7E"/>
    <w:rsid w:val="009D07A1"/>
    <w:rsid w:val="009D0B2A"/>
    <w:rsid w:val="009D1372"/>
    <w:rsid w:val="009D13C3"/>
    <w:rsid w:val="009D230E"/>
    <w:rsid w:val="009D5697"/>
    <w:rsid w:val="009D607F"/>
    <w:rsid w:val="009D60DA"/>
    <w:rsid w:val="009D7150"/>
    <w:rsid w:val="009D7462"/>
    <w:rsid w:val="009E0264"/>
    <w:rsid w:val="009E1E4F"/>
    <w:rsid w:val="009E2505"/>
    <w:rsid w:val="009E3CE0"/>
    <w:rsid w:val="009E48CD"/>
    <w:rsid w:val="009E5F6A"/>
    <w:rsid w:val="009E60BB"/>
    <w:rsid w:val="009E6103"/>
    <w:rsid w:val="009E6495"/>
    <w:rsid w:val="009E6CFA"/>
    <w:rsid w:val="009F0B8D"/>
    <w:rsid w:val="009F0CA1"/>
    <w:rsid w:val="009F1CAC"/>
    <w:rsid w:val="009F1DC2"/>
    <w:rsid w:val="009F1E00"/>
    <w:rsid w:val="009F2046"/>
    <w:rsid w:val="009F20FC"/>
    <w:rsid w:val="009F3981"/>
    <w:rsid w:val="009F39BF"/>
    <w:rsid w:val="009F3D75"/>
    <w:rsid w:val="009F4230"/>
    <w:rsid w:val="009F5856"/>
    <w:rsid w:val="009F5C94"/>
    <w:rsid w:val="009F734F"/>
    <w:rsid w:val="009F7803"/>
    <w:rsid w:val="009F7FFE"/>
    <w:rsid w:val="00A00BA4"/>
    <w:rsid w:val="00A01782"/>
    <w:rsid w:val="00A02532"/>
    <w:rsid w:val="00A0361F"/>
    <w:rsid w:val="00A0456F"/>
    <w:rsid w:val="00A0485D"/>
    <w:rsid w:val="00A04A81"/>
    <w:rsid w:val="00A0597F"/>
    <w:rsid w:val="00A0624F"/>
    <w:rsid w:val="00A06F60"/>
    <w:rsid w:val="00A07D8D"/>
    <w:rsid w:val="00A10079"/>
    <w:rsid w:val="00A109B2"/>
    <w:rsid w:val="00A10BF5"/>
    <w:rsid w:val="00A136AF"/>
    <w:rsid w:val="00A13C61"/>
    <w:rsid w:val="00A1409D"/>
    <w:rsid w:val="00A1429A"/>
    <w:rsid w:val="00A149F3"/>
    <w:rsid w:val="00A152DB"/>
    <w:rsid w:val="00A152FE"/>
    <w:rsid w:val="00A17587"/>
    <w:rsid w:val="00A177FF"/>
    <w:rsid w:val="00A20DD9"/>
    <w:rsid w:val="00A210B5"/>
    <w:rsid w:val="00A218B1"/>
    <w:rsid w:val="00A222C3"/>
    <w:rsid w:val="00A22CA5"/>
    <w:rsid w:val="00A23B61"/>
    <w:rsid w:val="00A243E3"/>
    <w:rsid w:val="00A254C9"/>
    <w:rsid w:val="00A25829"/>
    <w:rsid w:val="00A25DA3"/>
    <w:rsid w:val="00A2622E"/>
    <w:rsid w:val="00A271F2"/>
    <w:rsid w:val="00A277B6"/>
    <w:rsid w:val="00A279C3"/>
    <w:rsid w:val="00A30534"/>
    <w:rsid w:val="00A31E34"/>
    <w:rsid w:val="00A3281B"/>
    <w:rsid w:val="00A331F6"/>
    <w:rsid w:val="00A332C6"/>
    <w:rsid w:val="00A334CB"/>
    <w:rsid w:val="00A3387C"/>
    <w:rsid w:val="00A3406C"/>
    <w:rsid w:val="00A34E2E"/>
    <w:rsid w:val="00A35625"/>
    <w:rsid w:val="00A359CE"/>
    <w:rsid w:val="00A36575"/>
    <w:rsid w:val="00A36E1F"/>
    <w:rsid w:val="00A37F77"/>
    <w:rsid w:val="00A40F45"/>
    <w:rsid w:val="00A41999"/>
    <w:rsid w:val="00A4280F"/>
    <w:rsid w:val="00A44768"/>
    <w:rsid w:val="00A44AD7"/>
    <w:rsid w:val="00A45554"/>
    <w:rsid w:val="00A46D3D"/>
    <w:rsid w:val="00A50AAE"/>
    <w:rsid w:val="00A52D33"/>
    <w:rsid w:val="00A531F4"/>
    <w:rsid w:val="00A53487"/>
    <w:rsid w:val="00A535E7"/>
    <w:rsid w:val="00A53D53"/>
    <w:rsid w:val="00A5448D"/>
    <w:rsid w:val="00A54B8B"/>
    <w:rsid w:val="00A554FE"/>
    <w:rsid w:val="00A5570D"/>
    <w:rsid w:val="00A55955"/>
    <w:rsid w:val="00A55C06"/>
    <w:rsid w:val="00A55E10"/>
    <w:rsid w:val="00A571CD"/>
    <w:rsid w:val="00A60919"/>
    <w:rsid w:val="00A616CF"/>
    <w:rsid w:val="00A61A87"/>
    <w:rsid w:val="00A61FA7"/>
    <w:rsid w:val="00A62378"/>
    <w:rsid w:val="00A62BDF"/>
    <w:rsid w:val="00A62EDF"/>
    <w:rsid w:val="00A6320C"/>
    <w:rsid w:val="00A63B27"/>
    <w:rsid w:val="00A64BE2"/>
    <w:rsid w:val="00A64C5E"/>
    <w:rsid w:val="00A64FB5"/>
    <w:rsid w:val="00A652AB"/>
    <w:rsid w:val="00A655F6"/>
    <w:rsid w:val="00A6786B"/>
    <w:rsid w:val="00A67A1B"/>
    <w:rsid w:val="00A67DBA"/>
    <w:rsid w:val="00A71999"/>
    <w:rsid w:val="00A71AC0"/>
    <w:rsid w:val="00A71B6E"/>
    <w:rsid w:val="00A7246C"/>
    <w:rsid w:val="00A727B1"/>
    <w:rsid w:val="00A733B8"/>
    <w:rsid w:val="00A73451"/>
    <w:rsid w:val="00A73E2F"/>
    <w:rsid w:val="00A74DC2"/>
    <w:rsid w:val="00A75E22"/>
    <w:rsid w:val="00A76388"/>
    <w:rsid w:val="00A76788"/>
    <w:rsid w:val="00A76A7E"/>
    <w:rsid w:val="00A76C40"/>
    <w:rsid w:val="00A77238"/>
    <w:rsid w:val="00A7762F"/>
    <w:rsid w:val="00A80E45"/>
    <w:rsid w:val="00A8109F"/>
    <w:rsid w:val="00A8128C"/>
    <w:rsid w:val="00A81CB7"/>
    <w:rsid w:val="00A824B9"/>
    <w:rsid w:val="00A82AEA"/>
    <w:rsid w:val="00A84817"/>
    <w:rsid w:val="00A86EB6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943"/>
    <w:rsid w:val="00A96969"/>
    <w:rsid w:val="00A97935"/>
    <w:rsid w:val="00A979A9"/>
    <w:rsid w:val="00A97F32"/>
    <w:rsid w:val="00AA08B0"/>
    <w:rsid w:val="00AA08D9"/>
    <w:rsid w:val="00AA0B97"/>
    <w:rsid w:val="00AA3421"/>
    <w:rsid w:val="00AA3FC1"/>
    <w:rsid w:val="00AA4028"/>
    <w:rsid w:val="00AA41D2"/>
    <w:rsid w:val="00AA5FA5"/>
    <w:rsid w:val="00AA6D12"/>
    <w:rsid w:val="00AA7079"/>
    <w:rsid w:val="00AA75B9"/>
    <w:rsid w:val="00AB008A"/>
    <w:rsid w:val="00AB0160"/>
    <w:rsid w:val="00AB13C5"/>
    <w:rsid w:val="00AB205A"/>
    <w:rsid w:val="00AB2D39"/>
    <w:rsid w:val="00AB3232"/>
    <w:rsid w:val="00AB3327"/>
    <w:rsid w:val="00AB3673"/>
    <w:rsid w:val="00AB3771"/>
    <w:rsid w:val="00AB39A7"/>
    <w:rsid w:val="00AB3A3A"/>
    <w:rsid w:val="00AB4940"/>
    <w:rsid w:val="00AB4AE3"/>
    <w:rsid w:val="00AB4C26"/>
    <w:rsid w:val="00AB5736"/>
    <w:rsid w:val="00AB6023"/>
    <w:rsid w:val="00AB618F"/>
    <w:rsid w:val="00AB6397"/>
    <w:rsid w:val="00AB702C"/>
    <w:rsid w:val="00AB7BAF"/>
    <w:rsid w:val="00AC02AC"/>
    <w:rsid w:val="00AC0580"/>
    <w:rsid w:val="00AC16E6"/>
    <w:rsid w:val="00AC1813"/>
    <w:rsid w:val="00AC1CA3"/>
    <w:rsid w:val="00AC22CE"/>
    <w:rsid w:val="00AC2D1D"/>
    <w:rsid w:val="00AC2E68"/>
    <w:rsid w:val="00AC3ABF"/>
    <w:rsid w:val="00AC3F09"/>
    <w:rsid w:val="00AC6DD0"/>
    <w:rsid w:val="00AC711C"/>
    <w:rsid w:val="00AC79D8"/>
    <w:rsid w:val="00AD1BD2"/>
    <w:rsid w:val="00AD28BF"/>
    <w:rsid w:val="00AD4338"/>
    <w:rsid w:val="00AD43E2"/>
    <w:rsid w:val="00AD4B28"/>
    <w:rsid w:val="00AD54B1"/>
    <w:rsid w:val="00AD5AF5"/>
    <w:rsid w:val="00AD6A38"/>
    <w:rsid w:val="00AD700D"/>
    <w:rsid w:val="00AD71F6"/>
    <w:rsid w:val="00AD7FD1"/>
    <w:rsid w:val="00AE029A"/>
    <w:rsid w:val="00AE0C64"/>
    <w:rsid w:val="00AE130A"/>
    <w:rsid w:val="00AE1ABF"/>
    <w:rsid w:val="00AE1EB1"/>
    <w:rsid w:val="00AE24DB"/>
    <w:rsid w:val="00AE3C39"/>
    <w:rsid w:val="00AE68FD"/>
    <w:rsid w:val="00AE728C"/>
    <w:rsid w:val="00AF0D16"/>
    <w:rsid w:val="00AF309D"/>
    <w:rsid w:val="00AF34D2"/>
    <w:rsid w:val="00AF415E"/>
    <w:rsid w:val="00AF48A6"/>
    <w:rsid w:val="00AF4E33"/>
    <w:rsid w:val="00AF52A3"/>
    <w:rsid w:val="00AF5A57"/>
    <w:rsid w:val="00AF5B35"/>
    <w:rsid w:val="00B0019A"/>
    <w:rsid w:val="00B00C14"/>
    <w:rsid w:val="00B0240F"/>
    <w:rsid w:val="00B02773"/>
    <w:rsid w:val="00B028B2"/>
    <w:rsid w:val="00B03B4A"/>
    <w:rsid w:val="00B0458F"/>
    <w:rsid w:val="00B046CD"/>
    <w:rsid w:val="00B04883"/>
    <w:rsid w:val="00B0506C"/>
    <w:rsid w:val="00B058D5"/>
    <w:rsid w:val="00B0622E"/>
    <w:rsid w:val="00B0681B"/>
    <w:rsid w:val="00B068FD"/>
    <w:rsid w:val="00B069C5"/>
    <w:rsid w:val="00B1023B"/>
    <w:rsid w:val="00B10D22"/>
    <w:rsid w:val="00B140E6"/>
    <w:rsid w:val="00B15435"/>
    <w:rsid w:val="00B15C39"/>
    <w:rsid w:val="00B15EC7"/>
    <w:rsid w:val="00B168C6"/>
    <w:rsid w:val="00B16D83"/>
    <w:rsid w:val="00B17738"/>
    <w:rsid w:val="00B17FA1"/>
    <w:rsid w:val="00B20568"/>
    <w:rsid w:val="00B22E72"/>
    <w:rsid w:val="00B22E8F"/>
    <w:rsid w:val="00B23680"/>
    <w:rsid w:val="00B23B18"/>
    <w:rsid w:val="00B24550"/>
    <w:rsid w:val="00B25477"/>
    <w:rsid w:val="00B2613C"/>
    <w:rsid w:val="00B261AB"/>
    <w:rsid w:val="00B2703B"/>
    <w:rsid w:val="00B27A86"/>
    <w:rsid w:val="00B27EDF"/>
    <w:rsid w:val="00B3061F"/>
    <w:rsid w:val="00B30A09"/>
    <w:rsid w:val="00B30D9E"/>
    <w:rsid w:val="00B30DA9"/>
    <w:rsid w:val="00B30EA3"/>
    <w:rsid w:val="00B3297D"/>
    <w:rsid w:val="00B348B2"/>
    <w:rsid w:val="00B35E4A"/>
    <w:rsid w:val="00B35FC8"/>
    <w:rsid w:val="00B36CCF"/>
    <w:rsid w:val="00B3783F"/>
    <w:rsid w:val="00B403AE"/>
    <w:rsid w:val="00B408FF"/>
    <w:rsid w:val="00B40DCA"/>
    <w:rsid w:val="00B40F30"/>
    <w:rsid w:val="00B40F67"/>
    <w:rsid w:val="00B42330"/>
    <w:rsid w:val="00B434CB"/>
    <w:rsid w:val="00B4466B"/>
    <w:rsid w:val="00B44E5B"/>
    <w:rsid w:val="00B45AF0"/>
    <w:rsid w:val="00B46517"/>
    <w:rsid w:val="00B47388"/>
    <w:rsid w:val="00B47812"/>
    <w:rsid w:val="00B479E0"/>
    <w:rsid w:val="00B50890"/>
    <w:rsid w:val="00B50CAE"/>
    <w:rsid w:val="00B50FEC"/>
    <w:rsid w:val="00B51EAF"/>
    <w:rsid w:val="00B5259D"/>
    <w:rsid w:val="00B52EB8"/>
    <w:rsid w:val="00B537B5"/>
    <w:rsid w:val="00B53879"/>
    <w:rsid w:val="00B54111"/>
    <w:rsid w:val="00B54F2A"/>
    <w:rsid w:val="00B55B04"/>
    <w:rsid w:val="00B56370"/>
    <w:rsid w:val="00B56391"/>
    <w:rsid w:val="00B56ED3"/>
    <w:rsid w:val="00B57469"/>
    <w:rsid w:val="00B576F5"/>
    <w:rsid w:val="00B57A40"/>
    <w:rsid w:val="00B57BFF"/>
    <w:rsid w:val="00B601F8"/>
    <w:rsid w:val="00B60439"/>
    <w:rsid w:val="00B604D4"/>
    <w:rsid w:val="00B61DA7"/>
    <w:rsid w:val="00B61FC5"/>
    <w:rsid w:val="00B6239B"/>
    <w:rsid w:val="00B63560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097"/>
    <w:rsid w:val="00B7393E"/>
    <w:rsid w:val="00B73C6A"/>
    <w:rsid w:val="00B73F1D"/>
    <w:rsid w:val="00B7416E"/>
    <w:rsid w:val="00B7479D"/>
    <w:rsid w:val="00B75A56"/>
    <w:rsid w:val="00B7619B"/>
    <w:rsid w:val="00B76ECC"/>
    <w:rsid w:val="00B77DC9"/>
    <w:rsid w:val="00B80DA6"/>
    <w:rsid w:val="00B8102C"/>
    <w:rsid w:val="00B854CD"/>
    <w:rsid w:val="00B85BBF"/>
    <w:rsid w:val="00B85E08"/>
    <w:rsid w:val="00B862AF"/>
    <w:rsid w:val="00B86D2A"/>
    <w:rsid w:val="00B87C4B"/>
    <w:rsid w:val="00B87CC5"/>
    <w:rsid w:val="00B91531"/>
    <w:rsid w:val="00B91B91"/>
    <w:rsid w:val="00B9201E"/>
    <w:rsid w:val="00B921D1"/>
    <w:rsid w:val="00B9324B"/>
    <w:rsid w:val="00BA05E7"/>
    <w:rsid w:val="00BA2409"/>
    <w:rsid w:val="00BA2C43"/>
    <w:rsid w:val="00BA2D48"/>
    <w:rsid w:val="00BA311E"/>
    <w:rsid w:val="00BA385E"/>
    <w:rsid w:val="00BA4196"/>
    <w:rsid w:val="00BA4426"/>
    <w:rsid w:val="00BA465A"/>
    <w:rsid w:val="00BA5DAE"/>
    <w:rsid w:val="00BA5FA5"/>
    <w:rsid w:val="00BB0377"/>
    <w:rsid w:val="00BB08EF"/>
    <w:rsid w:val="00BB104E"/>
    <w:rsid w:val="00BB205B"/>
    <w:rsid w:val="00BB2B8A"/>
    <w:rsid w:val="00BB32E7"/>
    <w:rsid w:val="00BB445A"/>
    <w:rsid w:val="00BB489F"/>
    <w:rsid w:val="00BB4938"/>
    <w:rsid w:val="00BB53A3"/>
    <w:rsid w:val="00BB59AD"/>
    <w:rsid w:val="00BB612C"/>
    <w:rsid w:val="00BB6944"/>
    <w:rsid w:val="00BB7134"/>
    <w:rsid w:val="00BB7CC9"/>
    <w:rsid w:val="00BC1599"/>
    <w:rsid w:val="00BC2F8F"/>
    <w:rsid w:val="00BC2FA3"/>
    <w:rsid w:val="00BC31CA"/>
    <w:rsid w:val="00BC3B39"/>
    <w:rsid w:val="00BC3E44"/>
    <w:rsid w:val="00BC4E12"/>
    <w:rsid w:val="00BC62F8"/>
    <w:rsid w:val="00BC6D26"/>
    <w:rsid w:val="00BD01F2"/>
    <w:rsid w:val="00BD081F"/>
    <w:rsid w:val="00BD2542"/>
    <w:rsid w:val="00BD28E3"/>
    <w:rsid w:val="00BD2A03"/>
    <w:rsid w:val="00BD2A7B"/>
    <w:rsid w:val="00BD3EB1"/>
    <w:rsid w:val="00BD4AFF"/>
    <w:rsid w:val="00BE0378"/>
    <w:rsid w:val="00BE03C7"/>
    <w:rsid w:val="00BE05A5"/>
    <w:rsid w:val="00BE08C0"/>
    <w:rsid w:val="00BE0E7B"/>
    <w:rsid w:val="00BE140A"/>
    <w:rsid w:val="00BE1F39"/>
    <w:rsid w:val="00BE363B"/>
    <w:rsid w:val="00BE37FA"/>
    <w:rsid w:val="00BE3D99"/>
    <w:rsid w:val="00BE58CF"/>
    <w:rsid w:val="00BE5B46"/>
    <w:rsid w:val="00BE6E0A"/>
    <w:rsid w:val="00BE6FDB"/>
    <w:rsid w:val="00BF0616"/>
    <w:rsid w:val="00BF09DA"/>
    <w:rsid w:val="00BF17F7"/>
    <w:rsid w:val="00BF1B8A"/>
    <w:rsid w:val="00BF2018"/>
    <w:rsid w:val="00BF269F"/>
    <w:rsid w:val="00BF2F55"/>
    <w:rsid w:val="00BF318E"/>
    <w:rsid w:val="00BF4BD8"/>
    <w:rsid w:val="00C012A7"/>
    <w:rsid w:val="00C01631"/>
    <w:rsid w:val="00C01D4B"/>
    <w:rsid w:val="00C05550"/>
    <w:rsid w:val="00C05FF9"/>
    <w:rsid w:val="00C06931"/>
    <w:rsid w:val="00C07092"/>
    <w:rsid w:val="00C1045C"/>
    <w:rsid w:val="00C10BD2"/>
    <w:rsid w:val="00C10CCF"/>
    <w:rsid w:val="00C11876"/>
    <w:rsid w:val="00C11EA0"/>
    <w:rsid w:val="00C12EE7"/>
    <w:rsid w:val="00C14124"/>
    <w:rsid w:val="00C14AE0"/>
    <w:rsid w:val="00C1508B"/>
    <w:rsid w:val="00C16281"/>
    <w:rsid w:val="00C16454"/>
    <w:rsid w:val="00C1757D"/>
    <w:rsid w:val="00C176E2"/>
    <w:rsid w:val="00C1793A"/>
    <w:rsid w:val="00C20330"/>
    <w:rsid w:val="00C209FB"/>
    <w:rsid w:val="00C20BE0"/>
    <w:rsid w:val="00C2190D"/>
    <w:rsid w:val="00C21E40"/>
    <w:rsid w:val="00C227D9"/>
    <w:rsid w:val="00C22E47"/>
    <w:rsid w:val="00C23BE8"/>
    <w:rsid w:val="00C240AF"/>
    <w:rsid w:val="00C247EA"/>
    <w:rsid w:val="00C24B9A"/>
    <w:rsid w:val="00C24E18"/>
    <w:rsid w:val="00C267EC"/>
    <w:rsid w:val="00C26A63"/>
    <w:rsid w:val="00C26B10"/>
    <w:rsid w:val="00C26C4E"/>
    <w:rsid w:val="00C26C7E"/>
    <w:rsid w:val="00C26D7A"/>
    <w:rsid w:val="00C27B39"/>
    <w:rsid w:val="00C307DF"/>
    <w:rsid w:val="00C347CF"/>
    <w:rsid w:val="00C34CE4"/>
    <w:rsid w:val="00C357C2"/>
    <w:rsid w:val="00C3689B"/>
    <w:rsid w:val="00C3699B"/>
    <w:rsid w:val="00C36C45"/>
    <w:rsid w:val="00C377AC"/>
    <w:rsid w:val="00C37D84"/>
    <w:rsid w:val="00C41255"/>
    <w:rsid w:val="00C418E3"/>
    <w:rsid w:val="00C425E5"/>
    <w:rsid w:val="00C43C95"/>
    <w:rsid w:val="00C441AE"/>
    <w:rsid w:val="00C44798"/>
    <w:rsid w:val="00C44E71"/>
    <w:rsid w:val="00C4530B"/>
    <w:rsid w:val="00C45A62"/>
    <w:rsid w:val="00C46159"/>
    <w:rsid w:val="00C46455"/>
    <w:rsid w:val="00C468E6"/>
    <w:rsid w:val="00C46B6D"/>
    <w:rsid w:val="00C46C02"/>
    <w:rsid w:val="00C47A9E"/>
    <w:rsid w:val="00C50D4F"/>
    <w:rsid w:val="00C50DF7"/>
    <w:rsid w:val="00C51259"/>
    <w:rsid w:val="00C518B5"/>
    <w:rsid w:val="00C52E95"/>
    <w:rsid w:val="00C53525"/>
    <w:rsid w:val="00C53DE3"/>
    <w:rsid w:val="00C546BA"/>
    <w:rsid w:val="00C547E7"/>
    <w:rsid w:val="00C556FE"/>
    <w:rsid w:val="00C55FEB"/>
    <w:rsid w:val="00C57BF2"/>
    <w:rsid w:val="00C625D8"/>
    <w:rsid w:val="00C63C6B"/>
    <w:rsid w:val="00C650C7"/>
    <w:rsid w:val="00C658B1"/>
    <w:rsid w:val="00C67038"/>
    <w:rsid w:val="00C6784C"/>
    <w:rsid w:val="00C718D9"/>
    <w:rsid w:val="00C7222D"/>
    <w:rsid w:val="00C72ADA"/>
    <w:rsid w:val="00C73005"/>
    <w:rsid w:val="00C75152"/>
    <w:rsid w:val="00C756B4"/>
    <w:rsid w:val="00C758DF"/>
    <w:rsid w:val="00C7778B"/>
    <w:rsid w:val="00C8022F"/>
    <w:rsid w:val="00C811AB"/>
    <w:rsid w:val="00C8128B"/>
    <w:rsid w:val="00C81353"/>
    <w:rsid w:val="00C81760"/>
    <w:rsid w:val="00C82825"/>
    <w:rsid w:val="00C847E0"/>
    <w:rsid w:val="00C84A84"/>
    <w:rsid w:val="00C857DB"/>
    <w:rsid w:val="00C85FB0"/>
    <w:rsid w:val="00C86086"/>
    <w:rsid w:val="00C86EAC"/>
    <w:rsid w:val="00C870A8"/>
    <w:rsid w:val="00C91904"/>
    <w:rsid w:val="00C91D28"/>
    <w:rsid w:val="00C91F89"/>
    <w:rsid w:val="00C921B2"/>
    <w:rsid w:val="00C94550"/>
    <w:rsid w:val="00C95107"/>
    <w:rsid w:val="00C95431"/>
    <w:rsid w:val="00C95CD9"/>
    <w:rsid w:val="00C96BCC"/>
    <w:rsid w:val="00C97824"/>
    <w:rsid w:val="00C97BB9"/>
    <w:rsid w:val="00C97E0E"/>
    <w:rsid w:val="00CA04F7"/>
    <w:rsid w:val="00CA0E40"/>
    <w:rsid w:val="00CA168E"/>
    <w:rsid w:val="00CA31A3"/>
    <w:rsid w:val="00CA69CB"/>
    <w:rsid w:val="00CA6D70"/>
    <w:rsid w:val="00CA74DB"/>
    <w:rsid w:val="00CA77C0"/>
    <w:rsid w:val="00CA7A34"/>
    <w:rsid w:val="00CB0187"/>
    <w:rsid w:val="00CB2178"/>
    <w:rsid w:val="00CB2C42"/>
    <w:rsid w:val="00CB3F7B"/>
    <w:rsid w:val="00CB5A97"/>
    <w:rsid w:val="00CB6A03"/>
    <w:rsid w:val="00CC00B9"/>
    <w:rsid w:val="00CC0551"/>
    <w:rsid w:val="00CC07A7"/>
    <w:rsid w:val="00CC0EC7"/>
    <w:rsid w:val="00CC3D4D"/>
    <w:rsid w:val="00CC6806"/>
    <w:rsid w:val="00CC7A31"/>
    <w:rsid w:val="00CC7FC1"/>
    <w:rsid w:val="00CD047A"/>
    <w:rsid w:val="00CD0CBB"/>
    <w:rsid w:val="00CD159C"/>
    <w:rsid w:val="00CD1AFC"/>
    <w:rsid w:val="00CD21BD"/>
    <w:rsid w:val="00CD47AD"/>
    <w:rsid w:val="00CD4A1D"/>
    <w:rsid w:val="00CD59EE"/>
    <w:rsid w:val="00CD5FB1"/>
    <w:rsid w:val="00CD68AF"/>
    <w:rsid w:val="00CD6F0D"/>
    <w:rsid w:val="00CD7A4D"/>
    <w:rsid w:val="00CD7B66"/>
    <w:rsid w:val="00CD7E25"/>
    <w:rsid w:val="00CE0193"/>
    <w:rsid w:val="00CE1799"/>
    <w:rsid w:val="00CE20B9"/>
    <w:rsid w:val="00CE4154"/>
    <w:rsid w:val="00CE418E"/>
    <w:rsid w:val="00CE4811"/>
    <w:rsid w:val="00CE5A79"/>
    <w:rsid w:val="00CE5D9D"/>
    <w:rsid w:val="00CE6CEC"/>
    <w:rsid w:val="00CE6DE4"/>
    <w:rsid w:val="00CE73C9"/>
    <w:rsid w:val="00CE7B3C"/>
    <w:rsid w:val="00CE7F94"/>
    <w:rsid w:val="00CF1A9F"/>
    <w:rsid w:val="00CF28BB"/>
    <w:rsid w:val="00CF32E1"/>
    <w:rsid w:val="00CF4B02"/>
    <w:rsid w:val="00CF7272"/>
    <w:rsid w:val="00CF77D3"/>
    <w:rsid w:val="00CF78F0"/>
    <w:rsid w:val="00CF7C08"/>
    <w:rsid w:val="00CF7ECE"/>
    <w:rsid w:val="00D00375"/>
    <w:rsid w:val="00D00B81"/>
    <w:rsid w:val="00D01A17"/>
    <w:rsid w:val="00D0302F"/>
    <w:rsid w:val="00D0330E"/>
    <w:rsid w:val="00D043B3"/>
    <w:rsid w:val="00D04BA9"/>
    <w:rsid w:val="00D04DB7"/>
    <w:rsid w:val="00D06316"/>
    <w:rsid w:val="00D065D7"/>
    <w:rsid w:val="00D0676A"/>
    <w:rsid w:val="00D06811"/>
    <w:rsid w:val="00D06859"/>
    <w:rsid w:val="00D06923"/>
    <w:rsid w:val="00D073D2"/>
    <w:rsid w:val="00D1078A"/>
    <w:rsid w:val="00D11538"/>
    <w:rsid w:val="00D1313E"/>
    <w:rsid w:val="00D137DF"/>
    <w:rsid w:val="00D141B7"/>
    <w:rsid w:val="00D15082"/>
    <w:rsid w:val="00D155C0"/>
    <w:rsid w:val="00D158E7"/>
    <w:rsid w:val="00D163AF"/>
    <w:rsid w:val="00D16DE6"/>
    <w:rsid w:val="00D20E35"/>
    <w:rsid w:val="00D21A78"/>
    <w:rsid w:val="00D21D0E"/>
    <w:rsid w:val="00D22DB8"/>
    <w:rsid w:val="00D2390C"/>
    <w:rsid w:val="00D23E56"/>
    <w:rsid w:val="00D247B9"/>
    <w:rsid w:val="00D24B08"/>
    <w:rsid w:val="00D24C36"/>
    <w:rsid w:val="00D24FBB"/>
    <w:rsid w:val="00D25317"/>
    <w:rsid w:val="00D2554C"/>
    <w:rsid w:val="00D26A02"/>
    <w:rsid w:val="00D26DA4"/>
    <w:rsid w:val="00D3082A"/>
    <w:rsid w:val="00D32FC2"/>
    <w:rsid w:val="00D33BDC"/>
    <w:rsid w:val="00D33C3F"/>
    <w:rsid w:val="00D34A02"/>
    <w:rsid w:val="00D34DDD"/>
    <w:rsid w:val="00D34F18"/>
    <w:rsid w:val="00D355E2"/>
    <w:rsid w:val="00D366D9"/>
    <w:rsid w:val="00D36BC4"/>
    <w:rsid w:val="00D3767A"/>
    <w:rsid w:val="00D40273"/>
    <w:rsid w:val="00D41927"/>
    <w:rsid w:val="00D42AAB"/>
    <w:rsid w:val="00D437EF"/>
    <w:rsid w:val="00D43CE7"/>
    <w:rsid w:val="00D44330"/>
    <w:rsid w:val="00D45E58"/>
    <w:rsid w:val="00D47D6B"/>
    <w:rsid w:val="00D5096B"/>
    <w:rsid w:val="00D50F91"/>
    <w:rsid w:val="00D5239D"/>
    <w:rsid w:val="00D54490"/>
    <w:rsid w:val="00D549C7"/>
    <w:rsid w:val="00D54A75"/>
    <w:rsid w:val="00D55337"/>
    <w:rsid w:val="00D55CAD"/>
    <w:rsid w:val="00D5613E"/>
    <w:rsid w:val="00D56649"/>
    <w:rsid w:val="00D56850"/>
    <w:rsid w:val="00D5779D"/>
    <w:rsid w:val="00D57CAA"/>
    <w:rsid w:val="00D6047C"/>
    <w:rsid w:val="00D605B7"/>
    <w:rsid w:val="00D612D4"/>
    <w:rsid w:val="00D615BA"/>
    <w:rsid w:val="00D61ACB"/>
    <w:rsid w:val="00D61CC0"/>
    <w:rsid w:val="00D62D35"/>
    <w:rsid w:val="00D63289"/>
    <w:rsid w:val="00D63AD7"/>
    <w:rsid w:val="00D64965"/>
    <w:rsid w:val="00D64973"/>
    <w:rsid w:val="00D64F25"/>
    <w:rsid w:val="00D653B9"/>
    <w:rsid w:val="00D65585"/>
    <w:rsid w:val="00D66122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3DDD"/>
    <w:rsid w:val="00D74111"/>
    <w:rsid w:val="00D74A1F"/>
    <w:rsid w:val="00D755D7"/>
    <w:rsid w:val="00D76383"/>
    <w:rsid w:val="00D7638B"/>
    <w:rsid w:val="00D76C5D"/>
    <w:rsid w:val="00D773BF"/>
    <w:rsid w:val="00D8209E"/>
    <w:rsid w:val="00D824F0"/>
    <w:rsid w:val="00D847B8"/>
    <w:rsid w:val="00D85AAE"/>
    <w:rsid w:val="00D869F4"/>
    <w:rsid w:val="00D87988"/>
    <w:rsid w:val="00D913F4"/>
    <w:rsid w:val="00D916E2"/>
    <w:rsid w:val="00D92103"/>
    <w:rsid w:val="00D9249C"/>
    <w:rsid w:val="00D9270A"/>
    <w:rsid w:val="00D92DCC"/>
    <w:rsid w:val="00D93697"/>
    <w:rsid w:val="00D93BF3"/>
    <w:rsid w:val="00D95211"/>
    <w:rsid w:val="00D955A1"/>
    <w:rsid w:val="00D96BE7"/>
    <w:rsid w:val="00DA0062"/>
    <w:rsid w:val="00DA00E9"/>
    <w:rsid w:val="00DA0FCD"/>
    <w:rsid w:val="00DA10E5"/>
    <w:rsid w:val="00DA1BB1"/>
    <w:rsid w:val="00DA2171"/>
    <w:rsid w:val="00DA2C99"/>
    <w:rsid w:val="00DA48AD"/>
    <w:rsid w:val="00DA493B"/>
    <w:rsid w:val="00DA51A2"/>
    <w:rsid w:val="00DA5E4F"/>
    <w:rsid w:val="00DA678A"/>
    <w:rsid w:val="00DA70F7"/>
    <w:rsid w:val="00DA754C"/>
    <w:rsid w:val="00DB057E"/>
    <w:rsid w:val="00DB1C01"/>
    <w:rsid w:val="00DB234B"/>
    <w:rsid w:val="00DB2413"/>
    <w:rsid w:val="00DB3246"/>
    <w:rsid w:val="00DB4010"/>
    <w:rsid w:val="00DB489C"/>
    <w:rsid w:val="00DB4C4A"/>
    <w:rsid w:val="00DB50EE"/>
    <w:rsid w:val="00DB5210"/>
    <w:rsid w:val="00DB5549"/>
    <w:rsid w:val="00DB5874"/>
    <w:rsid w:val="00DB6465"/>
    <w:rsid w:val="00DB6CB1"/>
    <w:rsid w:val="00DC062A"/>
    <w:rsid w:val="00DC100F"/>
    <w:rsid w:val="00DC24E5"/>
    <w:rsid w:val="00DC2597"/>
    <w:rsid w:val="00DC3181"/>
    <w:rsid w:val="00DC4D73"/>
    <w:rsid w:val="00DC4EB5"/>
    <w:rsid w:val="00DC5470"/>
    <w:rsid w:val="00DC69A6"/>
    <w:rsid w:val="00DC6E7D"/>
    <w:rsid w:val="00DD05AC"/>
    <w:rsid w:val="00DD0B8C"/>
    <w:rsid w:val="00DD14D7"/>
    <w:rsid w:val="00DD1C45"/>
    <w:rsid w:val="00DD1E98"/>
    <w:rsid w:val="00DD559F"/>
    <w:rsid w:val="00DD597F"/>
    <w:rsid w:val="00DD6605"/>
    <w:rsid w:val="00DD6641"/>
    <w:rsid w:val="00DD773A"/>
    <w:rsid w:val="00DE0485"/>
    <w:rsid w:val="00DE2216"/>
    <w:rsid w:val="00DE2380"/>
    <w:rsid w:val="00DE2D5D"/>
    <w:rsid w:val="00DE387D"/>
    <w:rsid w:val="00DE4138"/>
    <w:rsid w:val="00DE4CA5"/>
    <w:rsid w:val="00DE51D8"/>
    <w:rsid w:val="00DE620C"/>
    <w:rsid w:val="00DE6E07"/>
    <w:rsid w:val="00DE6E21"/>
    <w:rsid w:val="00DE6FAA"/>
    <w:rsid w:val="00DF1644"/>
    <w:rsid w:val="00DF24F3"/>
    <w:rsid w:val="00DF4876"/>
    <w:rsid w:val="00DF5139"/>
    <w:rsid w:val="00DF5EBB"/>
    <w:rsid w:val="00DF5FFE"/>
    <w:rsid w:val="00E008A6"/>
    <w:rsid w:val="00E00D8C"/>
    <w:rsid w:val="00E0238E"/>
    <w:rsid w:val="00E02812"/>
    <w:rsid w:val="00E02B50"/>
    <w:rsid w:val="00E06194"/>
    <w:rsid w:val="00E06FCA"/>
    <w:rsid w:val="00E07018"/>
    <w:rsid w:val="00E079BD"/>
    <w:rsid w:val="00E07E60"/>
    <w:rsid w:val="00E10DD3"/>
    <w:rsid w:val="00E11E44"/>
    <w:rsid w:val="00E134F5"/>
    <w:rsid w:val="00E135DE"/>
    <w:rsid w:val="00E13EE0"/>
    <w:rsid w:val="00E158B1"/>
    <w:rsid w:val="00E159C6"/>
    <w:rsid w:val="00E16AE3"/>
    <w:rsid w:val="00E16D6E"/>
    <w:rsid w:val="00E17E88"/>
    <w:rsid w:val="00E20C19"/>
    <w:rsid w:val="00E21458"/>
    <w:rsid w:val="00E21589"/>
    <w:rsid w:val="00E24B1D"/>
    <w:rsid w:val="00E25013"/>
    <w:rsid w:val="00E2586E"/>
    <w:rsid w:val="00E2599C"/>
    <w:rsid w:val="00E25B27"/>
    <w:rsid w:val="00E26954"/>
    <w:rsid w:val="00E3007C"/>
    <w:rsid w:val="00E303CA"/>
    <w:rsid w:val="00E30910"/>
    <w:rsid w:val="00E30AE4"/>
    <w:rsid w:val="00E31718"/>
    <w:rsid w:val="00E31F7F"/>
    <w:rsid w:val="00E323EC"/>
    <w:rsid w:val="00E324C8"/>
    <w:rsid w:val="00E32C62"/>
    <w:rsid w:val="00E32C69"/>
    <w:rsid w:val="00E334E7"/>
    <w:rsid w:val="00E340F3"/>
    <w:rsid w:val="00E34B2B"/>
    <w:rsid w:val="00E34EB2"/>
    <w:rsid w:val="00E352CC"/>
    <w:rsid w:val="00E36762"/>
    <w:rsid w:val="00E3678A"/>
    <w:rsid w:val="00E36C85"/>
    <w:rsid w:val="00E37468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813"/>
    <w:rsid w:val="00E46AED"/>
    <w:rsid w:val="00E47817"/>
    <w:rsid w:val="00E47E6F"/>
    <w:rsid w:val="00E47E91"/>
    <w:rsid w:val="00E50D3E"/>
    <w:rsid w:val="00E51231"/>
    <w:rsid w:val="00E51AB0"/>
    <w:rsid w:val="00E5269B"/>
    <w:rsid w:val="00E52EE5"/>
    <w:rsid w:val="00E53295"/>
    <w:rsid w:val="00E53D0F"/>
    <w:rsid w:val="00E5530D"/>
    <w:rsid w:val="00E55C5E"/>
    <w:rsid w:val="00E56278"/>
    <w:rsid w:val="00E576E5"/>
    <w:rsid w:val="00E60757"/>
    <w:rsid w:val="00E61670"/>
    <w:rsid w:val="00E61B18"/>
    <w:rsid w:val="00E6578A"/>
    <w:rsid w:val="00E65942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3E53"/>
    <w:rsid w:val="00E74DF1"/>
    <w:rsid w:val="00E75779"/>
    <w:rsid w:val="00E7582D"/>
    <w:rsid w:val="00E76362"/>
    <w:rsid w:val="00E77567"/>
    <w:rsid w:val="00E802EB"/>
    <w:rsid w:val="00E8055C"/>
    <w:rsid w:val="00E81E89"/>
    <w:rsid w:val="00E82543"/>
    <w:rsid w:val="00E86C30"/>
    <w:rsid w:val="00E9166F"/>
    <w:rsid w:val="00E92392"/>
    <w:rsid w:val="00E92692"/>
    <w:rsid w:val="00E927AB"/>
    <w:rsid w:val="00E92883"/>
    <w:rsid w:val="00E92A77"/>
    <w:rsid w:val="00E931D8"/>
    <w:rsid w:val="00E95620"/>
    <w:rsid w:val="00E956E1"/>
    <w:rsid w:val="00E963FD"/>
    <w:rsid w:val="00E966D9"/>
    <w:rsid w:val="00E96E90"/>
    <w:rsid w:val="00E975B0"/>
    <w:rsid w:val="00E978D0"/>
    <w:rsid w:val="00E97A09"/>
    <w:rsid w:val="00EA024F"/>
    <w:rsid w:val="00EA0BF4"/>
    <w:rsid w:val="00EA0EF2"/>
    <w:rsid w:val="00EA1A66"/>
    <w:rsid w:val="00EA212E"/>
    <w:rsid w:val="00EA2238"/>
    <w:rsid w:val="00EA2738"/>
    <w:rsid w:val="00EA5560"/>
    <w:rsid w:val="00EA5A98"/>
    <w:rsid w:val="00EA6FE3"/>
    <w:rsid w:val="00EA7175"/>
    <w:rsid w:val="00EA7A4B"/>
    <w:rsid w:val="00EB00AA"/>
    <w:rsid w:val="00EB0BC4"/>
    <w:rsid w:val="00EB29F4"/>
    <w:rsid w:val="00EB2F26"/>
    <w:rsid w:val="00EB3F38"/>
    <w:rsid w:val="00EB4402"/>
    <w:rsid w:val="00EB4926"/>
    <w:rsid w:val="00EB4E0C"/>
    <w:rsid w:val="00EB575E"/>
    <w:rsid w:val="00EB6F22"/>
    <w:rsid w:val="00EB73A4"/>
    <w:rsid w:val="00EB7928"/>
    <w:rsid w:val="00EC038C"/>
    <w:rsid w:val="00EC0497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34EB"/>
    <w:rsid w:val="00ED5512"/>
    <w:rsid w:val="00ED5F83"/>
    <w:rsid w:val="00ED6C47"/>
    <w:rsid w:val="00ED6FD7"/>
    <w:rsid w:val="00ED73EA"/>
    <w:rsid w:val="00ED7FC0"/>
    <w:rsid w:val="00EE039C"/>
    <w:rsid w:val="00EE0F18"/>
    <w:rsid w:val="00EE1502"/>
    <w:rsid w:val="00EE33EA"/>
    <w:rsid w:val="00EE41B2"/>
    <w:rsid w:val="00EE504E"/>
    <w:rsid w:val="00EE66CB"/>
    <w:rsid w:val="00EE76B9"/>
    <w:rsid w:val="00EF0CFF"/>
    <w:rsid w:val="00EF1D77"/>
    <w:rsid w:val="00EF1F33"/>
    <w:rsid w:val="00EF237F"/>
    <w:rsid w:val="00EF33B7"/>
    <w:rsid w:val="00EF387C"/>
    <w:rsid w:val="00EF388D"/>
    <w:rsid w:val="00EF38EB"/>
    <w:rsid w:val="00EF449A"/>
    <w:rsid w:val="00EF55FC"/>
    <w:rsid w:val="00EF6A09"/>
    <w:rsid w:val="00EF6FB6"/>
    <w:rsid w:val="00EF7C3F"/>
    <w:rsid w:val="00F013FE"/>
    <w:rsid w:val="00F0180D"/>
    <w:rsid w:val="00F01928"/>
    <w:rsid w:val="00F0331E"/>
    <w:rsid w:val="00F0579F"/>
    <w:rsid w:val="00F0588E"/>
    <w:rsid w:val="00F0608F"/>
    <w:rsid w:val="00F06B63"/>
    <w:rsid w:val="00F077BE"/>
    <w:rsid w:val="00F07EF1"/>
    <w:rsid w:val="00F10382"/>
    <w:rsid w:val="00F1176F"/>
    <w:rsid w:val="00F12988"/>
    <w:rsid w:val="00F12CBA"/>
    <w:rsid w:val="00F149CC"/>
    <w:rsid w:val="00F155C6"/>
    <w:rsid w:val="00F15905"/>
    <w:rsid w:val="00F16359"/>
    <w:rsid w:val="00F167A7"/>
    <w:rsid w:val="00F1701B"/>
    <w:rsid w:val="00F17588"/>
    <w:rsid w:val="00F20179"/>
    <w:rsid w:val="00F20682"/>
    <w:rsid w:val="00F20990"/>
    <w:rsid w:val="00F20AD4"/>
    <w:rsid w:val="00F2104B"/>
    <w:rsid w:val="00F212EB"/>
    <w:rsid w:val="00F21F4C"/>
    <w:rsid w:val="00F22E3D"/>
    <w:rsid w:val="00F2323C"/>
    <w:rsid w:val="00F23D03"/>
    <w:rsid w:val="00F259CA"/>
    <w:rsid w:val="00F25D73"/>
    <w:rsid w:val="00F27B2B"/>
    <w:rsid w:val="00F30FA7"/>
    <w:rsid w:val="00F31CC9"/>
    <w:rsid w:val="00F32A19"/>
    <w:rsid w:val="00F32EBE"/>
    <w:rsid w:val="00F33E81"/>
    <w:rsid w:val="00F34E4F"/>
    <w:rsid w:val="00F35089"/>
    <w:rsid w:val="00F35BB3"/>
    <w:rsid w:val="00F36136"/>
    <w:rsid w:val="00F365BF"/>
    <w:rsid w:val="00F42B5E"/>
    <w:rsid w:val="00F4391E"/>
    <w:rsid w:val="00F44093"/>
    <w:rsid w:val="00F44B91"/>
    <w:rsid w:val="00F456C0"/>
    <w:rsid w:val="00F47033"/>
    <w:rsid w:val="00F4744B"/>
    <w:rsid w:val="00F504DC"/>
    <w:rsid w:val="00F515E8"/>
    <w:rsid w:val="00F51639"/>
    <w:rsid w:val="00F51E04"/>
    <w:rsid w:val="00F52C8E"/>
    <w:rsid w:val="00F55247"/>
    <w:rsid w:val="00F55545"/>
    <w:rsid w:val="00F55CB2"/>
    <w:rsid w:val="00F56DA2"/>
    <w:rsid w:val="00F57305"/>
    <w:rsid w:val="00F60CE8"/>
    <w:rsid w:val="00F629DE"/>
    <w:rsid w:val="00F63E47"/>
    <w:rsid w:val="00F64E71"/>
    <w:rsid w:val="00F656F5"/>
    <w:rsid w:val="00F6591E"/>
    <w:rsid w:val="00F65A54"/>
    <w:rsid w:val="00F66708"/>
    <w:rsid w:val="00F6755D"/>
    <w:rsid w:val="00F67A1B"/>
    <w:rsid w:val="00F67FE3"/>
    <w:rsid w:val="00F702F3"/>
    <w:rsid w:val="00F70529"/>
    <w:rsid w:val="00F706A4"/>
    <w:rsid w:val="00F71049"/>
    <w:rsid w:val="00F715E3"/>
    <w:rsid w:val="00F74283"/>
    <w:rsid w:val="00F75D4E"/>
    <w:rsid w:val="00F7744D"/>
    <w:rsid w:val="00F77DF2"/>
    <w:rsid w:val="00F82711"/>
    <w:rsid w:val="00F833A5"/>
    <w:rsid w:val="00F8452A"/>
    <w:rsid w:val="00F84D06"/>
    <w:rsid w:val="00F86E62"/>
    <w:rsid w:val="00F93992"/>
    <w:rsid w:val="00F9491D"/>
    <w:rsid w:val="00F9695C"/>
    <w:rsid w:val="00F96BCB"/>
    <w:rsid w:val="00F9767B"/>
    <w:rsid w:val="00FA0737"/>
    <w:rsid w:val="00FA16FE"/>
    <w:rsid w:val="00FA1A1C"/>
    <w:rsid w:val="00FA359A"/>
    <w:rsid w:val="00FA4231"/>
    <w:rsid w:val="00FA42DB"/>
    <w:rsid w:val="00FA76B2"/>
    <w:rsid w:val="00FB0388"/>
    <w:rsid w:val="00FB0904"/>
    <w:rsid w:val="00FB16FB"/>
    <w:rsid w:val="00FB345E"/>
    <w:rsid w:val="00FB40F6"/>
    <w:rsid w:val="00FB4211"/>
    <w:rsid w:val="00FB495C"/>
    <w:rsid w:val="00FB5EE4"/>
    <w:rsid w:val="00FB6472"/>
    <w:rsid w:val="00FC0525"/>
    <w:rsid w:val="00FC1EFC"/>
    <w:rsid w:val="00FC2289"/>
    <w:rsid w:val="00FC22D8"/>
    <w:rsid w:val="00FC48E1"/>
    <w:rsid w:val="00FC538B"/>
    <w:rsid w:val="00FC5D94"/>
    <w:rsid w:val="00FC6666"/>
    <w:rsid w:val="00FC6C3D"/>
    <w:rsid w:val="00FC6DE1"/>
    <w:rsid w:val="00FC76C3"/>
    <w:rsid w:val="00FC7C09"/>
    <w:rsid w:val="00FD0B9A"/>
    <w:rsid w:val="00FD1841"/>
    <w:rsid w:val="00FD1F37"/>
    <w:rsid w:val="00FD3177"/>
    <w:rsid w:val="00FD3968"/>
    <w:rsid w:val="00FD3C00"/>
    <w:rsid w:val="00FD412D"/>
    <w:rsid w:val="00FD4547"/>
    <w:rsid w:val="00FD4E21"/>
    <w:rsid w:val="00FD61A9"/>
    <w:rsid w:val="00FD636D"/>
    <w:rsid w:val="00FD7120"/>
    <w:rsid w:val="00FE0300"/>
    <w:rsid w:val="00FE0B0B"/>
    <w:rsid w:val="00FE162E"/>
    <w:rsid w:val="00FE1928"/>
    <w:rsid w:val="00FE301A"/>
    <w:rsid w:val="00FE32DA"/>
    <w:rsid w:val="00FE360A"/>
    <w:rsid w:val="00FE45B8"/>
    <w:rsid w:val="00FE4813"/>
    <w:rsid w:val="00FE5091"/>
    <w:rsid w:val="00FE58C2"/>
    <w:rsid w:val="00FE6631"/>
    <w:rsid w:val="00FE6F6F"/>
    <w:rsid w:val="00FE757F"/>
    <w:rsid w:val="00FE7D0C"/>
    <w:rsid w:val="00FE7DBB"/>
    <w:rsid w:val="00FF0253"/>
    <w:rsid w:val="00FF14D1"/>
    <w:rsid w:val="00FF3229"/>
    <w:rsid w:val="00FF3DFB"/>
    <w:rsid w:val="00FF4373"/>
    <w:rsid w:val="00FF68E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  <w:style w:type="paragraph" w:styleId="afd">
    <w:name w:val="Normal (Web)"/>
    <w:basedOn w:val="a"/>
    <w:link w:val="afe"/>
    <w:uiPriority w:val="99"/>
    <w:rsid w:val="00D42AAB"/>
    <w:rPr>
      <w:rFonts w:ascii="Verdana" w:hAnsi="Verdana"/>
      <w:sz w:val="20"/>
      <w:szCs w:val="20"/>
      <w:lang w:bidi="ar-SA"/>
    </w:rPr>
  </w:style>
  <w:style w:type="character" w:customStyle="1" w:styleId="afe">
    <w:name w:val="Обычный (веб) Знак"/>
    <w:link w:val="afd"/>
    <w:locked/>
    <w:rsid w:val="00D42AAB"/>
    <w:rPr>
      <w:rFonts w:ascii="Verdana" w:hAnsi="Verdana"/>
    </w:rPr>
  </w:style>
  <w:style w:type="paragraph" w:styleId="aff">
    <w:name w:val="Body Text"/>
    <w:basedOn w:val="a"/>
    <w:link w:val="aff0"/>
    <w:rsid w:val="003059A9"/>
    <w:pPr>
      <w:spacing w:line="360" w:lineRule="exact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rsid w:val="003059A9"/>
    <w:rPr>
      <w:rFonts w:ascii="Times New Roman" w:hAnsi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3A6D8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7925-A1C4-4581-9404-10342E23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15</Pages>
  <Words>6311</Words>
  <Characters>35974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GilmiyarovaNV</dc:creator>
  <cp:lastModifiedBy>Гильмиярова Надежда Владимировна</cp:lastModifiedBy>
  <cp:revision>128</cp:revision>
  <cp:lastPrinted>2020-12-01T11:57:00Z</cp:lastPrinted>
  <dcterms:created xsi:type="dcterms:W3CDTF">2020-11-09T11:54:00Z</dcterms:created>
  <dcterms:modified xsi:type="dcterms:W3CDTF">2020-12-25T05:05:00Z</dcterms:modified>
</cp:coreProperties>
</file>