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18" w:rsidRPr="00782218" w:rsidRDefault="00782218" w:rsidP="0078221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</w:pPr>
      <w:bookmarkStart w:id="0" w:name="_GoBack"/>
      <w:bookmarkEnd w:id="0"/>
      <w:r w:rsidRPr="00782218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  <w:t>Регистрация туристских групп</w:t>
      </w:r>
    </w:p>
    <w:p w:rsidR="00782218" w:rsidRDefault="00782218" w:rsidP="0078221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822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Представители туристских организаций и туристов (далее - ответственный представитель) должны информировать Главное управление, о начале маршрута передвижения, не позднее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(бланк регистрации туристической группы) о туристском мероприятии одним из следующих способов:</w:t>
      </w:r>
    </w:p>
    <w:p w:rsidR="00782218" w:rsidRPr="00782218" w:rsidRDefault="00782218" w:rsidP="0078221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Р</w:t>
      </w:r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егистрация и снятие с учета уведомлений осуществляется в оперативно-дежурной смене центра управления в кризисных ситуациях Главного управлен</w:t>
      </w:r>
      <w: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ия МЧС России по Пермскому краю.</w:t>
      </w:r>
    </w:p>
    <w:p w:rsidR="00782218" w:rsidRPr="00782218" w:rsidRDefault="00782218" w:rsidP="0078221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2. Р</w:t>
      </w:r>
      <w:r w:rsidRPr="0078221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егистрация уведомления о туристском мероприятии осуществляется по форме установленного бланка, одним из следующих способов: </w:t>
      </w:r>
    </w:p>
    <w:p w:rsidR="00782218" w:rsidRPr="00782218" w:rsidRDefault="00782218" w:rsidP="0078221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на официальном сайте Главного управления</w:t>
      </w:r>
      <w: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59.</w:t>
      </w:r>
      <w:proofErr w:type="spellStart"/>
      <w: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val="en-US" w:eastAsia="ru-RU"/>
        </w:rPr>
        <w:t>mchs</w:t>
      </w:r>
      <w:proofErr w:type="spellEnd"/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val="en-US" w:eastAsia="ru-RU"/>
        </w:rPr>
        <w:t>gov</w:t>
      </w:r>
      <w:proofErr w:type="spellEnd"/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val="en-US" w:eastAsia="ru-RU"/>
        </w:rPr>
        <w:t>ru</w:t>
      </w:r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по</w:t>
      </w:r>
      <w:proofErr w:type="gramEnd"/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ссылке на </w:t>
      </w:r>
      <w:hyperlink r:id="rId4" w:tooltip="Онлайн-заявку на регистрацию туристских групп" w:history="1">
        <w:r w:rsidRPr="00782218">
          <w:rPr>
            <w:rFonts w:ascii="Times New Roman" w:eastAsia="Times New Roman" w:hAnsi="Times New Roman" w:cs="Times New Roman"/>
            <w:spacing w:val="3"/>
            <w:sz w:val="24"/>
            <w:szCs w:val="24"/>
            <w:bdr w:val="none" w:sz="0" w:space="0" w:color="auto" w:frame="1"/>
            <w:shd w:val="clear" w:color="auto" w:fill="FEFEFE"/>
            <w:lang w:eastAsia="ru-RU"/>
          </w:rPr>
          <w:t>Онлайн-заявку на регистрацию туристских групп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8221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https://forms.mchs.ru/service/registration_tourist_groups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221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; </w:t>
      </w:r>
    </w:p>
    <w:p w:rsidR="00782218" w:rsidRDefault="00782218" w:rsidP="0078221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822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 адресу электронной почты ОДС ЦУКС - cukspk@mail.ru, с темой «заявка на регистрацию туристской группы»;</w:t>
      </w:r>
    </w:p>
    <w:p w:rsidR="00782218" w:rsidRPr="00782218" w:rsidRDefault="00782218" w:rsidP="0078221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посредством заказного почтового отправления с уведомлением о вручении, по адресу: 614990, г. Пермь, ул. Екатерининская, д. 53а; </w:t>
      </w:r>
    </w:p>
    <w:p w:rsidR="00782218" w:rsidRPr="00782218" w:rsidRDefault="00782218" w:rsidP="0078221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по телефону в ОДС ЦУКС: 8 (342) 258-40-01 (доб.486 или 487); </w:t>
      </w:r>
    </w:p>
    <w:p w:rsidR="00782218" w:rsidRPr="00782218" w:rsidRDefault="00782218" w:rsidP="0078221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8221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при личном обращении в Главное управление. </w:t>
      </w:r>
    </w:p>
    <w:p w:rsidR="00E84B5E" w:rsidRDefault="00E84B5E"/>
    <w:sectPr w:rsidR="00E8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B7"/>
    <w:rsid w:val="005909B7"/>
    <w:rsid w:val="00782218"/>
    <w:rsid w:val="00E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F61C-21A6-4421-BC25-28D3766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822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mchs.ru/service/registration_tourist_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Олег Игоревич</dc:creator>
  <cp:keywords/>
  <dc:description/>
  <cp:lastModifiedBy>Безматерных Олег Игоревич</cp:lastModifiedBy>
  <cp:revision>3</cp:revision>
  <dcterms:created xsi:type="dcterms:W3CDTF">2020-04-24T05:57:00Z</dcterms:created>
  <dcterms:modified xsi:type="dcterms:W3CDTF">2020-04-24T06:05:00Z</dcterms:modified>
</cp:coreProperties>
</file>