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3E7A7F" w:rsidRPr="003E7A7F" w:rsidTr="003E7A7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27"/>
              </w:rPr>
              <w:t>Информация о результатах деятельности и об использовании имущества</w:t>
            </w:r>
          </w:p>
        </w:tc>
      </w:tr>
      <w:tr w:rsidR="003E7A7F" w:rsidRPr="003E7A7F" w:rsidTr="003E7A7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3E7A7F" w:rsidRPr="003E7A7F" w:rsidTr="003E7A7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20.02.2016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МУНИЦИПАЛЬНОЕ КАЗЕННОЕ ДОШКОЛЬНОЕ ОБРАЗОВАТЕЛЬНОЕ УЧРЕЖДЕНИЕ "БОГОРОДСКИЙ ДЕТСКИЙ САД"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0356300002616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5943030900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594301001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2015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Учреждением - МУНИЦИПАЛЬНОЕ КАЗЕННОЕ ДОШКОЛЬНОЕ ОБРАЗОВАТЕЛЬНОЕ УЧРЕЖДЕНИЕ "БОГОРОДСКИЙ ДЕТСКИЙ САД"</w:t>
            </w: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ИНН 5943030900</w:t>
            </w: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КПП 594301001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17,20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17,60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13 048,37</w:t>
            </w:r>
          </w:p>
        </w:tc>
      </w:tr>
    </w:tbl>
    <w:p w:rsidR="003E7A7F" w:rsidRPr="003E7A7F" w:rsidRDefault="003E7A7F" w:rsidP="003E7A7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E7A7F" w:rsidRPr="003E7A7F" w:rsidTr="003E7A7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12,10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1,20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23,10</w:t>
            </w:r>
          </w:p>
        </w:tc>
      </w:tr>
    </w:tbl>
    <w:p w:rsidR="003E7A7F" w:rsidRPr="003E7A7F" w:rsidRDefault="003E7A7F" w:rsidP="003E7A7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3E7A7F" w:rsidRPr="003E7A7F" w:rsidRDefault="003E7A7F" w:rsidP="003E7A7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E7A7F" w:rsidRPr="003E7A7F" w:rsidTr="003E7A7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67,90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35,80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100,00</w:t>
            </w:r>
          </w:p>
        </w:tc>
      </w:tr>
      <w:tr w:rsidR="003E7A7F" w:rsidRPr="003E7A7F" w:rsidTr="003E7A7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3E7A7F" w:rsidRPr="003E7A7F" w:rsidTr="003E7A7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3E7A7F" w:rsidRPr="003E7A7F" w:rsidTr="003E7A7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3E7A7F" w:rsidRPr="003E7A7F" w:rsidRDefault="003E7A7F" w:rsidP="003E7A7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Сумма, руб. 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4 812 120,73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4 356 763,08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65 787,65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389 570,00</w:t>
            </w:r>
          </w:p>
        </w:tc>
      </w:tr>
    </w:tbl>
    <w:p w:rsidR="003E7A7F" w:rsidRPr="003E7A7F" w:rsidRDefault="003E7A7F" w:rsidP="003E7A7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6"/>
        <w:gridCol w:w="584"/>
        <w:gridCol w:w="659"/>
        <w:gridCol w:w="992"/>
        <w:gridCol w:w="772"/>
        <w:gridCol w:w="886"/>
        <w:gridCol w:w="624"/>
        <w:gridCol w:w="1942"/>
      </w:tblGrid>
      <w:tr w:rsidR="003E7A7F" w:rsidRPr="003E7A7F" w:rsidTr="003E7A7F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кассовых выплатах 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Сумма, руб. 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3 560 465,72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826,00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77 361,35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17 000,00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0811002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14 814,48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44 641,00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30 000,00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13 772,80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22 225,00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0516306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8 419,77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47 542,60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122 150,00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688 736,89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4 080,00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65 787,65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0911002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94 297,47</w:t>
            </w:r>
          </w:p>
        </w:tc>
      </w:tr>
      <w:tr w:rsidR="003E7A7F" w:rsidRPr="003E7A7F" w:rsidTr="003E7A7F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4 812 120,73</w:t>
            </w:r>
          </w:p>
        </w:tc>
      </w:tr>
    </w:tbl>
    <w:p w:rsidR="003E7A7F" w:rsidRPr="003E7A7F" w:rsidRDefault="003E7A7F" w:rsidP="003E7A7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3E7A7F" w:rsidRPr="003E7A7F" w:rsidTr="003E7A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Услуги (работы) учреждения </w:t>
            </w:r>
          </w:p>
        </w:tc>
      </w:tr>
      <w:tr w:rsidR="003E7A7F" w:rsidRPr="003E7A7F" w:rsidTr="003E7A7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Наименование услуги </w:t>
            </w: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 xml:space="preserve">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 xml:space="preserve">Количество </w:t>
            </w: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 xml:space="preserve">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Принятые меры по </w:t>
            </w: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lastRenderedPageBreak/>
              <w:t xml:space="preserve">результатам рассмотрения жалоб </w:t>
            </w:r>
          </w:p>
        </w:tc>
      </w:tr>
    </w:tbl>
    <w:p w:rsidR="003E7A7F" w:rsidRPr="003E7A7F" w:rsidRDefault="003E7A7F" w:rsidP="003E7A7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E7A7F" w:rsidRPr="003E7A7F" w:rsidTr="003E7A7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балансовой стоимости имущества 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11 619 923,00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11 634 737,48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3E7A7F" w:rsidRPr="003E7A7F" w:rsidTr="003E7A7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547 459,30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674 144,30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3E7A7F" w:rsidRPr="003E7A7F" w:rsidRDefault="003E7A7F" w:rsidP="003E7A7F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E7A7F" w:rsidRPr="003E7A7F" w:rsidTr="003E7A7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 xml:space="preserve">Сведения о площадях недвижимого имущества 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кв.м. 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503,70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503,70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переданного</w:t>
            </w:r>
            <w:proofErr w:type="gramEnd"/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  <w:tr w:rsidR="003E7A7F" w:rsidRPr="003E7A7F" w:rsidTr="003E7A7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На конец отчетного года, руб. </w:t>
            </w:r>
          </w:p>
        </w:tc>
      </w:tr>
      <w:tr w:rsidR="003E7A7F" w:rsidRPr="003E7A7F" w:rsidTr="003E7A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3E7A7F" w:rsidRPr="003E7A7F" w:rsidRDefault="003E7A7F" w:rsidP="003E7A7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3E7A7F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0,00</w:t>
            </w:r>
          </w:p>
        </w:tc>
      </w:tr>
    </w:tbl>
    <w:p w:rsidR="00AA4E8C" w:rsidRDefault="00AA4E8C"/>
    <w:sectPr w:rsidR="00AA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A7F"/>
    <w:rsid w:val="003E7A7F"/>
    <w:rsid w:val="00AA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A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2016-06-24T10:26:00Z</dcterms:created>
  <dcterms:modified xsi:type="dcterms:W3CDTF">2016-06-24T10:26:00Z</dcterms:modified>
</cp:coreProperties>
</file>