
<file path=[Content_Types].xml><?xml version="1.0" encoding="utf-8"?>
<Types xmlns="http://schemas.openxmlformats.org/package/2006/content-types"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1"/>
        <w:gridCol w:w="1954"/>
      </w:tblGrid>
      <w:tr w:rsidR="008462FB" w:rsidRPr="008462FB" w:rsidTr="008462FB">
        <w:tc>
          <w:tcPr>
            <w:tcW w:w="0" w:type="auto"/>
            <w:vAlign w:val="center"/>
            <w:hideMark/>
          </w:tcPr>
          <w:p w:rsidR="008462FB" w:rsidRPr="008462FB" w:rsidRDefault="008462FB" w:rsidP="008462FB">
            <w:pPr>
              <w:spacing w:before="225" w:after="0" w:line="240" w:lineRule="auto"/>
              <w:outlineLvl w:val="1"/>
              <w:rPr>
                <w:rFonts w:ascii="Trebuchet MS" w:eastAsia="Times New Roman" w:hAnsi="Trebuchet MS" w:cs="Arial"/>
                <w:b/>
                <w:bCs/>
                <w:color w:val="4A4A4A"/>
                <w:kern w:val="36"/>
                <w:sz w:val="33"/>
                <w:szCs w:val="33"/>
                <w:lang w:eastAsia="ru-RU"/>
              </w:rPr>
            </w:pPr>
            <w:r w:rsidRPr="008462FB">
              <w:rPr>
                <w:rFonts w:ascii="Trebuchet MS" w:eastAsia="Times New Roman" w:hAnsi="Trebuchet MS" w:cs="Arial"/>
                <w:b/>
                <w:bCs/>
                <w:color w:val="4A4A4A"/>
                <w:kern w:val="36"/>
                <w:sz w:val="33"/>
                <w:szCs w:val="33"/>
                <w:lang w:eastAsia="ru-RU"/>
              </w:rPr>
              <w:t>Сведения о результатах деятельности и об использовании имущества</w:t>
            </w:r>
          </w:p>
        </w:tc>
        <w:tc>
          <w:tcPr>
            <w:tcW w:w="0" w:type="auto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8462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Сформировать из </w:t>
            </w:r>
            <w:proofErr w:type="spellStart"/>
            <w:r w:rsidRPr="008462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xml</w:t>
            </w:r>
            <w:proofErr w:type="spellEnd"/>
            <w:r w:rsidRPr="008462F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 файла </w:t>
            </w:r>
          </w:p>
        </w:tc>
      </w:tr>
    </w:tbl>
    <w:p w:rsidR="008462FB" w:rsidRPr="008462FB" w:rsidRDefault="008462FB" w:rsidP="008462F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hyperlink r:id="rId5" w:history="1">
        <w:r w:rsidRPr="008462FB">
          <w:rPr>
            <w:rFonts w:ascii="Arial" w:eastAsia="Times New Roman" w:hAnsi="Arial" w:cs="Arial"/>
            <w:b/>
            <w:bCs/>
            <w:color w:val="4A4A4A"/>
            <w:sz w:val="18"/>
            <w:szCs w:val="18"/>
            <w:bdr w:val="none" w:sz="0" w:space="0" w:color="auto" w:frame="1"/>
            <w:lang w:eastAsia="ru-RU"/>
          </w:rPr>
          <w:t>Общая информация</w:t>
        </w:r>
      </w:hyperlink>
      <w:r w:rsidRPr="008462F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 xml:space="preserve"> </w:t>
      </w:r>
    </w:p>
    <w:p w:rsidR="008462FB" w:rsidRPr="008462FB" w:rsidRDefault="008462FB" w:rsidP="008462FB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hyperlink r:id="rId6" w:history="1">
        <w:r w:rsidRPr="008462FB">
          <w:rPr>
            <w:rFonts w:ascii="Arial" w:eastAsia="Times New Roman" w:hAnsi="Arial" w:cs="Arial"/>
            <w:color w:val="4A4A4A"/>
            <w:sz w:val="18"/>
            <w:lang w:eastAsia="ru-RU"/>
          </w:rPr>
          <w:t>Результаты деятельности</w:t>
        </w:r>
      </w:hyperlink>
      <w:r w:rsidRPr="008462FB">
        <w:rPr>
          <w:rFonts w:ascii="Arial" w:eastAsia="Times New Roman" w:hAnsi="Arial" w:cs="Arial"/>
          <w:color w:val="4A4A4A"/>
          <w:sz w:val="18"/>
          <w:lang w:eastAsia="ru-RU"/>
        </w:rPr>
        <w:t xml:space="preserve"> </w:t>
      </w:r>
    </w:p>
    <w:p w:rsidR="008462FB" w:rsidRPr="008462FB" w:rsidRDefault="008462FB" w:rsidP="008462FB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hyperlink r:id="rId7" w:history="1">
        <w:r w:rsidRPr="008462FB">
          <w:rPr>
            <w:rFonts w:ascii="Arial" w:eastAsia="Times New Roman" w:hAnsi="Arial" w:cs="Arial"/>
            <w:color w:val="4A4A4A"/>
            <w:sz w:val="18"/>
            <w:lang w:eastAsia="ru-RU"/>
          </w:rPr>
          <w:t>Использование имущества</w:t>
        </w:r>
      </w:hyperlink>
      <w:r w:rsidRPr="008462FB">
        <w:rPr>
          <w:rFonts w:ascii="Arial" w:eastAsia="Times New Roman" w:hAnsi="Arial" w:cs="Arial"/>
          <w:color w:val="4A4A4A"/>
          <w:sz w:val="18"/>
          <w:lang w:eastAsia="ru-RU"/>
        </w:rPr>
        <w:t xml:space="preserve"> </w:t>
      </w:r>
    </w:p>
    <w:p w:rsidR="008462FB" w:rsidRPr="008462FB" w:rsidRDefault="008462FB" w:rsidP="008462FB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0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hyperlink r:id="rId8" w:history="1">
        <w:r w:rsidRPr="008462FB">
          <w:rPr>
            <w:rFonts w:ascii="Arial" w:eastAsia="Times New Roman" w:hAnsi="Arial" w:cs="Arial"/>
            <w:color w:val="4A4A4A"/>
            <w:sz w:val="18"/>
            <w:lang w:eastAsia="ru-RU"/>
          </w:rPr>
          <w:t>Документы</w:t>
        </w:r>
      </w:hyperlink>
      <w:r w:rsidRPr="008462FB">
        <w:rPr>
          <w:rFonts w:ascii="Arial" w:eastAsia="Times New Roman" w:hAnsi="Arial" w:cs="Arial"/>
          <w:color w:val="4A4A4A"/>
          <w:sz w:val="18"/>
          <w:lang w:eastAsia="ru-RU"/>
        </w:rPr>
        <w:t xml:space="preserve"> </w:t>
      </w:r>
    </w:p>
    <w:p w:rsidR="008462FB" w:rsidRPr="008462FB" w:rsidRDefault="008462FB" w:rsidP="00846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62FB">
        <w:rPr>
          <w:rFonts w:ascii="Arial" w:eastAsia="Times New Roman" w:hAnsi="Arial" w:cs="Arial"/>
          <w:color w:val="4A4A4A"/>
          <w:sz w:val="18"/>
          <w:szCs w:val="18"/>
          <w:lang w:eastAsia="ru-RU"/>
        </w:rPr>
        <w:pict/>
      </w:r>
    </w:p>
    <w:p w:rsidR="008462FB" w:rsidRPr="008462FB" w:rsidRDefault="008462FB" w:rsidP="008462F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462F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8462FB" w:rsidRPr="008462FB" w:rsidRDefault="008462FB" w:rsidP="008462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  <w:r w:rsidRPr="008462FB">
        <w:rPr>
          <w:rFonts w:ascii="Arial" w:eastAsia="Times New Roman" w:hAnsi="Arial" w:cs="Arial"/>
          <w:color w:val="4A4A4A"/>
          <w:sz w:val="18"/>
          <w:szCs w:val="1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pt" o:ole="">
            <v:imagedata r:id="rId9" o:title=""/>
          </v:shape>
          <w:control r:id="rId10" w:name="DefaultOcxName" w:shapeid="_x0000_i1041"/>
        </w:object>
      </w:r>
      <w:r w:rsidRPr="008462FB">
        <w:rPr>
          <w:rFonts w:ascii="Arial" w:eastAsia="Times New Roman" w:hAnsi="Arial" w:cs="Arial"/>
          <w:color w:val="4A4A4A"/>
          <w:sz w:val="18"/>
          <w:szCs w:val="18"/>
          <w:lang w:eastAsia="ru-RU"/>
        </w:rPr>
        <w:object w:dxaOrig="1440" w:dyaOrig="1440">
          <v:shape id="_x0000_i1040" type="#_x0000_t75" style="width:1in;height:18pt" o:ole="">
            <v:imagedata r:id="rId11" o:title=""/>
          </v:shape>
          <w:control r:id="rId12" w:name="DefaultOcxName1" w:shapeid="_x0000_i1040"/>
        </w:objec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7"/>
        <w:gridCol w:w="4503"/>
        <w:gridCol w:w="879"/>
        <w:gridCol w:w="1044"/>
        <w:gridCol w:w="1216"/>
        <w:gridCol w:w="1527"/>
        <w:gridCol w:w="15"/>
        <w:gridCol w:w="14"/>
      </w:tblGrid>
      <w:tr w:rsidR="008462FB" w:rsidRPr="008462FB" w:rsidTr="008462FB">
        <w:tc>
          <w:tcPr>
            <w:tcW w:w="306" w:type="dxa"/>
            <w:shd w:val="clear" w:color="auto" w:fill="5F686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9185" w:type="dxa"/>
            <w:gridSpan w:val="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8462F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Отчет о результатах деятельности и об использовании имущества</w:t>
            </w:r>
          </w:p>
        </w:tc>
        <w:tc>
          <w:tcPr>
            <w:tcW w:w="14" w:type="dxa"/>
            <w:shd w:val="clear" w:color="auto" w:fill="5F686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</w:pPr>
          </w:p>
        </w:tc>
      </w:tr>
      <w:tr w:rsidR="008462FB" w:rsidRPr="008462FB" w:rsidTr="008462FB">
        <w:tc>
          <w:tcPr>
            <w:tcW w:w="306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4504" w:type="dxa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8462FB">
              <w:rPr>
                <w:rFonts w:ascii="Times New Roman" w:eastAsia="Times New Roman" w:hAnsi="Times New Roman" w:cs="Times New Roman"/>
                <w:b/>
                <w:bCs/>
                <w:color w:val="313131"/>
                <w:sz w:val="18"/>
                <w:lang w:eastAsia="ru-RU"/>
              </w:rPr>
              <w:t>Отчетный год</w:t>
            </w:r>
          </w:p>
        </w:tc>
        <w:tc>
          <w:tcPr>
            <w:tcW w:w="879" w:type="dxa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802" w:type="dxa"/>
            <w:gridSpan w:val="4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right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8462FB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t xml:space="preserve">2014 год </w:t>
            </w:r>
          </w:p>
        </w:tc>
        <w:tc>
          <w:tcPr>
            <w:tcW w:w="14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8462FB" w:rsidRPr="008462FB" w:rsidTr="008462FB">
        <w:tc>
          <w:tcPr>
            <w:tcW w:w="306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4504" w:type="dxa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8462FB">
              <w:rPr>
                <w:rFonts w:ascii="Times New Roman" w:eastAsia="Times New Roman" w:hAnsi="Times New Roman" w:cs="Times New Roman"/>
                <w:b/>
                <w:bCs/>
                <w:color w:val="313131"/>
                <w:sz w:val="18"/>
                <w:lang w:eastAsia="ru-RU"/>
              </w:rPr>
              <w:t>Количество штатных единиц на начало года</w:t>
            </w:r>
            <w:r w:rsidRPr="008462FB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 xml:space="preserve"> *</w:t>
            </w:r>
          </w:p>
        </w:tc>
        <w:tc>
          <w:tcPr>
            <w:tcW w:w="879" w:type="dxa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802" w:type="dxa"/>
            <w:gridSpan w:val="4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right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8462FB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object w:dxaOrig="1440" w:dyaOrig="1440">
                <v:shape id="_x0000_i1039" type="#_x0000_t75" style="width:1in;height:18pt" o:ole="">
                  <v:imagedata r:id="rId13" o:title=""/>
                </v:shape>
                <w:control r:id="rId14" w:name="DefaultOcxName2" w:shapeid="_x0000_i1039"/>
              </w:object>
            </w:r>
          </w:p>
        </w:tc>
        <w:tc>
          <w:tcPr>
            <w:tcW w:w="14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8462FB" w:rsidRPr="008462FB" w:rsidTr="008462FB">
        <w:tc>
          <w:tcPr>
            <w:tcW w:w="306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4504" w:type="dxa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8462FB">
              <w:rPr>
                <w:rFonts w:ascii="Times New Roman" w:eastAsia="Times New Roman" w:hAnsi="Times New Roman" w:cs="Times New Roman"/>
                <w:b/>
                <w:bCs/>
                <w:color w:val="313131"/>
                <w:sz w:val="18"/>
                <w:lang w:eastAsia="ru-RU"/>
              </w:rPr>
              <w:t>Количество штатных единиц на конец года</w:t>
            </w:r>
            <w:r w:rsidRPr="008462FB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 xml:space="preserve"> *</w:t>
            </w:r>
          </w:p>
        </w:tc>
        <w:tc>
          <w:tcPr>
            <w:tcW w:w="879" w:type="dxa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802" w:type="dxa"/>
            <w:gridSpan w:val="4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right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8462FB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object w:dxaOrig="1440" w:dyaOrig="1440">
                <v:shape id="_x0000_i1038" type="#_x0000_t75" style="width:1in;height:18pt" o:ole="">
                  <v:imagedata r:id="rId15" o:title=""/>
                </v:shape>
                <w:control r:id="rId16" w:name="DefaultOcxName3" w:shapeid="_x0000_i1038"/>
              </w:object>
            </w:r>
          </w:p>
        </w:tc>
        <w:tc>
          <w:tcPr>
            <w:tcW w:w="14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</w:tr>
      <w:tr w:rsidR="008462FB" w:rsidRPr="008462FB" w:rsidTr="008462FB">
        <w:tc>
          <w:tcPr>
            <w:tcW w:w="306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4504" w:type="dxa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8462FB">
              <w:rPr>
                <w:rFonts w:ascii="Times New Roman" w:eastAsia="Times New Roman" w:hAnsi="Times New Roman" w:cs="Times New Roman"/>
                <w:b/>
                <w:bCs/>
                <w:color w:val="313131"/>
                <w:sz w:val="18"/>
                <w:lang w:eastAsia="ru-RU"/>
              </w:rPr>
              <w:t>Средняя заработная плата сотрудников (руб.)</w:t>
            </w:r>
            <w:r w:rsidRPr="008462FB">
              <w:rPr>
                <w:rFonts w:ascii="Arial" w:eastAsia="Times New Roman" w:hAnsi="Arial" w:cs="Arial"/>
                <w:color w:val="FF0000"/>
                <w:sz w:val="18"/>
                <w:lang w:eastAsia="ru-RU"/>
              </w:rPr>
              <w:t xml:space="preserve"> *</w:t>
            </w:r>
          </w:p>
        </w:tc>
        <w:tc>
          <w:tcPr>
            <w:tcW w:w="879" w:type="dxa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</w:p>
        </w:tc>
        <w:tc>
          <w:tcPr>
            <w:tcW w:w="3802" w:type="dxa"/>
            <w:gridSpan w:val="4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right"/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</w:pPr>
            <w:r w:rsidRPr="008462FB">
              <w:rPr>
                <w:rFonts w:ascii="Arial" w:eastAsia="Times New Roman" w:hAnsi="Arial" w:cs="Arial"/>
                <w:color w:val="313131"/>
                <w:sz w:val="18"/>
                <w:szCs w:val="18"/>
                <w:lang w:eastAsia="ru-RU"/>
              </w:rPr>
              <w:object w:dxaOrig="1440" w:dyaOrig="1440">
                <v:shape id="_x0000_i1037" type="#_x0000_t75" style="width:1in;height:18pt" o:ole="">
                  <v:imagedata r:id="rId17" o:title=""/>
                </v:shape>
                <w:control r:id="rId18" w:name="DefaultOcxName4" w:shapeid="_x0000_i1037"/>
              </w:object>
            </w:r>
          </w:p>
        </w:tc>
        <w:tc>
          <w:tcPr>
            <w:tcW w:w="14" w:type="dxa"/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2FB" w:rsidRPr="008462FB" w:rsidTr="008462FB">
        <w:tc>
          <w:tcPr>
            <w:tcW w:w="307" w:type="dxa"/>
            <w:shd w:val="clear" w:color="auto" w:fill="5F686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9170" w:type="dxa"/>
            <w:gridSpan w:val="5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Сведения об изменении балансовой стоимости нефинансовых активов</w:t>
            </w:r>
          </w:p>
        </w:tc>
        <w:tc>
          <w:tcPr>
            <w:tcW w:w="28" w:type="dxa"/>
            <w:gridSpan w:val="2"/>
            <w:shd w:val="clear" w:color="auto" w:fill="5F686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307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AFAFA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3"/>
            <w:tcBorders>
              <w:bottom w:val="single" w:sz="6" w:space="0" w:color="E4E4E4"/>
            </w:tcBorders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16" w:type="dxa"/>
            <w:tcBorders>
              <w:bottom w:val="single" w:sz="6" w:space="0" w:color="E4E4E4"/>
            </w:tcBorders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1527" w:type="dxa"/>
            <w:tcBorders>
              <w:bottom w:val="single" w:sz="6" w:space="0" w:color="E4E4E4"/>
            </w:tcBorders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изменения,%</w:t>
            </w:r>
            <w:proofErr w:type="spellEnd"/>
          </w:p>
        </w:tc>
        <w:tc>
          <w:tcPr>
            <w:tcW w:w="14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2FB" w:rsidRPr="008462FB" w:rsidTr="008462FB">
        <w:tc>
          <w:tcPr>
            <w:tcW w:w="307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3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Изменение балансовой стоимости нефинансовых активов *, всего, из них:</w:t>
            </w:r>
          </w:p>
        </w:tc>
        <w:tc>
          <w:tcPr>
            <w:tcW w:w="1216" w:type="dxa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1527" w:type="dxa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2FB" w:rsidRPr="008462FB" w:rsidTr="008462FB">
        <w:tc>
          <w:tcPr>
            <w:tcW w:w="307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3"/>
            <w:tcBorders>
              <w:bottom w:val="single" w:sz="6" w:space="0" w:color="E4E4E4"/>
            </w:tcBorders>
            <w:tcMar>
              <w:top w:w="0" w:type="dxa"/>
              <w:left w:w="245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1216" w:type="dxa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1527" w:type="dxa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vAlign w:val="center"/>
            <w:hideMark/>
          </w:tcPr>
          <w:p w:rsidR="008462FB" w:rsidRPr="008462FB" w:rsidRDefault="008462FB" w:rsidP="0084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2FB" w:rsidRPr="008462FB" w:rsidTr="008462FB">
        <w:tc>
          <w:tcPr>
            <w:tcW w:w="307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3"/>
            <w:tcBorders>
              <w:bottom w:val="single" w:sz="6" w:space="0" w:color="E4E4E4"/>
            </w:tcBorders>
            <w:tcMar>
              <w:top w:w="0" w:type="dxa"/>
              <w:left w:w="245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балансовой стоимости особо ценного движимого имущества</w:t>
            </w:r>
          </w:p>
        </w:tc>
        <w:tc>
          <w:tcPr>
            <w:tcW w:w="1216" w:type="dxa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1527" w:type="dxa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4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vAlign w:val="center"/>
            <w:hideMark/>
          </w:tcPr>
          <w:p w:rsidR="008462FB" w:rsidRPr="008462FB" w:rsidRDefault="008462FB" w:rsidP="0084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2FB" w:rsidRPr="008462FB" w:rsidTr="008462FB">
        <w:tc>
          <w:tcPr>
            <w:tcW w:w="6734" w:type="dxa"/>
            <w:gridSpan w:val="4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gridSpan w:val="3"/>
            <w:shd w:val="clear" w:color="auto" w:fill="FFFFF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14" w:type="dxa"/>
            <w:vAlign w:val="center"/>
            <w:hideMark/>
          </w:tcPr>
          <w:p w:rsidR="008462FB" w:rsidRPr="008462FB" w:rsidRDefault="008462FB" w:rsidP="0084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62FB" w:rsidRPr="008462FB" w:rsidRDefault="008462FB" w:rsidP="008462F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"/>
        <w:gridCol w:w="7129"/>
        <w:gridCol w:w="2056"/>
        <w:gridCol w:w="14"/>
      </w:tblGrid>
      <w:tr w:rsidR="008462FB" w:rsidRPr="008462FB" w:rsidTr="008462FB">
        <w:tc>
          <w:tcPr>
            <w:tcW w:w="0" w:type="auto"/>
            <w:shd w:val="clear" w:color="auto" w:fill="5F686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Сведения о возмещении ущерба по недостачам и хищениям материальных ценностей</w:t>
            </w:r>
          </w:p>
        </w:tc>
        <w:tc>
          <w:tcPr>
            <w:tcW w:w="0" w:type="auto"/>
            <w:shd w:val="clear" w:color="auto" w:fill="5F686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</w:tcBorders>
            <w:shd w:val="clear" w:color="auto" w:fill="AFAFA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shd w:val="clear" w:color="auto" w:fill="AFAFAF"/>
            <w:tcMar>
              <w:top w:w="0" w:type="dxa"/>
              <w:left w:w="612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6" w:type="dxa"/>
            <w:tcBorders>
              <w:top w:val="single" w:sz="2" w:space="0" w:color="E8E8E8"/>
              <w:right w:val="single" w:sz="6" w:space="0" w:color="E8E8E8"/>
            </w:tcBorders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руб.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" w:type="dxa"/>
            <w:tcBorders>
              <w:top w:val="single" w:sz="2" w:space="0" w:color="E8E8E8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</w:tbl>
    <w:p w:rsidR="008462FB" w:rsidRPr="008462FB" w:rsidRDefault="008462FB" w:rsidP="008462F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"/>
        <w:gridCol w:w="6436"/>
        <w:gridCol w:w="1216"/>
        <w:gridCol w:w="1527"/>
        <w:gridCol w:w="6"/>
        <w:gridCol w:w="14"/>
      </w:tblGrid>
      <w:tr w:rsidR="008462FB" w:rsidRPr="008462FB" w:rsidTr="008462FB">
        <w:tc>
          <w:tcPr>
            <w:tcW w:w="0" w:type="auto"/>
            <w:shd w:val="clear" w:color="auto" w:fill="5F686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Сведения об изменении дебиторской и кредиторской задолженности</w:t>
            </w:r>
          </w:p>
        </w:tc>
        <w:tc>
          <w:tcPr>
            <w:tcW w:w="0" w:type="auto"/>
            <w:gridSpan w:val="2"/>
            <w:shd w:val="clear" w:color="auto" w:fill="5F686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DDDDD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tcBorders>
              <w:bottom w:val="single" w:sz="6" w:space="0" w:color="E4E4E4"/>
            </w:tcBorders>
            <w:shd w:val="clear" w:color="auto" w:fill="DDDDDD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Динамика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изменения,%</w:t>
            </w:r>
            <w:proofErr w:type="spellEnd"/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DDDDDD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 *, </w:t>
            </w:r>
            <w:proofErr w:type="gramStart"/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по</w:t>
            </w:r>
            <w:proofErr w:type="gramEnd"/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доходам (поступлениям)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выплатам (расходам)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Изменение кредиторской задолженности за отчетный год *, всего, из них: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без изменений </w:t>
            </w:r>
          </w:p>
        </w:tc>
        <w:tc>
          <w:tcPr>
            <w:tcW w:w="0" w:type="auto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single" w:sz="2" w:space="0" w:color="E8E8E8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gridSpan w:val="3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</w:tbl>
    <w:p w:rsidR="008462FB" w:rsidRPr="008462FB" w:rsidRDefault="008462FB" w:rsidP="008462F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"/>
        <w:gridCol w:w="7129"/>
        <w:gridCol w:w="2056"/>
        <w:gridCol w:w="14"/>
      </w:tblGrid>
      <w:tr w:rsidR="008462FB" w:rsidRPr="008462FB" w:rsidTr="008462FB">
        <w:tc>
          <w:tcPr>
            <w:tcW w:w="0" w:type="auto"/>
            <w:shd w:val="clear" w:color="auto" w:fill="5F686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Сведения о кассовых поступлениях</w:t>
            </w:r>
          </w:p>
        </w:tc>
        <w:tc>
          <w:tcPr>
            <w:tcW w:w="0" w:type="auto"/>
            <w:shd w:val="clear" w:color="auto" w:fill="5F686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</w:tcBorders>
            <w:shd w:val="clear" w:color="auto" w:fill="AFAFA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shd w:val="clear" w:color="auto" w:fill="AFAFAF"/>
            <w:tcMar>
              <w:top w:w="0" w:type="dxa"/>
              <w:left w:w="612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6" w:type="dxa"/>
            <w:tcBorders>
              <w:top w:val="single" w:sz="2" w:space="0" w:color="E8E8E8"/>
              <w:right w:val="single" w:sz="6" w:space="0" w:color="E8E8E8"/>
            </w:tcBorders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Общая сумма кассовых поступлений, всего, из них: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6 377 729,09 </w:t>
            </w:r>
          </w:p>
        </w:tc>
        <w:tc>
          <w:tcPr>
            <w:tcW w:w="6" w:type="dxa"/>
            <w:tcBorders>
              <w:top w:val="single" w:sz="2" w:space="0" w:color="E8E8E8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245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5 274 376,00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245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1 068 623,75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245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245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от оказания учреждением платных услуг (выполнение работ) и иной приносящей доход деятельности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34 729,34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gridSpan w:val="2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</w:tbl>
    <w:p w:rsidR="008462FB" w:rsidRPr="008462FB" w:rsidRDefault="008462FB" w:rsidP="008462F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2"/>
        <w:gridCol w:w="2040"/>
        <w:gridCol w:w="3829"/>
        <w:gridCol w:w="14"/>
      </w:tblGrid>
      <w:tr w:rsidR="008462FB" w:rsidRPr="008462FB" w:rsidTr="008462FB">
        <w:tc>
          <w:tcPr>
            <w:tcW w:w="0" w:type="auto"/>
            <w:gridSpan w:val="3"/>
            <w:shd w:val="clear" w:color="auto" w:fill="5F686F"/>
            <w:tcMar>
              <w:top w:w="0" w:type="dxa"/>
              <w:left w:w="4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Сведения о кассовых выплатах</w:t>
            </w:r>
          </w:p>
        </w:tc>
        <w:tc>
          <w:tcPr>
            <w:tcW w:w="0" w:type="auto"/>
            <w:shd w:val="clear" w:color="auto" w:fill="5F686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2000" w:type="pct"/>
            <w:tcBorders>
              <w:left w:val="single" w:sz="6" w:space="0" w:color="E8E8E8"/>
              <w:bottom w:val="single" w:sz="6" w:space="0" w:color="E4E4E4"/>
            </w:tcBorders>
            <w:shd w:val="clear" w:color="auto" w:fill="AFAFAF"/>
            <w:tcMar>
              <w:top w:w="0" w:type="dxa"/>
              <w:left w:w="345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Наименование направления расходов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Сумма, руб.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4 339 955,06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23 775,37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3 246,00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130 431,33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399 706,33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198 792,81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876 458,36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808,71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551 792,29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140 332,87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gridSpan w:val="2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6 665 299,13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0" w:type="auto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2FB" w:rsidRPr="008462FB" w:rsidRDefault="008462FB" w:rsidP="0084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462FB" w:rsidRPr="008462FB" w:rsidRDefault="008462FB" w:rsidP="0084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62FB" w:rsidRPr="008462FB" w:rsidRDefault="008462FB" w:rsidP="008462F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9"/>
        <w:gridCol w:w="308"/>
        <w:gridCol w:w="3258"/>
        <w:gridCol w:w="1640"/>
        <w:gridCol w:w="1413"/>
        <w:gridCol w:w="33"/>
        <w:gridCol w:w="1420"/>
        <w:gridCol w:w="1420"/>
        <w:gridCol w:w="14"/>
      </w:tblGrid>
      <w:tr w:rsidR="008462FB" w:rsidRPr="008462FB" w:rsidTr="008462FB">
        <w:tc>
          <w:tcPr>
            <w:tcW w:w="3528" w:type="pct"/>
            <w:gridSpan w:val="5"/>
            <w:shd w:val="clear" w:color="auto" w:fill="5F686F"/>
            <w:tcMar>
              <w:top w:w="0" w:type="dxa"/>
              <w:left w:w="4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Услуги (работы) учреждения</w:t>
            </w:r>
          </w:p>
        </w:tc>
        <w:tc>
          <w:tcPr>
            <w:tcW w:w="1472" w:type="pct"/>
            <w:gridSpan w:val="4"/>
            <w:shd w:val="clear" w:color="auto" w:fill="5F686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971" w:type="pct"/>
            <w:gridSpan w:val="3"/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Наименование услуги (работы)</w:t>
            </w:r>
          </w:p>
        </w:tc>
        <w:tc>
          <w:tcPr>
            <w:tcW w:w="836" w:type="pct"/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Количество потребителей</w:t>
            </w:r>
          </w:p>
        </w:tc>
        <w:tc>
          <w:tcPr>
            <w:tcW w:w="721" w:type="pct"/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Количество жалоб</w:t>
            </w:r>
          </w:p>
        </w:tc>
        <w:tc>
          <w:tcPr>
            <w:tcW w:w="1472" w:type="pct"/>
            <w:gridSpan w:val="4"/>
            <w:tcBorders>
              <w:top w:val="single" w:sz="2" w:space="0" w:color="E8E8E8"/>
              <w:right w:val="single" w:sz="6" w:space="0" w:color="E8E8E8"/>
            </w:tcBorders>
            <w:shd w:val="clear" w:color="auto" w:fill="AFAFA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Принятые меры по результатам рассмотрения жалоб</w:t>
            </w:r>
          </w:p>
        </w:tc>
      </w:tr>
      <w:tr w:rsidR="008462FB" w:rsidRPr="008462FB" w:rsidTr="008462FB">
        <w:tc>
          <w:tcPr>
            <w:tcW w:w="1971" w:type="pct"/>
            <w:gridSpan w:val="3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 </w:t>
            </w:r>
          </w:p>
        </w:tc>
        <w:tc>
          <w:tcPr>
            <w:tcW w:w="836" w:type="pct"/>
            <w:vAlign w:val="center"/>
            <w:hideMark/>
          </w:tcPr>
          <w:p w:rsidR="008462FB" w:rsidRPr="008462FB" w:rsidRDefault="008462FB" w:rsidP="0084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vAlign w:val="center"/>
            <w:hideMark/>
          </w:tcPr>
          <w:p w:rsidR="008462FB" w:rsidRPr="008462FB" w:rsidRDefault="008462FB" w:rsidP="0084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pct"/>
            <w:gridSpan w:val="4"/>
            <w:vAlign w:val="center"/>
            <w:hideMark/>
          </w:tcPr>
          <w:p w:rsidR="008462FB" w:rsidRPr="008462FB" w:rsidRDefault="008462FB" w:rsidP="0084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62FB" w:rsidRPr="008462FB" w:rsidTr="008462FB">
        <w:trPr>
          <w:gridBefore w:val="1"/>
          <w:wBefore w:w="153" w:type="pct"/>
        </w:trPr>
        <w:tc>
          <w:tcPr>
            <w:tcW w:w="156" w:type="pct"/>
            <w:shd w:val="clear" w:color="auto" w:fill="5F686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3960" w:type="pct"/>
            <w:gridSpan w:val="5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Сведения о балансовой стоимости имущества</w:t>
            </w:r>
          </w:p>
        </w:tc>
        <w:tc>
          <w:tcPr>
            <w:tcW w:w="731" w:type="pct"/>
            <w:gridSpan w:val="2"/>
            <w:shd w:val="clear" w:color="auto" w:fill="5F686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rPr>
          <w:gridBefore w:val="1"/>
          <w:wBefore w:w="153" w:type="pct"/>
        </w:trPr>
        <w:tc>
          <w:tcPr>
            <w:tcW w:w="156" w:type="pct"/>
            <w:tcBorders>
              <w:left w:val="single" w:sz="6" w:space="0" w:color="E8E8E8"/>
              <w:bottom w:val="single" w:sz="6" w:space="0" w:color="E4E4E4"/>
            </w:tcBorders>
            <w:shd w:val="clear" w:color="auto" w:fill="DDDDD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3236" w:type="pct"/>
            <w:gridSpan w:val="4"/>
            <w:tcBorders>
              <w:bottom w:val="single" w:sz="6" w:space="0" w:color="E4E4E4"/>
            </w:tcBorders>
            <w:shd w:val="clear" w:color="auto" w:fill="DDDDDD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24" w:type="pct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На начало отчетного года, руб.</w:t>
            </w:r>
          </w:p>
        </w:tc>
        <w:tc>
          <w:tcPr>
            <w:tcW w:w="724" w:type="pct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На конец отчетного года, руб.</w:t>
            </w:r>
          </w:p>
        </w:tc>
        <w:tc>
          <w:tcPr>
            <w:tcW w:w="7" w:type="pct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DDDDDD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rPr>
          <w:gridBefore w:val="1"/>
          <w:wBefore w:w="153" w:type="pct"/>
        </w:trPr>
        <w:tc>
          <w:tcPr>
            <w:tcW w:w="156" w:type="pct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3236" w:type="pct"/>
            <w:gridSpan w:val="4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Балансовая стоимость недвижимого имущества, всего, из них:</w:t>
            </w:r>
          </w:p>
        </w:tc>
        <w:tc>
          <w:tcPr>
            <w:tcW w:w="724" w:type="pct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10 191 447,00 </w:t>
            </w:r>
          </w:p>
        </w:tc>
        <w:tc>
          <w:tcPr>
            <w:tcW w:w="724" w:type="pct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10 191 447,00 </w:t>
            </w:r>
          </w:p>
        </w:tc>
        <w:tc>
          <w:tcPr>
            <w:tcW w:w="7" w:type="pct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rPr>
          <w:gridBefore w:val="1"/>
          <w:wBefore w:w="153" w:type="pct"/>
        </w:trPr>
        <w:tc>
          <w:tcPr>
            <w:tcW w:w="156" w:type="pct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3236" w:type="pct"/>
            <w:gridSpan w:val="4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недвижимого имущества, переданного в аренду</w:t>
            </w:r>
          </w:p>
        </w:tc>
        <w:tc>
          <w:tcPr>
            <w:tcW w:w="724" w:type="pct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24" w:type="pct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" w:type="pct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rPr>
          <w:gridBefore w:val="1"/>
          <w:wBefore w:w="153" w:type="pct"/>
        </w:trPr>
        <w:tc>
          <w:tcPr>
            <w:tcW w:w="156" w:type="pct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3236" w:type="pct"/>
            <w:gridSpan w:val="4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недвижимого имущества, переданного в безвозмездное пользование</w:t>
            </w:r>
          </w:p>
        </w:tc>
        <w:tc>
          <w:tcPr>
            <w:tcW w:w="724" w:type="pct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24" w:type="pct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" w:type="pct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rPr>
          <w:gridBefore w:val="1"/>
          <w:wBefore w:w="153" w:type="pct"/>
        </w:trPr>
        <w:tc>
          <w:tcPr>
            <w:tcW w:w="156" w:type="pct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3236" w:type="pct"/>
            <w:gridSpan w:val="4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Балансовая стоимость движимого имущества, всего, из них:</w:t>
            </w:r>
          </w:p>
        </w:tc>
        <w:tc>
          <w:tcPr>
            <w:tcW w:w="724" w:type="pct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39 761,14 </w:t>
            </w:r>
          </w:p>
        </w:tc>
        <w:tc>
          <w:tcPr>
            <w:tcW w:w="724" w:type="pct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72 896,29 </w:t>
            </w:r>
          </w:p>
        </w:tc>
        <w:tc>
          <w:tcPr>
            <w:tcW w:w="7" w:type="pct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rPr>
          <w:gridBefore w:val="1"/>
          <w:wBefore w:w="153" w:type="pct"/>
        </w:trPr>
        <w:tc>
          <w:tcPr>
            <w:tcW w:w="156" w:type="pct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3236" w:type="pct"/>
            <w:gridSpan w:val="4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движимого имущества, переданного в аренду</w:t>
            </w:r>
          </w:p>
        </w:tc>
        <w:tc>
          <w:tcPr>
            <w:tcW w:w="724" w:type="pct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24" w:type="pct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" w:type="pct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rPr>
          <w:gridBefore w:val="1"/>
          <w:wBefore w:w="153" w:type="pct"/>
        </w:trPr>
        <w:tc>
          <w:tcPr>
            <w:tcW w:w="156" w:type="pct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3236" w:type="pct"/>
            <w:gridSpan w:val="4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движимого имущества, переданного в безвозмездное пользование</w:t>
            </w:r>
          </w:p>
        </w:tc>
        <w:tc>
          <w:tcPr>
            <w:tcW w:w="724" w:type="pct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24" w:type="pct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7" w:type="pct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rPr>
          <w:gridBefore w:val="1"/>
          <w:wBefore w:w="153" w:type="pct"/>
        </w:trPr>
        <w:tc>
          <w:tcPr>
            <w:tcW w:w="4116" w:type="pct"/>
            <w:gridSpan w:val="6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731" w:type="pct"/>
            <w:gridSpan w:val="2"/>
            <w:shd w:val="clear" w:color="auto" w:fill="FFFFF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</w:p>
        </w:tc>
      </w:tr>
    </w:tbl>
    <w:p w:rsidR="008462FB" w:rsidRPr="008462FB" w:rsidRDefault="008462FB" w:rsidP="008462F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6"/>
        <w:gridCol w:w="6345"/>
        <w:gridCol w:w="1420"/>
        <w:gridCol w:w="1420"/>
        <w:gridCol w:w="14"/>
      </w:tblGrid>
      <w:tr w:rsidR="008462FB" w:rsidRPr="008462FB" w:rsidTr="008462FB">
        <w:tc>
          <w:tcPr>
            <w:tcW w:w="0" w:type="auto"/>
            <w:shd w:val="clear" w:color="auto" w:fill="5F686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  <w:t>Сведения о площадях недвижимого имущества</w:t>
            </w:r>
          </w:p>
        </w:tc>
        <w:tc>
          <w:tcPr>
            <w:tcW w:w="0" w:type="auto"/>
            <w:gridSpan w:val="2"/>
            <w:shd w:val="clear" w:color="auto" w:fill="5F686F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4A4A4A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DDDDD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bottom w:val="single" w:sz="6" w:space="0" w:color="E4E4E4"/>
            </w:tcBorders>
            <w:shd w:val="clear" w:color="auto" w:fill="DDDDDD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50" w:type="pct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На начало отчетного года, кв</w:t>
            </w:r>
            <w:proofErr w:type="gramStart"/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750" w:type="pct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На конец отчетного года, кв</w:t>
            </w:r>
            <w:proofErr w:type="gramStart"/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DDDDDD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Общая площадь объектов недвижимого имущества, всего, из них: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1 418,00 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1 418,00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proofErr w:type="gramStart"/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 в аренду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33,20 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33,20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tcMar>
              <w:top w:w="0" w:type="dxa"/>
              <w:left w:w="45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proofErr w:type="gramStart"/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 в безвозмездное пользование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DDDDDD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DDDDDD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На начало отчетного года, руб.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DDDDDD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На конец отчетного года, руб.</w:t>
            </w:r>
          </w:p>
        </w:tc>
        <w:tc>
          <w:tcPr>
            <w:tcW w:w="6" w:type="dxa"/>
            <w:tcBorders>
              <w:top w:val="single" w:sz="2" w:space="0" w:color="E8E8E8"/>
              <w:bottom w:val="single" w:sz="6" w:space="0" w:color="E4E4E4"/>
              <w:right w:val="single" w:sz="6" w:space="0" w:color="E8E8E8"/>
            </w:tcBorders>
            <w:shd w:val="clear" w:color="auto" w:fill="DDDDDD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8462FB" w:rsidRPr="008462FB" w:rsidTr="008462FB">
        <w:tc>
          <w:tcPr>
            <w:tcW w:w="150" w:type="dxa"/>
            <w:tcBorders>
              <w:left w:val="single" w:sz="6" w:space="0" w:color="E8E8E8"/>
              <w:bottom w:val="single" w:sz="6" w:space="0" w:color="E4E4E4"/>
            </w:tcBorders>
            <w:shd w:val="clear" w:color="auto" w:fill="F6F6F6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b/>
                <w:bCs/>
                <w:color w:val="313131"/>
                <w:sz w:val="24"/>
                <w:szCs w:val="24"/>
                <w:lang w:eastAsia="ru-RU"/>
              </w:rPr>
              <w:t>Объем средств, полученных в отчетном году от распоряжения в установленном порядке имуществом: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tcBorders>
              <w:bottom w:val="single" w:sz="6" w:space="0" w:color="E4E4E4"/>
            </w:tcBorders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375" w:line="240" w:lineRule="auto"/>
              <w:jc w:val="center"/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</w:pPr>
            <w:r w:rsidRPr="008462FB">
              <w:rPr>
                <w:rFonts w:ascii="Trebuchet MS" w:eastAsia="Times New Roman" w:hAnsi="Trebuchet MS" w:cs="Times New Roman"/>
                <w:color w:val="313131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8462FB" w:rsidRPr="008462FB" w:rsidRDefault="008462FB" w:rsidP="00846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62FB" w:rsidRPr="008462FB" w:rsidRDefault="008462FB" w:rsidP="008462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462F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97BA8" w:rsidRDefault="00097BA8"/>
    <w:sectPr w:rsidR="00097BA8" w:rsidSect="0009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01733"/>
    <w:multiLevelType w:val="multilevel"/>
    <w:tmpl w:val="DB4A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462FB"/>
    <w:rsid w:val="00097BA8"/>
    <w:rsid w:val="00846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62FB"/>
    <w:rPr>
      <w:b/>
      <w:bCs/>
    </w:rPr>
  </w:style>
  <w:style w:type="character" w:customStyle="1" w:styleId="closepart">
    <w:name w:val="closepart"/>
    <w:basedOn w:val="a0"/>
    <w:rsid w:val="008462F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62F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62F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d1">
    <w:name w:val="red1"/>
    <w:basedOn w:val="a0"/>
    <w:rsid w:val="008462FB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62F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62F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6716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90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88571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9563370">
                              <w:marLeft w:val="0"/>
                              <w:marRight w:val="27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93474">
                              <w:marLeft w:val="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927969">
                              <w:marLeft w:val="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361357">
                              <w:marLeft w:val="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7287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19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3998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643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8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3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7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rivate/estate_usage/estate_usage_info.html?tab=1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hyperlink" Target="https://bus.gov.ru/private/estate_usage/estate_usage_info.html?tab=1" TargetMode="Externa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us.gov.ru/private/estate_usage/estate_usage_info.html?tab=1" TargetMode="External"/><Relationship Id="rId11" Type="http://schemas.openxmlformats.org/officeDocument/2006/relationships/image" Target="media/image2.wmf"/><Relationship Id="rId5" Type="http://schemas.openxmlformats.org/officeDocument/2006/relationships/hyperlink" Target="https://bus.gov.ru/private/estate_usage/estate_usage_info.html?tab=1" TargetMode="Externa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2016-01-18T02:01:00Z</dcterms:created>
  <dcterms:modified xsi:type="dcterms:W3CDTF">2016-01-18T02:16:00Z</dcterms:modified>
</cp:coreProperties>
</file>