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62472C" w:rsidRPr="0062472C" w:rsidTr="0062472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62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62472C" w:rsidRPr="0062472C" w:rsidTr="0062472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62472C" w:rsidRPr="0062472C" w:rsidTr="0062472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21.03.2014</w:t>
            </w: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казенное учреждение "Октябрьская централизованная библиотечная система"</w:t>
            </w: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0356300002380</w:t>
            </w: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5951041230</w:t>
            </w: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595101001</w:t>
            </w: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2013</w:t>
            </w: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казенное учреждение "Октябрьская централизованная библиотечная система"</w:t>
            </w: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5951041230</w:t>
            </w: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595101001</w:t>
            </w: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54,00</w:t>
            </w: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49,00</w:t>
            </w: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12 148,00</w:t>
            </w:r>
          </w:p>
        </w:tc>
      </w:tr>
    </w:tbl>
    <w:p w:rsidR="0062472C" w:rsidRPr="0062472C" w:rsidRDefault="0062472C" w:rsidP="0062472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62472C" w:rsidRPr="0062472C" w:rsidTr="006247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144,70</w:t>
            </w: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62472C" w:rsidRPr="0062472C" w:rsidRDefault="0062472C" w:rsidP="0062472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62472C" w:rsidRPr="0062472C" w:rsidRDefault="0062472C" w:rsidP="0062472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62472C" w:rsidRPr="0062472C" w:rsidTr="006247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186,50</w:t>
            </w: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2472C" w:rsidRPr="0062472C" w:rsidTr="006247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62472C" w:rsidRPr="0062472C" w:rsidTr="0062472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130,80</w:t>
            </w:r>
          </w:p>
        </w:tc>
      </w:tr>
      <w:tr w:rsidR="0062472C" w:rsidRPr="0062472C" w:rsidTr="0062472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Без </w:t>
            </w: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62472C" w:rsidRPr="0062472C" w:rsidRDefault="0062472C" w:rsidP="0062472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9"/>
        <w:gridCol w:w="2346"/>
      </w:tblGrid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14 000,00</w:t>
            </w: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14 000,00</w:t>
            </w:r>
          </w:p>
        </w:tc>
      </w:tr>
    </w:tbl>
    <w:p w:rsidR="0062472C" w:rsidRPr="0062472C" w:rsidRDefault="0062472C" w:rsidP="0062472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6"/>
        <w:gridCol w:w="584"/>
        <w:gridCol w:w="659"/>
        <w:gridCol w:w="992"/>
        <w:gridCol w:w="772"/>
        <w:gridCol w:w="886"/>
        <w:gridCol w:w="624"/>
        <w:gridCol w:w="1942"/>
      </w:tblGrid>
      <w:tr w:rsidR="0062472C" w:rsidRPr="0062472C" w:rsidTr="0062472C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2472C" w:rsidRPr="0062472C" w:rsidTr="0062472C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62472C" w:rsidRPr="0062472C" w:rsidRDefault="0062472C" w:rsidP="0062472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46"/>
        <w:gridCol w:w="2346"/>
        <w:gridCol w:w="2346"/>
      </w:tblGrid>
      <w:tr w:rsidR="0062472C" w:rsidRPr="0062472C" w:rsidTr="0062472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62472C" w:rsidRPr="0062472C" w:rsidTr="0062472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62472C" w:rsidRPr="0062472C" w:rsidTr="0062472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Услуга по осуществлению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2472C" w:rsidRPr="0062472C" w:rsidTr="0062472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Услуга по организации комплектования и сохранности библиотечных фондов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62472C" w:rsidRPr="0062472C" w:rsidRDefault="0062472C" w:rsidP="0062472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62472C" w:rsidRPr="0062472C" w:rsidTr="006247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lastRenderedPageBreak/>
              <w:t xml:space="preserve">Сведения о балансовой стоимости имущества </w:t>
            </w: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1 895 000,00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1 923 000,00</w:t>
            </w: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2472C" w:rsidRPr="0062472C" w:rsidTr="006247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62472C" w:rsidRPr="0062472C" w:rsidRDefault="0062472C" w:rsidP="0062472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62472C" w:rsidRPr="0062472C" w:rsidTr="006247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170 000,00</w:t>
            </w: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2472C" w:rsidRPr="0062472C" w:rsidTr="006247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62472C" w:rsidRPr="0062472C" w:rsidTr="006247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473,10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472C" w:rsidRPr="0062472C" w:rsidRDefault="0062472C" w:rsidP="0062472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472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473,10</w:t>
            </w:r>
          </w:p>
        </w:tc>
      </w:tr>
    </w:tbl>
    <w:p w:rsidR="0062472C" w:rsidRPr="0062472C" w:rsidRDefault="0062472C" w:rsidP="0062472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2472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2472C" w:rsidRPr="0062472C" w:rsidRDefault="0062472C" w:rsidP="00624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2472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A7D41" w:rsidRDefault="004A7D41">
      <w:bookmarkStart w:id="0" w:name="_GoBack"/>
      <w:bookmarkEnd w:id="0"/>
    </w:p>
    <w:sectPr w:rsidR="004A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2C"/>
    <w:rsid w:val="004A7D41"/>
    <w:rsid w:val="0062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472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47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247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47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2472C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472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47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247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47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2472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</dc:creator>
  <cp:lastModifiedBy>R2</cp:lastModifiedBy>
  <cp:revision>1</cp:revision>
  <dcterms:created xsi:type="dcterms:W3CDTF">2016-12-01T06:33:00Z</dcterms:created>
  <dcterms:modified xsi:type="dcterms:W3CDTF">2016-12-01T06:33:00Z</dcterms:modified>
</cp:coreProperties>
</file>