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4902" w14:textId="4FD34BC8" w:rsidR="00AD7BCE" w:rsidRDefault="00505516">
      <w:r w:rsidRPr="00505516">
        <w:t>За 201</w:t>
      </w:r>
      <w:r>
        <w:t>7</w:t>
      </w:r>
      <w:r w:rsidRPr="00505516">
        <w:t xml:space="preserve"> год комиссией было рассмотрено 2 протокола. Принято </w:t>
      </w:r>
      <w:r>
        <w:t>два</w:t>
      </w:r>
      <w:r w:rsidRPr="00505516">
        <w:t xml:space="preserve"> решени</w:t>
      </w:r>
      <w:r>
        <w:t>я</w:t>
      </w:r>
      <w:bookmarkStart w:id="0" w:name="_GoBack"/>
      <w:bookmarkEnd w:id="0"/>
      <w:r w:rsidRPr="00505516">
        <w:t xml:space="preserve"> о назначении и определении размера пенсии за выслугу лет.</w:t>
      </w:r>
    </w:p>
    <w:sectPr w:rsidR="00A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E7"/>
    <w:rsid w:val="00505516"/>
    <w:rsid w:val="005661E7"/>
    <w:rsid w:val="00A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2C9C"/>
  <w15:chartTrackingRefBased/>
  <w15:docId w15:val="{736D282F-326B-4D99-ABA2-EED17B0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Екатерина Валерьевна</dc:creator>
  <cp:keywords/>
  <dc:description/>
  <cp:lastModifiedBy>Змеева Екатерина Валерьевна</cp:lastModifiedBy>
  <cp:revision>3</cp:revision>
  <dcterms:created xsi:type="dcterms:W3CDTF">2018-04-21T09:12:00Z</dcterms:created>
  <dcterms:modified xsi:type="dcterms:W3CDTF">2018-04-21T09:13:00Z</dcterms:modified>
</cp:coreProperties>
</file>