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F8" w:rsidRDefault="00A969D6">
      <w:pPr>
        <w:rPr>
          <w:rFonts w:ascii="Times New Roman" w:hAnsi="Times New Roman" w:cs="Times New Roman"/>
          <w:b/>
          <w:sz w:val="24"/>
          <w:szCs w:val="24"/>
        </w:rPr>
      </w:pPr>
      <w:r w:rsidRPr="00A969D6">
        <w:rPr>
          <w:rFonts w:ascii="Times New Roman" w:hAnsi="Times New Roman" w:cs="Times New Roman"/>
          <w:b/>
          <w:sz w:val="24"/>
          <w:szCs w:val="24"/>
        </w:rPr>
        <w:t>Перечень необходимых документов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3652"/>
        <w:gridCol w:w="5954"/>
        <w:gridCol w:w="1134"/>
        <w:gridCol w:w="992"/>
        <w:gridCol w:w="1134"/>
        <w:gridCol w:w="2551"/>
      </w:tblGrid>
      <w:tr w:rsidR="00A969D6" w:rsidTr="008E2D76">
        <w:tc>
          <w:tcPr>
            <w:tcW w:w="3652" w:type="dxa"/>
          </w:tcPr>
          <w:p w:rsidR="00A969D6" w:rsidRDefault="00A969D6" w:rsidP="00A9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5954" w:type="dxa"/>
          </w:tcPr>
          <w:p w:rsidR="00A969D6" w:rsidRDefault="00A969D6" w:rsidP="00A9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  <w:tc>
          <w:tcPr>
            <w:tcW w:w="1134" w:type="dxa"/>
          </w:tcPr>
          <w:p w:rsidR="00A969D6" w:rsidRDefault="00A969D6" w:rsidP="00A9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992" w:type="dxa"/>
          </w:tcPr>
          <w:p w:rsidR="00A969D6" w:rsidRDefault="00A969D6" w:rsidP="00A9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134" w:type="dxa"/>
          </w:tcPr>
          <w:p w:rsidR="00A969D6" w:rsidRDefault="00A969D6" w:rsidP="008E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bookmarkStart w:id="0" w:name="_GoBack"/>
            <w:bookmarkEnd w:id="0"/>
          </w:p>
        </w:tc>
        <w:tc>
          <w:tcPr>
            <w:tcW w:w="2551" w:type="dxa"/>
          </w:tcPr>
          <w:p w:rsidR="00A969D6" w:rsidRDefault="00A969D6" w:rsidP="00A9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предоставления</w:t>
            </w:r>
          </w:p>
        </w:tc>
      </w:tr>
      <w:tr w:rsidR="00A969D6" w:rsidTr="008E2D76">
        <w:tc>
          <w:tcPr>
            <w:tcW w:w="3652" w:type="dxa"/>
          </w:tcPr>
          <w:p w:rsidR="00A969D6" w:rsidRDefault="00A969D6" w:rsidP="00A9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имеющие непосредственное отношение к оказываемой услуге и обеспечивающие предоставление нужной гражданину информации</w:t>
            </w:r>
          </w:p>
        </w:tc>
        <w:tc>
          <w:tcPr>
            <w:tcW w:w="5954" w:type="dxa"/>
          </w:tcPr>
          <w:p w:rsidR="00A969D6" w:rsidRDefault="00A969D6" w:rsidP="0078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Это могут быть кассов</w:t>
            </w:r>
            <w:r w:rsidR="0078410E">
              <w:rPr>
                <w:rFonts w:ascii="Times New Roman" w:hAnsi="Times New Roman" w:cs="Times New Roman"/>
                <w:sz w:val="24"/>
                <w:szCs w:val="24"/>
              </w:rPr>
              <w:t>ый либо товарный чек, счет-фактура, гарантийный талон, технический паспорт, договор на выполнение работ (услуг, поставки товаров)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8410E">
              <w:rPr>
                <w:rFonts w:ascii="Times New Roman" w:hAnsi="Times New Roman" w:cs="Times New Roman"/>
                <w:sz w:val="24"/>
                <w:szCs w:val="24"/>
              </w:rPr>
              <w:t xml:space="preserve"> акт выполненных работ (услуг),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эксперта, иные документы, подтверждающие наличие обстоятельств, обосновывающих требования заявителя.</w:t>
            </w:r>
            <w:proofErr w:type="gramEnd"/>
          </w:p>
        </w:tc>
        <w:tc>
          <w:tcPr>
            <w:tcW w:w="1134" w:type="dxa"/>
          </w:tcPr>
          <w:p w:rsidR="00A969D6" w:rsidRDefault="00A969D6" w:rsidP="00A9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992" w:type="dxa"/>
          </w:tcPr>
          <w:p w:rsidR="00A969D6" w:rsidRDefault="00A9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69D6" w:rsidRDefault="00A96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69D6" w:rsidRDefault="00A9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без возврата</w:t>
            </w:r>
          </w:p>
        </w:tc>
      </w:tr>
      <w:tr w:rsidR="00A969D6" w:rsidTr="008E2D76">
        <w:tc>
          <w:tcPr>
            <w:tcW w:w="3652" w:type="dxa"/>
          </w:tcPr>
          <w:p w:rsidR="00A969D6" w:rsidRDefault="00A9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5954" w:type="dxa"/>
          </w:tcPr>
          <w:p w:rsidR="00A969D6" w:rsidRDefault="00A96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9D6" w:rsidRDefault="00A9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992" w:type="dxa"/>
          </w:tcPr>
          <w:p w:rsidR="00A969D6" w:rsidRDefault="00A9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69D6" w:rsidRDefault="00A96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69D6" w:rsidRDefault="00A969D6" w:rsidP="00A9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только для просмотра (снятия копии) в начале оказания услуги</w:t>
            </w:r>
          </w:p>
        </w:tc>
      </w:tr>
      <w:tr w:rsidR="00A969D6" w:rsidTr="008E2D76">
        <w:tc>
          <w:tcPr>
            <w:tcW w:w="3652" w:type="dxa"/>
          </w:tcPr>
          <w:p w:rsidR="00A969D6" w:rsidRDefault="00A9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консультации по вопросам защиты прав потребителей</w:t>
            </w:r>
          </w:p>
        </w:tc>
        <w:tc>
          <w:tcPr>
            <w:tcW w:w="5954" w:type="dxa"/>
          </w:tcPr>
          <w:p w:rsidR="00A969D6" w:rsidRDefault="00A96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9D6" w:rsidRDefault="00A9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992" w:type="dxa"/>
          </w:tcPr>
          <w:p w:rsidR="00A969D6" w:rsidRDefault="00A9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69D6" w:rsidRDefault="00A9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Шаблон</w:t>
            </w:r>
          </w:p>
          <w:p w:rsidR="00A969D6" w:rsidRDefault="00A9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</w:p>
        </w:tc>
        <w:tc>
          <w:tcPr>
            <w:tcW w:w="2551" w:type="dxa"/>
          </w:tcPr>
          <w:p w:rsidR="00A969D6" w:rsidRDefault="00A9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без возврата</w:t>
            </w:r>
          </w:p>
        </w:tc>
      </w:tr>
    </w:tbl>
    <w:p w:rsidR="008E2D76" w:rsidRDefault="008E2D76" w:rsidP="008E2D7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969D6" w:rsidRDefault="00A969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предоставления услуги:</w:t>
      </w:r>
    </w:p>
    <w:p w:rsidR="00A969D6" w:rsidRDefault="00833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индивидуальном устном обращении</w:t>
      </w:r>
      <w:r w:rsidR="00523D32">
        <w:rPr>
          <w:rFonts w:ascii="Times New Roman" w:hAnsi="Times New Roman" w:cs="Times New Roman"/>
          <w:sz w:val="24"/>
          <w:szCs w:val="24"/>
        </w:rPr>
        <w:t xml:space="preserve"> потребителя лично или по телефону ответ предоставляется специалистом Управления в момент обращения.  Срок предоставления услуги в течение 15 минут с момента регистрации в журнале учета предоставления консультаций по вопросам защиты прав потребителей в день обращения. Срок предоставления муниципальной услуги при письменном обращении в течение 10 (десяти) рабочих дней со дня регистрации заявления в порядке, установленном служебной корреспонденции.</w:t>
      </w:r>
    </w:p>
    <w:p w:rsidR="00523D32" w:rsidRDefault="00523D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выдаваемых документов: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961"/>
        <w:gridCol w:w="1276"/>
        <w:gridCol w:w="1418"/>
        <w:gridCol w:w="3260"/>
      </w:tblGrid>
      <w:tr w:rsidR="00523D32" w:rsidTr="00523D32">
        <w:tc>
          <w:tcPr>
            <w:tcW w:w="3652" w:type="dxa"/>
          </w:tcPr>
          <w:p w:rsidR="00523D32" w:rsidRDefault="00523D32" w:rsidP="002F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4961" w:type="dxa"/>
          </w:tcPr>
          <w:p w:rsidR="00523D32" w:rsidRDefault="00523D32" w:rsidP="002F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  <w:tc>
          <w:tcPr>
            <w:tcW w:w="1276" w:type="dxa"/>
          </w:tcPr>
          <w:p w:rsidR="00523D32" w:rsidRDefault="00523D32" w:rsidP="008E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</w:p>
        </w:tc>
        <w:tc>
          <w:tcPr>
            <w:tcW w:w="1418" w:type="dxa"/>
          </w:tcPr>
          <w:p w:rsidR="00523D32" w:rsidRDefault="00523D32" w:rsidP="002F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3260" w:type="dxa"/>
          </w:tcPr>
          <w:p w:rsidR="00523D32" w:rsidRDefault="00523D32" w:rsidP="0052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</w:tr>
      <w:tr w:rsidR="00523D32" w:rsidTr="00523D32">
        <w:tc>
          <w:tcPr>
            <w:tcW w:w="3652" w:type="dxa"/>
          </w:tcPr>
          <w:p w:rsidR="00523D32" w:rsidRDefault="00523D32" w:rsidP="002F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на заявление</w:t>
            </w:r>
          </w:p>
        </w:tc>
        <w:tc>
          <w:tcPr>
            <w:tcW w:w="4961" w:type="dxa"/>
          </w:tcPr>
          <w:p w:rsidR="00523D32" w:rsidRDefault="00897FDA" w:rsidP="002F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ответ</w:t>
            </w:r>
            <w:r w:rsidR="00523D32">
              <w:rPr>
                <w:rFonts w:ascii="Times New Roman" w:hAnsi="Times New Roman" w:cs="Times New Roman"/>
                <w:sz w:val="24"/>
                <w:szCs w:val="24"/>
              </w:rPr>
              <w:t>, досудебная претензия, исковое заявление и т.д.</w:t>
            </w:r>
          </w:p>
        </w:tc>
        <w:tc>
          <w:tcPr>
            <w:tcW w:w="1276" w:type="dxa"/>
          </w:tcPr>
          <w:p w:rsidR="00523D32" w:rsidRDefault="00523D32" w:rsidP="002F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D32" w:rsidRDefault="00523D32" w:rsidP="002F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23D32" w:rsidRDefault="00523D32" w:rsidP="002F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оказания услуги</w:t>
            </w:r>
          </w:p>
        </w:tc>
      </w:tr>
    </w:tbl>
    <w:p w:rsidR="00A969D6" w:rsidRDefault="00523D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оказания услуги:</w:t>
      </w:r>
    </w:p>
    <w:p w:rsidR="00523D32" w:rsidRDefault="00897FDA" w:rsidP="008E2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FDA">
        <w:rPr>
          <w:rFonts w:ascii="Times New Roman" w:hAnsi="Times New Roman" w:cs="Times New Roman"/>
          <w:sz w:val="24"/>
          <w:szCs w:val="24"/>
        </w:rPr>
        <w:t xml:space="preserve">При устном обращении: </w:t>
      </w:r>
      <w:r>
        <w:rPr>
          <w:rFonts w:ascii="Times New Roman" w:hAnsi="Times New Roman" w:cs="Times New Roman"/>
          <w:sz w:val="24"/>
          <w:szCs w:val="24"/>
        </w:rPr>
        <w:t xml:space="preserve">устная </w:t>
      </w:r>
      <w:r w:rsidRPr="00897FDA">
        <w:rPr>
          <w:rFonts w:ascii="Times New Roman" w:hAnsi="Times New Roman" w:cs="Times New Roman"/>
          <w:sz w:val="24"/>
          <w:szCs w:val="24"/>
        </w:rPr>
        <w:t>консультация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7FDA" w:rsidRDefault="00897FDA" w:rsidP="008E2D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письменном обращении: письменный ответ.</w:t>
      </w:r>
    </w:p>
    <w:p w:rsidR="00897FDA" w:rsidRDefault="00897FDA" w:rsidP="008E2D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 услуги и порядок оплаты:</w:t>
      </w:r>
    </w:p>
    <w:p w:rsidR="00897FDA" w:rsidRPr="00897FDA" w:rsidRDefault="00897FDA" w:rsidP="008E2D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Бесплатно</w:t>
      </w:r>
    </w:p>
    <w:sectPr w:rsidR="00897FDA" w:rsidRPr="00897FDA" w:rsidSect="008E2D76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C4"/>
    <w:rsid w:val="003243F8"/>
    <w:rsid w:val="00523D32"/>
    <w:rsid w:val="0078410E"/>
    <w:rsid w:val="00833BF2"/>
    <w:rsid w:val="00897FDA"/>
    <w:rsid w:val="008E2D76"/>
    <w:rsid w:val="00A969D6"/>
    <w:rsid w:val="00F5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FD884-33D5-4C1B-A8D2-13785EA8B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Мерзлякова Людмила Викторовна</dc:creator>
  <cp:keywords/>
  <dc:description/>
  <cp:lastModifiedBy>Мерзлякова Людмила Викторовна</cp:lastModifiedBy>
  <cp:revision>6</cp:revision>
  <dcterms:created xsi:type="dcterms:W3CDTF">2019-04-03T10:25:00Z</dcterms:created>
  <dcterms:modified xsi:type="dcterms:W3CDTF">2019-04-12T11:48:00Z</dcterms:modified>
</cp:coreProperties>
</file>