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36" w:rsidRPr="00FB6C36" w:rsidRDefault="00FB6C36" w:rsidP="00FB6C36">
      <w:pPr>
        <w:spacing w:after="1" w:line="200" w:lineRule="atLeast"/>
        <w:ind w:left="-567" w:firstLine="283"/>
        <w:jc w:val="center"/>
      </w:pPr>
      <w:r w:rsidRPr="00FB6C36">
        <w:t>УВЕДОМЛЕНИЕ</w:t>
      </w:r>
    </w:p>
    <w:p w:rsidR="00FB6C36" w:rsidRPr="00FB6C36" w:rsidRDefault="00FB6C36" w:rsidP="00FB6C36">
      <w:pPr>
        <w:spacing w:after="1" w:line="200" w:lineRule="atLeast"/>
        <w:ind w:left="-567" w:firstLine="283"/>
        <w:jc w:val="center"/>
      </w:pPr>
      <w:r w:rsidRPr="00FB6C36">
        <w:t>о начале приема предложений о проведении экспертизы</w:t>
      </w:r>
    </w:p>
    <w:p w:rsidR="00FB6C36" w:rsidRPr="00FB6C36" w:rsidRDefault="00FB6C36" w:rsidP="00FB6C36">
      <w:pPr>
        <w:spacing w:after="1" w:line="200" w:lineRule="atLeast"/>
        <w:ind w:left="-567" w:firstLine="283"/>
        <w:jc w:val="center"/>
      </w:pPr>
      <w:r w:rsidRPr="00FB6C36">
        <w:t>муниципальных нормативных правовых актов, затрагивающих</w:t>
      </w:r>
    </w:p>
    <w:p w:rsidR="00FB6C36" w:rsidRPr="00FB6C36" w:rsidRDefault="00FB6C36" w:rsidP="00FB6C36">
      <w:pPr>
        <w:spacing w:after="1" w:line="200" w:lineRule="atLeast"/>
        <w:ind w:left="-567" w:firstLine="283"/>
        <w:jc w:val="center"/>
      </w:pPr>
      <w:r w:rsidRPr="00FB6C36">
        <w:t xml:space="preserve">вопросы осуществления </w:t>
      </w:r>
      <w:proofErr w:type="gramStart"/>
      <w:r w:rsidRPr="00FB6C36">
        <w:t>предпринимательской</w:t>
      </w:r>
      <w:proofErr w:type="gramEnd"/>
      <w:r w:rsidRPr="00FB6C36">
        <w:t xml:space="preserve"> и инвестиционной</w:t>
      </w:r>
    </w:p>
    <w:p w:rsidR="00FB6C36" w:rsidRPr="00FB6C36" w:rsidRDefault="00FB6C36" w:rsidP="00FB6C36">
      <w:pPr>
        <w:spacing w:after="1" w:line="200" w:lineRule="atLeast"/>
        <w:ind w:left="-567" w:firstLine="283"/>
        <w:jc w:val="center"/>
      </w:pPr>
      <w:r w:rsidRPr="00FB6C36">
        <w:t>деятельности, для составления плана</w:t>
      </w:r>
    </w:p>
    <w:p w:rsidR="00FB6C36" w:rsidRPr="00FB6C36" w:rsidRDefault="00FB6C36" w:rsidP="00FB6C36">
      <w:pPr>
        <w:spacing w:after="1" w:line="200" w:lineRule="atLeast"/>
        <w:ind w:left="-567" w:firstLine="283"/>
        <w:jc w:val="both"/>
      </w:pPr>
    </w:p>
    <w:p w:rsidR="00FB6C36" w:rsidRPr="00FB6C36" w:rsidRDefault="00B10D83" w:rsidP="00FB6C36">
      <w:pPr>
        <w:spacing w:after="1" w:line="200" w:lineRule="atLeast"/>
        <w:ind w:left="-567" w:firstLine="283"/>
        <w:jc w:val="both"/>
      </w:pPr>
      <w:r>
        <w:t>Юридический о</w:t>
      </w:r>
      <w:r w:rsidR="00FB6C36" w:rsidRPr="00FB6C36">
        <w:t xml:space="preserve">тдел </w:t>
      </w:r>
      <w:r>
        <w:t>Администрации Октябрьского муниципального</w:t>
      </w:r>
      <w:r w:rsidR="00FB6C36" w:rsidRPr="00FB6C36">
        <w:t xml:space="preserve"> района извещает о начале </w:t>
      </w:r>
      <w:proofErr w:type="gramStart"/>
      <w:r w:rsidR="00FB6C36" w:rsidRPr="00FB6C36">
        <w:t>подготовки плана проведения экспертизы муниципальных нормативных правовых актов органов мес</w:t>
      </w:r>
      <w:r>
        <w:t>тного самоуправления Октябрьского муниципального</w:t>
      </w:r>
      <w:proofErr w:type="gramEnd"/>
      <w:r>
        <w:t xml:space="preserve"> </w:t>
      </w:r>
      <w:r w:rsidR="00FB6C36" w:rsidRPr="00FB6C36">
        <w:t>района, затрагивающих вопросы осуществления предпринимательской и инвестиционной деятельности.</w:t>
      </w:r>
    </w:p>
    <w:p w:rsidR="00FB6C36" w:rsidRPr="00C321B1" w:rsidRDefault="00FB6C36" w:rsidP="00FB6C36">
      <w:pPr>
        <w:spacing w:after="1" w:line="200" w:lineRule="atLeast"/>
        <w:ind w:left="-567" w:firstLine="283"/>
        <w:jc w:val="both"/>
      </w:pPr>
      <w:r w:rsidRPr="00FB6C36">
        <w:t xml:space="preserve">Предложения принимаются по адресу: Пермский край, п. </w:t>
      </w:r>
      <w:r w:rsidR="00B10D83">
        <w:t>Октябрьский,</w:t>
      </w:r>
      <w:r w:rsidRPr="00FB6C36">
        <w:t xml:space="preserve"> ул. </w:t>
      </w:r>
      <w:r w:rsidR="00B10D83">
        <w:t>Ленина</w:t>
      </w:r>
      <w:r w:rsidRPr="00FB6C36">
        <w:t xml:space="preserve">, д. </w:t>
      </w:r>
      <w:r w:rsidR="00B10D83">
        <w:t>57</w:t>
      </w:r>
      <w:r w:rsidRPr="00FB6C36">
        <w:t xml:space="preserve">, </w:t>
      </w:r>
      <w:r w:rsidR="00B10D83">
        <w:t>3 этаж,</w:t>
      </w:r>
      <w:r w:rsidR="00A55E62">
        <w:t xml:space="preserve"> </w:t>
      </w:r>
      <w:proofErr w:type="spellStart"/>
      <w:r w:rsidRPr="00FB6C36">
        <w:t>каб</w:t>
      </w:r>
      <w:proofErr w:type="spellEnd"/>
      <w:r w:rsidRPr="00FB6C36">
        <w:t xml:space="preserve">. </w:t>
      </w:r>
      <w:r w:rsidR="00B10D83">
        <w:t>305</w:t>
      </w:r>
      <w:r w:rsidRPr="00FB6C36">
        <w:t>, а также по адресу электронной почты:</w:t>
      </w:r>
      <w:r w:rsidR="00C321B1" w:rsidRPr="00C321B1">
        <w:t xml:space="preserve"> </w:t>
      </w:r>
      <w:hyperlink r:id="rId6" w:history="1">
        <w:r w:rsidR="00C321B1" w:rsidRPr="00DB2D5E">
          <w:rPr>
            <w:rStyle w:val="a3"/>
            <w:lang w:val="en-US"/>
          </w:rPr>
          <w:t>yuristi</w:t>
        </w:r>
        <w:r w:rsidR="00C321B1" w:rsidRPr="00DB2D5E">
          <w:rPr>
            <w:rStyle w:val="a3"/>
          </w:rPr>
          <w:t>.</w:t>
        </w:r>
        <w:r w:rsidR="00C321B1" w:rsidRPr="00DB2D5E">
          <w:rPr>
            <w:rStyle w:val="a3"/>
            <w:lang w:val="en-US"/>
          </w:rPr>
          <w:t>adm</w:t>
        </w:r>
        <w:r w:rsidR="00C321B1" w:rsidRPr="00DB2D5E">
          <w:rPr>
            <w:rStyle w:val="a3"/>
          </w:rPr>
          <w:t>@</w:t>
        </w:r>
        <w:r w:rsidR="00C321B1" w:rsidRPr="00DB2D5E">
          <w:rPr>
            <w:rStyle w:val="a3"/>
            <w:lang w:val="en-US"/>
          </w:rPr>
          <w:t>mail</w:t>
        </w:r>
        <w:r w:rsidR="00C321B1" w:rsidRPr="00DB2D5E">
          <w:rPr>
            <w:rStyle w:val="a3"/>
          </w:rPr>
          <w:t>.</w:t>
        </w:r>
        <w:proofErr w:type="spellStart"/>
        <w:r w:rsidR="00C321B1" w:rsidRPr="00DB2D5E">
          <w:rPr>
            <w:rStyle w:val="a3"/>
            <w:lang w:val="en-US"/>
          </w:rPr>
          <w:t>ru</w:t>
        </w:r>
        <w:proofErr w:type="spellEnd"/>
      </w:hyperlink>
    </w:p>
    <w:p w:rsidR="00FB6C36" w:rsidRDefault="00FB6C36" w:rsidP="00FB6C36">
      <w:pPr>
        <w:spacing w:after="1" w:line="200" w:lineRule="atLeast"/>
        <w:ind w:left="-567" w:firstLine="283"/>
        <w:jc w:val="both"/>
      </w:pPr>
      <w:r w:rsidRPr="00FB6C36">
        <w:t xml:space="preserve">Сроки приема предложений: </w:t>
      </w:r>
      <w:r w:rsidRPr="00C321B1">
        <w:rPr>
          <w:b/>
        </w:rPr>
        <w:t xml:space="preserve">с </w:t>
      </w:r>
      <w:r w:rsidR="00B10D83" w:rsidRPr="00C321B1">
        <w:rPr>
          <w:b/>
        </w:rPr>
        <w:t>01 октября 201</w:t>
      </w:r>
      <w:r w:rsidR="00456D16">
        <w:rPr>
          <w:b/>
        </w:rPr>
        <w:t>7</w:t>
      </w:r>
      <w:r w:rsidR="00A55E62">
        <w:rPr>
          <w:b/>
        </w:rPr>
        <w:t xml:space="preserve"> г.</w:t>
      </w:r>
      <w:r w:rsidRPr="00C321B1">
        <w:rPr>
          <w:b/>
        </w:rPr>
        <w:t xml:space="preserve"> по </w:t>
      </w:r>
      <w:r w:rsidR="00C35C7E">
        <w:rPr>
          <w:b/>
        </w:rPr>
        <w:t>15</w:t>
      </w:r>
      <w:r w:rsidR="00B10D83" w:rsidRPr="00C321B1">
        <w:rPr>
          <w:b/>
        </w:rPr>
        <w:t xml:space="preserve"> </w:t>
      </w:r>
      <w:r w:rsidR="00C35C7E">
        <w:rPr>
          <w:b/>
        </w:rPr>
        <w:t>ноя</w:t>
      </w:r>
      <w:r w:rsidR="00B10D83" w:rsidRPr="00C321B1">
        <w:rPr>
          <w:b/>
        </w:rPr>
        <w:t>бря 201</w:t>
      </w:r>
      <w:r w:rsidR="00456D16">
        <w:rPr>
          <w:b/>
        </w:rPr>
        <w:t>7</w:t>
      </w:r>
      <w:bookmarkStart w:id="0" w:name="_GoBack"/>
      <w:bookmarkEnd w:id="0"/>
      <w:r w:rsidR="00A55E62">
        <w:rPr>
          <w:b/>
        </w:rPr>
        <w:t xml:space="preserve"> г.</w:t>
      </w:r>
      <w:r w:rsidR="00B10D83">
        <w:t xml:space="preserve"> </w:t>
      </w:r>
    </w:p>
    <w:p w:rsidR="00C321B1" w:rsidRPr="00FB6C36" w:rsidRDefault="00C321B1" w:rsidP="00FB6C36">
      <w:pPr>
        <w:spacing w:after="1" w:line="200" w:lineRule="atLeast"/>
        <w:ind w:left="-567" w:firstLine="283"/>
        <w:jc w:val="both"/>
      </w:pPr>
      <w:r>
        <w:t xml:space="preserve">Контактное лицо от уполномоченного органа: </w:t>
      </w:r>
      <w:r w:rsidR="00C35C7E">
        <w:t>Дульцева Наталья Викторовна</w:t>
      </w:r>
    </w:p>
    <w:p w:rsidR="00FB6C36" w:rsidRPr="00FB6C36" w:rsidRDefault="00FB6C36" w:rsidP="00FB6C36">
      <w:pPr>
        <w:spacing w:after="1" w:line="200" w:lineRule="atLeast"/>
        <w:ind w:left="-567" w:firstLine="283"/>
        <w:jc w:val="both"/>
      </w:pPr>
    </w:p>
    <w:tbl>
      <w:tblPr>
        <w:tblW w:w="1028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950"/>
        <w:gridCol w:w="1928"/>
        <w:gridCol w:w="4252"/>
        <w:gridCol w:w="1304"/>
      </w:tblGrid>
      <w:tr w:rsidR="00FB6C36" w:rsidRPr="00FB6C36" w:rsidTr="00B10D83">
        <w:tc>
          <w:tcPr>
            <w:tcW w:w="851" w:type="dxa"/>
          </w:tcPr>
          <w:p w:rsidR="00FB6C36" w:rsidRPr="00FB6C36" w:rsidRDefault="00B10D83" w:rsidP="00B10D83">
            <w:pPr>
              <w:spacing w:after="1" w:line="200" w:lineRule="atLeast"/>
              <w:ind w:left="-62"/>
              <w:jc w:val="both"/>
            </w:pPr>
            <w:r>
              <w:t xml:space="preserve">  </w:t>
            </w:r>
            <w:r w:rsidR="00FB6C36" w:rsidRPr="00FB6C36">
              <w:t xml:space="preserve">N </w:t>
            </w:r>
            <w:r>
              <w:t xml:space="preserve">   </w:t>
            </w:r>
            <w:proofErr w:type="gramStart"/>
            <w:r w:rsidR="00FB6C36" w:rsidRPr="00FB6C36">
              <w:t>п</w:t>
            </w:r>
            <w:proofErr w:type="gramEnd"/>
            <w:r w:rsidR="00FB6C36" w:rsidRPr="00FB6C36">
              <w:t>/п</w:t>
            </w:r>
          </w:p>
        </w:tc>
        <w:tc>
          <w:tcPr>
            <w:tcW w:w="1950" w:type="dxa"/>
          </w:tcPr>
          <w:p w:rsidR="00FB6C36" w:rsidRPr="00FB6C36" w:rsidRDefault="00FB6C36" w:rsidP="00B10D83">
            <w:pPr>
              <w:spacing w:after="1" w:line="200" w:lineRule="atLeast"/>
              <w:jc w:val="both"/>
            </w:pPr>
            <w:r w:rsidRPr="00FB6C36">
              <w:t>Инициатор предложения по экспертизе</w:t>
            </w:r>
          </w:p>
        </w:tc>
        <w:tc>
          <w:tcPr>
            <w:tcW w:w="1928" w:type="dxa"/>
          </w:tcPr>
          <w:p w:rsidR="00FB6C36" w:rsidRPr="00FB6C36" w:rsidRDefault="00FB6C36" w:rsidP="00B10D83">
            <w:pPr>
              <w:spacing w:after="1" w:line="200" w:lineRule="atLeast"/>
              <w:jc w:val="both"/>
            </w:pPr>
            <w:r w:rsidRPr="00FB6C36">
              <w:t>Реквизиты муниципального нормативного правового акта</w:t>
            </w:r>
          </w:p>
        </w:tc>
        <w:tc>
          <w:tcPr>
            <w:tcW w:w="4252" w:type="dxa"/>
          </w:tcPr>
          <w:p w:rsidR="00FB6C36" w:rsidRPr="00FB6C36" w:rsidRDefault="00FB6C36" w:rsidP="00B10D83">
            <w:pPr>
              <w:spacing w:after="1" w:line="200" w:lineRule="atLeast"/>
              <w:jc w:val="both"/>
            </w:pPr>
            <w:r w:rsidRPr="00FB6C36">
              <w:t>Положения правового акта, которые могут создавать условия, необоснованно затрудняющие осуществление предпринимательской и инвестиционной деятельности</w:t>
            </w:r>
          </w:p>
        </w:tc>
        <w:tc>
          <w:tcPr>
            <w:tcW w:w="1304" w:type="dxa"/>
          </w:tcPr>
          <w:p w:rsidR="00FB6C36" w:rsidRPr="00FB6C36" w:rsidRDefault="00FB6C36" w:rsidP="00B10D83">
            <w:pPr>
              <w:spacing w:after="1" w:line="200" w:lineRule="atLeast"/>
              <w:ind w:left="30"/>
              <w:jc w:val="both"/>
            </w:pPr>
            <w:r w:rsidRPr="00FB6C36">
              <w:t>Участники</w:t>
            </w:r>
          </w:p>
        </w:tc>
      </w:tr>
      <w:tr w:rsidR="00FB6C36" w:rsidRPr="00FB6C36" w:rsidTr="00B10D83">
        <w:tc>
          <w:tcPr>
            <w:tcW w:w="851" w:type="dxa"/>
          </w:tcPr>
          <w:p w:rsidR="00FB6C36" w:rsidRPr="00FB6C36" w:rsidRDefault="00FB6C36" w:rsidP="00FB6C36">
            <w:pPr>
              <w:spacing w:after="1" w:line="200" w:lineRule="atLeast"/>
              <w:ind w:left="-567" w:firstLine="283"/>
            </w:pPr>
          </w:p>
        </w:tc>
        <w:tc>
          <w:tcPr>
            <w:tcW w:w="1950" w:type="dxa"/>
          </w:tcPr>
          <w:p w:rsidR="00FB6C36" w:rsidRPr="00FB6C36" w:rsidRDefault="00FB6C36" w:rsidP="00FB6C36">
            <w:pPr>
              <w:spacing w:after="1" w:line="200" w:lineRule="atLeast"/>
              <w:ind w:left="-567" w:firstLine="283"/>
            </w:pPr>
          </w:p>
        </w:tc>
        <w:tc>
          <w:tcPr>
            <w:tcW w:w="1928" w:type="dxa"/>
          </w:tcPr>
          <w:p w:rsidR="00FB6C36" w:rsidRPr="00FB6C36" w:rsidRDefault="00FB6C36" w:rsidP="00FB6C36">
            <w:pPr>
              <w:spacing w:after="1" w:line="200" w:lineRule="atLeast"/>
              <w:ind w:left="-567" w:firstLine="283"/>
            </w:pPr>
          </w:p>
        </w:tc>
        <w:tc>
          <w:tcPr>
            <w:tcW w:w="4252" w:type="dxa"/>
          </w:tcPr>
          <w:p w:rsidR="00FB6C36" w:rsidRPr="00FB6C36" w:rsidRDefault="00FB6C36" w:rsidP="00FB6C36">
            <w:pPr>
              <w:spacing w:after="1" w:line="200" w:lineRule="atLeast"/>
              <w:ind w:left="-567" w:firstLine="283"/>
            </w:pPr>
          </w:p>
        </w:tc>
        <w:tc>
          <w:tcPr>
            <w:tcW w:w="1304" w:type="dxa"/>
          </w:tcPr>
          <w:p w:rsidR="00FB6C36" w:rsidRPr="00FB6C36" w:rsidRDefault="00FB6C36" w:rsidP="00FB6C36">
            <w:pPr>
              <w:spacing w:after="1" w:line="200" w:lineRule="atLeast"/>
              <w:ind w:left="-567" w:firstLine="283"/>
            </w:pPr>
          </w:p>
        </w:tc>
      </w:tr>
    </w:tbl>
    <w:p w:rsidR="00FB6C36" w:rsidRPr="00FB6C36" w:rsidRDefault="00FB6C36">
      <w:pPr>
        <w:spacing w:after="1" w:line="200" w:lineRule="atLeast"/>
        <w:jc w:val="both"/>
      </w:pPr>
    </w:p>
    <w:p w:rsidR="00FB6C36" w:rsidRPr="00FB6C36" w:rsidRDefault="00FB6C36">
      <w:pPr>
        <w:spacing w:after="1" w:line="200" w:lineRule="atLeast"/>
        <w:jc w:val="both"/>
      </w:pPr>
    </w:p>
    <w:p w:rsidR="00FB6C36" w:rsidRPr="00116B13" w:rsidRDefault="00FB6C36" w:rsidP="004C161D">
      <w:pPr>
        <w:rPr>
          <w:sz w:val="20"/>
          <w:szCs w:val="20"/>
        </w:rPr>
      </w:pPr>
    </w:p>
    <w:sectPr w:rsidR="00FB6C36" w:rsidRPr="00116B13" w:rsidSect="00FB6C3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6A"/>
    <w:rsid w:val="0001000D"/>
    <w:rsid w:val="0001688E"/>
    <w:rsid w:val="00016B49"/>
    <w:rsid w:val="00022394"/>
    <w:rsid w:val="000275FD"/>
    <w:rsid w:val="00027D98"/>
    <w:rsid w:val="00033701"/>
    <w:rsid w:val="00036979"/>
    <w:rsid w:val="000545CB"/>
    <w:rsid w:val="00055330"/>
    <w:rsid w:val="00070B5C"/>
    <w:rsid w:val="00070BFA"/>
    <w:rsid w:val="000732D8"/>
    <w:rsid w:val="0008048B"/>
    <w:rsid w:val="00094E4F"/>
    <w:rsid w:val="000C09A9"/>
    <w:rsid w:val="000D2D16"/>
    <w:rsid w:val="000F3431"/>
    <w:rsid w:val="00106EF1"/>
    <w:rsid w:val="00116B13"/>
    <w:rsid w:val="00123606"/>
    <w:rsid w:val="00124FF4"/>
    <w:rsid w:val="00145DA8"/>
    <w:rsid w:val="00146ECF"/>
    <w:rsid w:val="00153CD7"/>
    <w:rsid w:val="00161A5E"/>
    <w:rsid w:val="00166D91"/>
    <w:rsid w:val="0018189E"/>
    <w:rsid w:val="00184C19"/>
    <w:rsid w:val="00191169"/>
    <w:rsid w:val="001A0796"/>
    <w:rsid w:val="001B228E"/>
    <w:rsid w:val="001C445D"/>
    <w:rsid w:val="001C6D60"/>
    <w:rsid w:val="001D5155"/>
    <w:rsid w:val="001D5214"/>
    <w:rsid w:val="001D55CF"/>
    <w:rsid w:val="001E5871"/>
    <w:rsid w:val="0020334B"/>
    <w:rsid w:val="00212EA8"/>
    <w:rsid w:val="00222F28"/>
    <w:rsid w:val="00226DA2"/>
    <w:rsid w:val="00232716"/>
    <w:rsid w:val="00237739"/>
    <w:rsid w:val="00241863"/>
    <w:rsid w:val="00256FBC"/>
    <w:rsid w:val="00266766"/>
    <w:rsid w:val="00271B3F"/>
    <w:rsid w:val="00276BD9"/>
    <w:rsid w:val="00276C30"/>
    <w:rsid w:val="002975DE"/>
    <w:rsid w:val="002A68CF"/>
    <w:rsid w:val="002A7198"/>
    <w:rsid w:val="002B0A69"/>
    <w:rsid w:val="002B5B14"/>
    <w:rsid w:val="002B75FE"/>
    <w:rsid w:val="002C1A89"/>
    <w:rsid w:val="002C5C9D"/>
    <w:rsid w:val="002E3506"/>
    <w:rsid w:val="002E39F4"/>
    <w:rsid w:val="002E4768"/>
    <w:rsid w:val="002F48E4"/>
    <w:rsid w:val="002F6D92"/>
    <w:rsid w:val="002F72AA"/>
    <w:rsid w:val="0031265E"/>
    <w:rsid w:val="00312BB4"/>
    <w:rsid w:val="003137F4"/>
    <w:rsid w:val="0032401E"/>
    <w:rsid w:val="0033378E"/>
    <w:rsid w:val="00342F0B"/>
    <w:rsid w:val="0034465D"/>
    <w:rsid w:val="00351720"/>
    <w:rsid w:val="00353F87"/>
    <w:rsid w:val="00363355"/>
    <w:rsid w:val="00364FA2"/>
    <w:rsid w:val="003734A0"/>
    <w:rsid w:val="003911E3"/>
    <w:rsid w:val="0039489B"/>
    <w:rsid w:val="00394AC2"/>
    <w:rsid w:val="003A63DB"/>
    <w:rsid w:val="003B181F"/>
    <w:rsid w:val="003B21E7"/>
    <w:rsid w:val="003C1D72"/>
    <w:rsid w:val="003C770A"/>
    <w:rsid w:val="003D08DB"/>
    <w:rsid w:val="003D271F"/>
    <w:rsid w:val="003D54CB"/>
    <w:rsid w:val="003E3AB3"/>
    <w:rsid w:val="003E5424"/>
    <w:rsid w:val="003F7D19"/>
    <w:rsid w:val="004054BD"/>
    <w:rsid w:val="00416101"/>
    <w:rsid w:val="00435DAD"/>
    <w:rsid w:val="0043783D"/>
    <w:rsid w:val="004453EB"/>
    <w:rsid w:val="0044777B"/>
    <w:rsid w:val="0045263F"/>
    <w:rsid w:val="00455253"/>
    <w:rsid w:val="00456D16"/>
    <w:rsid w:val="004615D9"/>
    <w:rsid w:val="00470F8C"/>
    <w:rsid w:val="004757C4"/>
    <w:rsid w:val="00480C1E"/>
    <w:rsid w:val="00481B22"/>
    <w:rsid w:val="00491751"/>
    <w:rsid w:val="00492D55"/>
    <w:rsid w:val="00495EA1"/>
    <w:rsid w:val="00497C29"/>
    <w:rsid w:val="004A3675"/>
    <w:rsid w:val="004B3283"/>
    <w:rsid w:val="004B617F"/>
    <w:rsid w:val="004C161D"/>
    <w:rsid w:val="004D1B45"/>
    <w:rsid w:val="004D1D1B"/>
    <w:rsid w:val="004E1D7E"/>
    <w:rsid w:val="004F00C3"/>
    <w:rsid w:val="004F191C"/>
    <w:rsid w:val="004F3FED"/>
    <w:rsid w:val="004F6502"/>
    <w:rsid w:val="004F7773"/>
    <w:rsid w:val="005072F7"/>
    <w:rsid w:val="00507F2C"/>
    <w:rsid w:val="00515FDD"/>
    <w:rsid w:val="00527F36"/>
    <w:rsid w:val="00544E11"/>
    <w:rsid w:val="00550E8A"/>
    <w:rsid w:val="0056560B"/>
    <w:rsid w:val="00566CB7"/>
    <w:rsid w:val="00567714"/>
    <w:rsid w:val="00567C80"/>
    <w:rsid w:val="00583111"/>
    <w:rsid w:val="005913CE"/>
    <w:rsid w:val="00592F7B"/>
    <w:rsid w:val="005C0CEF"/>
    <w:rsid w:val="005D1173"/>
    <w:rsid w:val="005E1523"/>
    <w:rsid w:val="005E426D"/>
    <w:rsid w:val="005F41E0"/>
    <w:rsid w:val="00616E89"/>
    <w:rsid w:val="00621285"/>
    <w:rsid w:val="00621AA7"/>
    <w:rsid w:val="006427EA"/>
    <w:rsid w:val="00642B6B"/>
    <w:rsid w:val="006459E4"/>
    <w:rsid w:val="006546CB"/>
    <w:rsid w:val="006614A6"/>
    <w:rsid w:val="00662952"/>
    <w:rsid w:val="00666165"/>
    <w:rsid w:val="00670B18"/>
    <w:rsid w:val="00673FBF"/>
    <w:rsid w:val="00686B23"/>
    <w:rsid w:val="0068719A"/>
    <w:rsid w:val="006A21DB"/>
    <w:rsid w:val="006A268E"/>
    <w:rsid w:val="006A4D23"/>
    <w:rsid w:val="006E4C65"/>
    <w:rsid w:val="006F7820"/>
    <w:rsid w:val="00720403"/>
    <w:rsid w:val="007206E8"/>
    <w:rsid w:val="00721F05"/>
    <w:rsid w:val="007239D0"/>
    <w:rsid w:val="0074180D"/>
    <w:rsid w:val="007455C2"/>
    <w:rsid w:val="0075731B"/>
    <w:rsid w:val="007605B8"/>
    <w:rsid w:val="00762A5E"/>
    <w:rsid w:val="00764D9E"/>
    <w:rsid w:val="0076525A"/>
    <w:rsid w:val="00766893"/>
    <w:rsid w:val="007707DE"/>
    <w:rsid w:val="0077791C"/>
    <w:rsid w:val="007815AE"/>
    <w:rsid w:val="00783293"/>
    <w:rsid w:val="007A2341"/>
    <w:rsid w:val="007B12DD"/>
    <w:rsid w:val="007B3FC5"/>
    <w:rsid w:val="007C0A09"/>
    <w:rsid w:val="007D24C3"/>
    <w:rsid w:val="007D3C58"/>
    <w:rsid w:val="007D45A9"/>
    <w:rsid w:val="007D5718"/>
    <w:rsid w:val="007D7358"/>
    <w:rsid w:val="007E2EFF"/>
    <w:rsid w:val="007F5BB3"/>
    <w:rsid w:val="00801778"/>
    <w:rsid w:val="0080200D"/>
    <w:rsid w:val="0080255D"/>
    <w:rsid w:val="008048EB"/>
    <w:rsid w:val="0081061F"/>
    <w:rsid w:val="00821F51"/>
    <w:rsid w:val="00825778"/>
    <w:rsid w:val="00833F2A"/>
    <w:rsid w:val="0083643C"/>
    <w:rsid w:val="00836504"/>
    <w:rsid w:val="00845BF2"/>
    <w:rsid w:val="00847E58"/>
    <w:rsid w:val="008554F4"/>
    <w:rsid w:val="00855E3D"/>
    <w:rsid w:val="008702CB"/>
    <w:rsid w:val="00870E02"/>
    <w:rsid w:val="00874A4F"/>
    <w:rsid w:val="00887CAC"/>
    <w:rsid w:val="00890305"/>
    <w:rsid w:val="008A1EE6"/>
    <w:rsid w:val="008B2884"/>
    <w:rsid w:val="008B4285"/>
    <w:rsid w:val="008B5048"/>
    <w:rsid w:val="008B5D63"/>
    <w:rsid w:val="008C5D2F"/>
    <w:rsid w:val="008E1F84"/>
    <w:rsid w:val="008E2BA5"/>
    <w:rsid w:val="008F1041"/>
    <w:rsid w:val="008F2125"/>
    <w:rsid w:val="009144BD"/>
    <w:rsid w:val="00933C07"/>
    <w:rsid w:val="00937292"/>
    <w:rsid w:val="00942228"/>
    <w:rsid w:val="00945447"/>
    <w:rsid w:val="00946AB0"/>
    <w:rsid w:val="0095174F"/>
    <w:rsid w:val="00952C74"/>
    <w:rsid w:val="00957583"/>
    <w:rsid w:val="00957D60"/>
    <w:rsid w:val="00964A62"/>
    <w:rsid w:val="00965D4B"/>
    <w:rsid w:val="00980F11"/>
    <w:rsid w:val="00990065"/>
    <w:rsid w:val="00990CA9"/>
    <w:rsid w:val="00991213"/>
    <w:rsid w:val="00995D19"/>
    <w:rsid w:val="009A42D4"/>
    <w:rsid w:val="009A434A"/>
    <w:rsid w:val="009A43B3"/>
    <w:rsid w:val="009A44F1"/>
    <w:rsid w:val="009A5E2C"/>
    <w:rsid w:val="009A6331"/>
    <w:rsid w:val="009A734A"/>
    <w:rsid w:val="009C4281"/>
    <w:rsid w:val="009D6167"/>
    <w:rsid w:val="009E01B2"/>
    <w:rsid w:val="009E3B05"/>
    <w:rsid w:val="009F539F"/>
    <w:rsid w:val="009F709E"/>
    <w:rsid w:val="00A011B9"/>
    <w:rsid w:val="00A018E7"/>
    <w:rsid w:val="00A15F88"/>
    <w:rsid w:val="00A25A8C"/>
    <w:rsid w:val="00A335BE"/>
    <w:rsid w:val="00A40FC7"/>
    <w:rsid w:val="00A45DB4"/>
    <w:rsid w:val="00A52A2F"/>
    <w:rsid w:val="00A530C8"/>
    <w:rsid w:val="00A530D0"/>
    <w:rsid w:val="00A55E62"/>
    <w:rsid w:val="00A57277"/>
    <w:rsid w:val="00A63A2D"/>
    <w:rsid w:val="00A65696"/>
    <w:rsid w:val="00A66053"/>
    <w:rsid w:val="00A665BA"/>
    <w:rsid w:val="00A705A2"/>
    <w:rsid w:val="00A72C3C"/>
    <w:rsid w:val="00A73E2E"/>
    <w:rsid w:val="00A75822"/>
    <w:rsid w:val="00A85E0B"/>
    <w:rsid w:val="00A90EDC"/>
    <w:rsid w:val="00AB1BD8"/>
    <w:rsid w:val="00AF792A"/>
    <w:rsid w:val="00B06543"/>
    <w:rsid w:val="00B102E5"/>
    <w:rsid w:val="00B10D83"/>
    <w:rsid w:val="00B46C5E"/>
    <w:rsid w:val="00B6402E"/>
    <w:rsid w:val="00B6496A"/>
    <w:rsid w:val="00B670CF"/>
    <w:rsid w:val="00B71FD8"/>
    <w:rsid w:val="00B8092B"/>
    <w:rsid w:val="00B92DEA"/>
    <w:rsid w:val="00B96A98"/>
    <w:rsid w:val="00BB38C0"/>
    <w:rsid w:val="00BB6866"/>
    <w:rsid w:val="00BC2B31"/>
    <w:rsid w:val="00BC6366"/>
    <w:rsid w:val="00BD1571"/>
    <w:rsid w:val="00BF17AC"/>
    <w:rsid w:val="00BF1827"/>
    <w:rsid w:val="00BF6456"/>
    <w:rsid w:val="00C00B62"/>
    <w:rsid w:val="00C321B1"/>
    <w:rsid w:val="00C35C7E"/>
    <w:rsid w:val="00C453DF"/>
    <w:rsid w:val="00C61D39"/>
    <w:rsid w:val="00C75460"/>
    <w:rsid w:val="00C75918"/>
    <w:rsid w:val="00C826B1"/>
    <w:rsid w:val="00CA387C"/>
    <w:rsid w:val="00CB1795"/>
    <w:rsid w:val="00CC4480"/>
    <w:rsid w:val="00CC7A02"/>
    <w:rsid w:val="00CD171A"/>
    <w:rsid w:val="00CE77E3"/>
    <w:rsid w:val="00CF08B3"/>
    <w:rsid w:val="00CF2387"/>
    <w:rsid w:val="00CF4A7B"/>
    <w:rsid w:val="00D0734F"/>
    <w:rsid w:val="00D07BB7"/>
    <w:rsid w:val="00D11A7F"/>
    <w:rsid w:val="00D13699"/>
    <w:rsid w:val="00D14A3E"/>
    <w:rsid w:val="00D21F01"/>
    <w:rsid w:val="00D27345"/>
    <w:rsid w:val="00D34B27"/>
    <w:rsid w:val="00D42421"/>
    <w:rsid w:val="00D43E95"/>
    <w:rsid w:val="00D4764C"/>
    <w:rsid w:val="00D52366"/>
    <w:rsid w:val="00D523BE"/>
    <w:rsid w:val="00D529FA"/>
    <w:rsid w:val="00D60F4D"/>
    <w:rsid w:val="00D74029"/>
    <w:rsid w:val="00D87FB7"/>
    <w:rsid w:val="00D9011C"/>
    <w:rsid w:val="00D91296"/>
    <w:rsid w:val="00D9275A"/>
    <w:rsid w:val="00D92DBF"/>
    <w:rsid w:val="00DA3C91"/>
    <w:rsid w:val="00DA3F6E"/>
    <w:rsid w:val="00DB1200"/>
    <w:rsid w:val="00DC0DA1"/>
    <w:rsid w:val="00DC48AF"/>
    <w:rsid w:val="00DD0C41"/>
    <w:rsid w:val="00DE38B0"/>
    <w:rsid w:val="00DF275F"/>
    <w:rsid w:val="00DF28E0"/>
    <w:rsid w:val="00E00566"/>
    <w:rsid w:val="00E01CBB"/>
    <w:rsid w:val="00E02777"/>
    <w:rsid w:val="00E036F6"/>
    <w:rsid w:val="00E05114"/>
    <w:rsid w:val="00E05733"/>
    <w:rsid w:val="00E171C1"/>
    <w:rsid w:val="00E26775"/>
    <w:rsid w:val="00E300BC"/>
    <w:rsid w:val="00E31E5F"/>
    <w:rsid w:val="00E37825"/>
    <w:rsid w:val="00E421A9"/>
    <w:rsid w:val="00E5129A"/>
    <w:rsid w:val="00E5144A"/>
    <w:rsid w:val="00E706E5"/>
    <w:rsid w:val="00E86583"/>
    <w:rsid w:val="00EA14E8"/>
    <w:rsid w:val="00EA2B61"/>
    <w:rsid w:val="00EA5843"/>
    <w:rsid w:val="00EA5D11"/>
    <w:rsid w:val="00EB2BF2"/>
    <w:rsid w:val="00EB3F01"/>
    <w:rsid w:val="00EC35E6"/>
    <w:rsid w:val="00ED0831"/>
    <w:rsid w:val="00ED262D"/>
    <w:rsid w:val="00ED38A7"/>
    <w:rsid w:val="00EE14C1"/>
    <w:rsid w:val="00EF4AB0"/>
    <w:rsid w:val="00F01E74"/>
    <w:rsid w:val="00F07B3F"/>
    <w:rsid w:val="00F1147C"/>
    <w:rsid w:val="00F22EB4"/>
    <w:rsid w:val="00F3379C"/>
    <w:rsid w:val="00F3472F"/>
    <w:rsid w:val="00F42D64"/>
    <w:rsid w:val="00F568A2"/>
    <w:rsid w:val="00F73BEB"/>
    <w:rsid w:val="00FA0D47"/>
    <w:rsid w:val="00FA18BC"/>
    <w:rsid w:val="00FA4A5D"/>
    <w:rsid w:val="00FA7508"/>
    <w:rsid w:val="00FB6C36"/>
    <w:rsid w:val="00FB79E8"/>
    <w:rsid w:val="00FC0E59"/>
    <w:rsid w:val="00FD4282"/>
    <w:rsid w:val="00FE2F73"/>
    <w:rsid w:val="00FE3A61"/>
    <w:rsid w:val="00FE53A7"/>
    <w:rsid w:val="00FE7E73"/>
    <w:rsid w:val="00FF2A9C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6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6496A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496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rsid w:val="00B649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49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96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6212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6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6496A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496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rsid w:val="00B649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49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96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6212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uristi.a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D23EB-D27B-44DE-9BDD-AF1B87D3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Links>
    <vt:vector size="6" baseType="variant">
      <vt:variant>
        <vt:i4>2097239</vt:i4>
      </vt:variant>
      <vt:variant>
        <vt:i4>0</vt:i4>
      </vt:variant>
      <vt:variant>
        <vt:i4>0</vt:i4>
      </vt:variant>
      <vt:variant>
        <vt:i4>5</vt:i4>
      </vt:variant>
      <vt:variant>
        <vt:lpwstr>mailto:yuristi.adm@mail.ru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KinostTA</dc:creator>
  <cp:lastModifiedBy>Шерстобитов Павел Александрович</cp:lastModifiedBy>
  <cp:revision>2</cp:revision>
  <cp:lastPrinted>2016-09-30T06:09:00Z</cp:lastPrinted>
  <dcterms:created xsi:type="dcterms:W3CDTF">2017-10-03T11:13:00Z</dcterms:created>
  <dcterms:modified xsi:type="dcterms:W3CDTF">2017-10-03T11:13:00Z</dcterms:modified>
</cp:coreProperties>
</file>