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2C3732">
        <w:rPr>
          <w:rFonts w:ascii="Times New Roman" w:hAnsi="Times New Roman" w:cs="Times New Roman"/>
          <w:b/>
          <w:sz w:val="28"/>
          <w:szCs w:val="28"/>
        </w:rPr>
        <w:t xml:space="preserve">Земского Собрания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32" w:rsidRPr="002C3732" w:rsidRDefault="00BA7A8E" w:rsidP="002C3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73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2257D">
        <w:rPr>
          <w:rFonts w:ascii="Times New Roman" w:eastAsia="Calibri" w:hAnsi="Times New Roman" w:cs="Times New Roman"/>
          <w:kern w:val="1"/>
          <w:sz w:val="28"/>
          <w:szCs w:val="28"/>
        </w:rPr>
        <w:t>Управление</w:t>
      </w:r>
      <w:r w:rsidR="002C3732" w:rsidRPr="002C373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ресу</w:t>
      </w:r>
      <w:r w:rsidR="0022257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рсами и развития инфраструктуры </w:t>
      </w:r>
      <w:r w:rsidR="002C3732" w:rsidRPr="002C3732">
        <w:rPr>
          <w:rFonts w:ascii="Times New Roman" w:eastAsia="Calibri" w:hAnsi="Times New Roman" w:cs="Times New Roman"/>
          <w:kern w:val="1"/>
          <w:sz w:val="28"/>
          <w:szCs w:val="28"/>
        </w:rPr>
        <w:t>Администрации Октябрьского муниципального района Пермского края</w:t>
      </w:r>
      <w:r w:rsidR="002C3732" w:rsidRPr="002C3732">
        <w:rPr>
          <w:rFonts w:ascii="Times New Roman" w:hAnsi="Times New Roman" w:cs="Times New Roman"/>
          <w:sz w:val="28"/>
          <w:szCs w:val="28"/>
        </w:rPr>
        <w:t xml:space="preserve"> </w:t>
      </w:r>
      <w:r w:rsidRPr="0022257D">
        <w:rPr>
          <w:rFonts w:ascii="Times New Roman" w:hAnsi="Times New Roman" w:cs="Times New Roman"/>
          <w:sz w:val="28"/>
          <w:szCs w:val="28"/>
        </w:rPr>
        <w:t>уведомляет</w:t>
      </w:r>
      <w:r w:rsidRPr="002C3732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22257D">
        <w:rPr>
          <w:rFonts w:ascii="Times New Roman" w:hAnsi="Times New Roman" w:cs="Times New Roman"/>
          <w:sz w:val="28"/>
          <w:szCs w:val="28"/>
        </w:rPr>
        <w:t xml:space="preserve">Земского Собрания Октябрьского муниципального района </w:t>
      </w:r>
      <w:r w:rsidRPr="002C3732">
        <w:rPr>
          <w:rFonts w:ascii="Times New Roman" w:hAnsi="Times New Roman" w:cs="Times New Roman"/>
          <w:sz w:val="28"/>
          <w:szCs w:val="28"/>
        </w:rPr>
        <w:t>«</w:t>
      </w:r>
      <w:r w:rsidR="002C3732" w:rsidRPr="002C3732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2C3732" w:rsidRPr="002C3732">
        <w:rPr>
          <w:rFonts w:ascii="Times New Roman" w:hAnsi="Times New Roman" w:cs="Times New Roman"/>
          <w:sz w:val="28"/>
          <w:szCs w:val="28"/>
        </w:rPr>
        <w:t>о концессионных соглашениях в отношении муниципального имущества муниципального образования «Октябрьский муниципальный район Пермского края».</w:t>
      </w:r>
    </w:p>
    <w:p w:rsidR="00BA7A8E" w:rsidRDefault="00BA7A8E" w:rsidP="002C373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22257D"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правового акта</w:t>
      </w:r>
      <w:r w:rsidR="0022257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2257D">
        <w:rPr>
          <w:rFonts w:ascii="Times New Roman" w:hAnsi="Times New Roman" w:cs="Times New Roman"/>
          <w:sz w:val="28"/>
          <w:szCs w:val="28"/>
        </w:rPr>
        <w:t>Земского Собрания Октябрьского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организатор публичных консультаций: </w:t>
      </w:r>
      <w:r w:rsidR="0022257D">
        <w:rPr>
          <w:rFonts w:ascii="Times New Roman" w:eastAsia="Calibri" w:hAnsi="Times New Roman" w:cs="Times New Roman"/>
          <w:kern w:val="1"/>
          <w:sz w:val="28"/>
          <w:szCs w:val="28"/>
        </w:rPr>
        <w:t>Управление</w:t>
      </w:r>
      <w:r w:rsidR="002C3732" w:rsidRPr="002C373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ресурсами и развития инфраструктуры Администрации Октябрьского муниципального района Пермского края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</w:p>
    <w:p w:rsidR="00BA7A8E" w:rsidRPr="002C3732" w:rsidRDefault="00BA7A8E" w:rsidP="002C3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>Контактное лицо Разработчика проекта нормативно правового акта</w:t>
      </w:r>
      <w:r w:rsidR="0022257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2257D">
        <w:rPr>
          <w:rFonts w:ascii="Times New Roman" w:hAnsi="Times New Roman" w:cs="Times New Roman"/>
          <w:sz w:val="28"/>
          <w:szCs w:val="28"/>
        </w:rPr>
        <w:t>Земского Собрания Октябрьского муниципального района</w:t>
      </w:r>
      <w:r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 вопросам направления участниками публичных консультаций своих предложений (замечаний): </w:t>
      </w:r>
      <w:r w:rsidR="002C3732" w:rsidRPr="002C3732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</w:t>
      </w:r>
      <w:r w:rsidR="002C3732" w:rsidRPr="002C3732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 управлению ресурсами и развития инфраструктуры Управления ресурсами и развития инфраструктуры </w:t>
      </w:r>
      <w:r w:rsidR="002C3732" w:rsidRPr="002C3732">
        <w:rPr>
          <w:rFonts w:ascii="Times New Roman" w:eastAsia="Calibri" w:hAnsi="Times New Roman" w:cs="Times New Roman"/>
          <w:sz w:val="28"/>
          <w:szCs w:val="28"/>
        </w:rPr>
        <w:t xml:space="preserve">Администрации Октябрьского муниципального района, </w:t>
      </w:r>
      <w:r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>Шахма</w:t>
      </w:r>
      <w:r w:rsidR="002C3732"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>това Анна Павловна 8 34 266 2 14 15</w:t>
      </w:r>
      <w:r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AE26F3" w:rsidRPr="00222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imokt</w:t>
        </w:r>
        <w:r w:rsidR="00AE26F3" w:rsidRPr="002225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E26F3" w:rsidRPr="0022257D">
          <w:rPr>
            <w:rStyle w:val="a3"/>
            <w:rFonts w:ascii="Times New Roman" w:hAnsi="Times New Roman" w:cs="Times New Roman"/>
            <w:sz w:val="28"/>
            <w:szCs w:val="28"/>
          </w:rPr>
          <w:t>yandex.ru</w:t>
        </w:r>
        <w:proofErr w:type="spellEnd"/>
      </w:hyperlink>
      <w:r w:rsidR="002A66BF" w:rsidRPr="002225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AE26F3" w:rsidRPr="009F0F6E">
          <w:rPr>
            <w:rStyle w:val="a3"/>
            <w:rFonts w:ascii="Times New Roman" w:hAnsi="Times New Roman"/>
            <w:sz w:val="28"/>
            <w:szCs w:val="28"/>
            <w:lang w:val="en-US"/>
          </w:rPr>
          <w:t>imokt</w:t>
        </w:r>
        <w:r w:rsidR="00AE26F3" w:rsidRPr="009F0F6E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AE26F3" w:rsidRPr="009F0F6E">
          <w:rPr>
            <w:rStyle w:val="a3"/>
            <w:rFonts w:ascii="Times New Roman" w:hAnsi="Times New Roman"/>
            <w:sz w:val="28"/>
            <w:szCs w:val="28"/>
          </w:rPr>
          <w:t>yandex.ru</w:t>
        </w:r>
        <w:proofErr w:type="spellEnd"/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3313B8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DA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57D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C3732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13B8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26F3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476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2552E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dc:description/>
  <cp:lastModifiedBy>Кондрияненко</cp:lastModifiedBy>
  <cp:revision>8</cp:revision>
  <cp:lastPrinted>2016-02-28T08:06:00Z</cp:lastPrinted>
  <dcterms:created xsi:type="dcterms:W3CDTF">2016-02-02T05:21:00Z</dcterms:created>
  <dcterms:modified xsi:type="dcterms:W3CDTF">2016-03-14T04:38:00Z</dcterms:modified>
</cp:coreProperties>
</file>