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57" w:rsidRPr="00850557" w:rsidRDefault="00850557" w:rsidP="00850557">
      <w:pPr>
        <w:tabs>
          <w:tab w:val="left" w:pos="6270"/>
        </w:tabs>
        <w:jc w:val="right"/>
        <w:rPr>
          <w:b/>
          <w:sz w:val="24"/>
          <w:szCs w:val="28"/>
        </w:rPr>
      </w:pPr>
      <w:r w:rsidRPr="00850557">
        <w:rPr>
          <w:b/>
          <w:sz w:val="24"/>
          <w:szCs w:val="28"/>
        </w:rPr>
        <w:t>проект</w:t>
      </w:r>
    </w:p>
    <w:p w:rsidR="00850557" w:rsidRPr="00850557" w:rsidRDefault="00850557" w:rsidP="00850557">
      <w:pPr>
        <w:tabs>
          <w:tab w:val="left" w:pos="6270"/>
        </w:tabs>
        <w:jc w:val="right"/>
        <w:rPr>
          <w:b/>
          <w:sz w:val="24"/>
          <w:szCs w:val="28"/>
        </w:rPr>
      </w:pPr>
      <w:r w:rsidRPr="00850557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0D0A2CB8" wp14:editId="5A62470A">
            <wp:simplePos x="0" y="0"/>
            <wp:positionH relativeFrom="column">
              <wp:posOffset>2857500</wp:posOffset>
            </wp:positionH>
            <wp:positionV relativeFrom="paragraph">
              <wp:posOffset>53340</wp:posOffset>
            </wp:positionV>
            <wp:extent cx="609600" cy="952500"/>
            <wp:effectExtent l="0" t="0" r="0" b="0"/>
            <wp:wrapSquare wrapText="bothSides"/>
            <wp:docPr id="2" name="Рисунок 2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57" w:rsidRPr="00850557" w:rsidRDefault="00850557" w:rsidP="00850557">
      <w:pPr>
        <w:tabs>
          <w:tab w:val="left" w:pos="6270"/>
        </w:tabs>
        <w:jc w:val="right"/>
        <w:rPr>
          <w:b/>
          <w:sz w:val="24"/>
          <w:szCs w:val="28"/>
        </w:rPr>
      </w:pPr>
      <w:r w:rsidRPr="00850557">
        <w:rPr>
          <w:b/>
          <w:sz w:val="24"/>
          <w:szCs w:val="28"/>
        </w:rPr>
        <w:t xml:space="preserve">                                                                                                               </w:t>
      </w:r>
    </w:p>
    <w:p w:rsidR="00850557" w:rsidRPr="00850557" w:rsidRDefault="00850557" w:rsidP="00850557">
      <w:pPr>
        <w:tabs>
          <w:tab w:val="left" w:pos="6270"/>
        </w:tabs>
        <w:rPr>
          <w:b/>
          <w:sz w:val="24"/>
          <w:szCs w:val="28"/>
        </w:rPr>
      </w:pPr>
      <w:r w:rsidRPr="00850557">
        <w:rPr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50557" w:rsidRPr="00850557" w:rsidRDefault="00850557" w:rsidP="00850557">
      <w:pPr>
        <w:tabs>
          <w:tab w:val="left" w:pos="6270"/>
        </w:tabs>
        <w:rPr>
          <w:sz w:val="24"/>
          <w:szCs w:val="28"/>
        </w:rPr>
      </w:pPr>
      <w:r w:rsidRPr="00850557">
        <w:rPr>
          <w:sz w:val="24"/>
          <w:szCs w:val="28"/>
        </w:rPr>
        <w:t xml:space="preserve">                                                                                                                                       </w:t>
      </w:r>
    </w:p>
    <w:p w:rsidR="00850557" w:rsidRPr="00850557" w:rsidRDefault="00850557" w:rsidP="00850557">
      <w:pPr>
        <w:tabs>
          <w:tab w:val="left" w:pos="2640"/>
        </w:tabs>
        <w:rPr>
          <w:b/>
          <w:sz w:val="24"/>
          <w:szCs w:val="28"/>
        </w:rPr>
      </w:pPr>
      <w:r w:rsidRPr="00850557">
        <w:rPr>
          <w:b/>
          <w:sz w:val="24"/>
          <w:szCs w:val="28"/>
        </w:rPr>
        <w:tab/>
      </w:r>
    </w:p>
    <w:p w:rsidR="00850557" w:rsidRPr="00850557" w:rsidRDefault="00850557" w:rsidP="00850557">
      <w:pPr>
        <w:tabs>
          <w:tab w:val="left" w:pos="6270"/>
        </w:tabs>
        <w:rPr>
          <w:b/>
          <w:sz w:val="24"/>
          <w:szCs w:val="28"/>
        </w:rPr>
      </w:pPr>
    </w:p>
    <w:p w:rsidR="00850557" w:rsidRPr="00850557" w:rsidRDefault="00850557" w:rsidP="00850557">
      <w:pPr>
        <w:jc w:val="center"/>
        <w:rPr>
          <w:b/>
          <w:szCs w:val="28"/>
        </w:rPr>
      </w:pPr>
    </w:p>
    <w:p w:rsidR="00850557" w:rsidRPr="00850557" w:rsidRDefault="00850557" w:rsidP="00850557">
      <w:pPr>
        <w:ind w:left="-180" w:firstLine="180"/>
        <w:rPr>
          <w:b/>
          <w:szCs w:val="28"/>
        </w:rPr>
      </w:pPr>
      <w:r w:rsidRPr="00850557">
        <w:rPr>
          <w:b/>
          <w:szCs w:val="28"/>
        </w:rPr>
        <w:t>АДМИНИСТРАЦИЯ ОКТЯБРЬСКОГО МУНИЦИПАЛЬНОГО  РАЙОНА</w:t>
      </w:r>
    </w:p>
    <w:p w:rsidR="00850557" w:rsidRPr="00850557" w:rsidRDefault="00850557" w:rsidP="00850557">
      <w:pPr>
        <w:spacing w:line="480" w:lineRule="auto"/>
        <w:jc w:val="center"/>
        <w:rPr>
          <w:b/>
          <w:szCs w:val="28"/>
        </w:rPr>
      </w:pPr>
      <w:r w:rsidRPr="00850557">
        <w:rPr>
          <w:b/>
          <w:szCs w:val="28"/>
        </w:rPr>
        <w:t>ПЕРМСКОГО КРАЯ</w:t>
      </w:r>
    </w:p>
    <w:p w:rsidR="00850557" w:rsidRPr="00850557" w:rsidRDefault="00850557" w:rsidP="00850557">
      <w:pPr>
        <w:jc w:val="center"/>
        <w:rPr>
          <w:b/>
          <w:szCs w:val="28"/>
        </w:rPr>
      </w:pPr>
      <w:r w:rsidRPr="00850557">
        <w:rPr>
          <w:b/>
          <w:szCs w:val="28"/>
        </w:rPr>
        <w:t>ПОСТАНОВЛЕНИЕ</w:t>
      </w:r>
    </w:p>
    <w:p w:rsidR="00850557" w:rsidRPr="00850557" w:rsidRDefault="00850557" w:rsidP="00850557">
      <w:pPr>
        <w:spacing w:line="480" w:lineRule="auto"/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5138"/>
        <w:gridCol w:w="1358"/>
      </w:tblGrid>
      <w:tr w:rsidR="00850557" w:rsidRPr="00850557" w:rsidTr="00B738B0">
        <w:trPr>
          <w:trHeight w:val="424"/>
        </w:trPr>
        <w:tc>
          <w:tcPr>
            <w:tcW w:w="3454" w:type="dxa"/>
            <w:shd w:val="clear" w:color="auto" w:fill="auto"/>
          </w:tcPr>
          <w:p w:rsidR="00850557" w:rsidRPr="00850557" w:rsidRDefault="00850557" w:rsidP="00850557">
            <w:pPr>
              <w:rPr>
                <w:szCs w:val="28"/>
                <w:u w:val="single"/>
              </w:rPr>
            </w:pPr>
            <w:r w:rsidRPr="00850557">
              <w:rPr>
                <w:szCs w:val="28"/>
                <w:u w:val="single"/>
              </w:rPr>
              <w:t>00.00</w:t>
            </w:r>
            <w:r>
              <w:rPr>
                <w:szCs w:val="28"/>
                <w:u w:val="single"/>
              </w:rPr>
              <w:t>.2016</w:t>
            </w:r>
          </w:p>
        </w:tc>
        <w:tc>
          <w:tcPr>
            <w:tcW w:w="5138" w:type="dxa"/>
            <w:shd w:val="clear" w:color="auto" w:fill="auto"/>
          </w:tcPr>
          <w:p w:rsidR="00850557" w:rsidRPr="00850557" w:rsidRDefault="00850557" w:rsidP="00850557">
            <w:pPr>
              <w:jc w:val="right"/>
              <w:rPr>
                <w:b/>
                <w:szCs w:val="28"/>
              </w:rPr>
            </w:pPr>
            <w:r w:rsidRPr="00850557">
              <w:rPr>
                <w:szCs w:val="28"/>
              </w:rPr>
              <w:t xml:space="preserve">     </w:t>
            </w:r>
          </w:p>
        </w:tc>
        <w:tc>
          <w:tcPr>
            <w:tcW w:w="1358" w:type="dxa"/>
            <w:shd w:val="clear" w:color="auto" w:fill="auto"/>
          </w:tcPr>
          <w:p w:rsidR="00850557" w:rsidRPr="00850557" w:rsidRDefault="00850557" w:rsidP="00850557">
            <w:pPr>
              <w:rPr>
                <w:szCs w:val="28"/>
                <w:u w:val="single"/>
                <w:lang w:val="en-US"/>
              </w:rPr>
            </w:pPr>
            <w:r w:rsidRPr="00850557">
              <w:rPr>
                <w:szCs w:val="28"/>
                <w:u w:val="single"/>
              </w:rPr>
              <w:t>№ 000</w:t>
            </w:r>
          </w:p>
        </w:tc>
      </w:tr>
    </w:tbl>
    <w:p w:rsidR="00850557" w:rsidRPr="00850557" w:rsidRDefault="00850557" w:rsidP="00850557">
      <w:pPr>
        <w:spacing w:line="240" w:lineRule="exac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50557" w:rsidRPr="00850557" w:rsidTr="00B738B0">
        <w:trPr>
          <w:trHeight w:val="166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50557" w:rsidRPr="00850557" w:rsidRDefault="00850557" w:rsidP="00850557">
            <w:pPr>
              <w:spacing w:line="240" w:lineRule="exact"/>
              <w:jc w:val="both"/>
              <w:rPr>
                <w:b/>
                <w:sz w:val="24"/>
              </w:rPr>
            </w:pPr>
            <w:r w:rsidRPr="0085055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 xml:space="preserve"> внесении изменений в</w:t>
            </w:r>
            <w:r w:rsidRPr="00850557">
              <w:rPr>
                <w:b/>
                <w:sz w:val="24"/>
              </w:rPr>
              <w:t xml:space="preserve"> административн</w:t>
            </w:r>
            <w:r>
              <w:rPr>
                <w:b/>
                <w:sz w:val="24"/>
              </w:rPr>
              <w:t>ый</w:t>
            </w:r>
            <w:r w:rsidRPr="00850557">
              <w:rPr>
                <w:b/>
                <w:sz w:val="24"/>
              </w:rPr>
              <w:t xml:space="preserve"> регламент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</w:t>
            </w:r>
            <w:r w:rsidR="00111F18">
              <w:rPr>
                <w:b/>
                <w:sz w:val="24"/>
              </w:rPr>
              <w:t>, утвержденный постановлением Администрации Октябрьского муниципального района Пермского края от 05.11.2015 № 513</w:t>
            </w:r>
          </w:p>
          <w:p w:rsidR="00850557" w:rsidRPr="00850557" w:rsidRDefault="00850557" w:rsidP="00850557">
            <w:pPr>
              <w:spacing w:line="240" w:lineRule="exact"/>
              <w:jc w:val="both"/>
              <w:rPr>
                <w:b/>
                <w:sz w:val="24"/>
              </w:rPr>
            </w:pPr>
          </w:p>
          <w:p w:rsidR="00850557" w:rsidRPr="00850557" w:rsidRDefault="00850557" w:rsidP="00850557">
            <w:pPr>
              <w:spacing w:line="240" w:lineRule="exact"/>
              <w:jc w:val="both"/>
              <w:rPr>
                <w:b/>
                <w:sz w:val="24"/>
              </w:rPr>
            </w:pPr>
          </w:p>
        </w:tc>
      </w:tr>
    </w:tbl>
    <w:p w:rsidR="00850557" w:rsidRPr="00850557" w:rsidRDefault="00111F18" w:rsidP="0085055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</w:t>
      </w:r>
      <w:r w:rsidR="001C5CCB">
        <w:rPr>
          <w:szCs w:val="28"/>
        </w:rPr>
        <w:t xml:space="preserve"> </w:t>
      </w:r>
      <w:r>
        <w:rPr>
          <w:szCs w:val="28"/>
        </w:rPr>
        <w:t xml:space="preserve">  </w:t>
      </w:r>
      <w:r w:rsidR="00850557" w:rsidRPr="00850557">
        <w:rPr>
          <w:szCs w:val="28"/>
        </w:rPr>
        <w:t>Руководствуясь Федеральным законом от 06 октября 2003г. № 131-ФЗ «Об общих принципах организации местного самоуправления в РФ», Федеральным законом от 27 июля 2010г. № 210-ФЗ «Об организации предоставления государственных и муниципальных услуг»,</w:t>
      </w:r>
      <w:r w:rsidR="00FA5A01" w:rsidRPr="00FA5A01">
        <w:t xml:space="preserve"> </w:t>
      </w:r>
      <w:r w:rsidR="00FA5A01" w:rsidRPr="00FA5A01">
        <w:rPr>
          <w:szCs w:val="28"/>
        </w:rPr>
        <w:t>Федеральным законом от 01 декабря 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</w:t>
      </w:r>
      <w:bookmarkStart w:id="0" w:name="_GoBack"/>
      <w:bookmarkEnd w:id="0"/>
      <w:r w:rsidR="00FA5A01" w:rsidRPr="00FA5A01">
        <w:rPr>
          <w:szCs w:val="28"/>
        </w:rPr>
        <w:t>ах инвалидов»</w:t>
      </w:r>
      <w:r w:rsidR="00FA5A01">
        <w:rPr>
          <w:szCs w:val="28"/>
        </w:rPr>
        <w:t xml:space="preserve">, </w:t>
      </w:r>
      <w:r w:rsidR="00850557" w:rsidRPr="00850557">
        <w:rPr>
          <w:szCs w:val="28"/>
        </w:rPr>
        <w:t xml:space="preserve">Уставом Октябрьского муниципального района Пермского края, постановлением Администрации Октябрьского муниципального района Пермского края от 09 апреля 2015г. № 244  «Об утверждении Перечня муниципальных услуг» </w:t>
      </w:r>
    </w:p>
    <w:p w:rsidR="00850557" w:rsidRDefault="00850557" w:rsidP="00850557">
      <w:pPr>
        <w:spacing w:line="240" w:lineRule="exact"/>
        <w:jc w:val="both"/>
        <w:rPr>
          <w:szCs w:val="28"/>
        </w:rPr>
      </w:pPr>
      <w:r w:rsidRPr="00850557">
        <w:rPr>
          <w:szCs w:val="28"/>
        </w:rPr>
        <w:t>Администрация Октябрьского муниципального района ПОСТАНОВЛЯЕТ:</w:t>
      </w:r>
    </w:p>
    <w:p w:rsidR="00111F18" w:rsidRDefault="00111F18" w:rsidP="00111F18">
      <w:pPr>
        <w:pStyle w:val="a4"/>
        <w:numPr>
          <w:ilvl w:val="0"/>
          <w:numId w:val="1"/>
        </w:numPr>
        <w:spacing w:line="240" w:lineRule="exact"/>
        <w:ind w:left="0" w:firstLine="450"/>
        <w:jc w:val="both"/>
        <w:rPr>
          <w:szCs w:val="28"/>
        </w:rPr>
      </w:pPr>
      <w:r>
        <w:rPr>
          <w:szCs w:val="28"/>
        </w:rPr>
        <w:t>Внести в административный регламент по предоставлению муниципальной услуги «Предоставление субсидий сельскохозяйственным товаропроизводителям в рамках реализации муниципальных программ», утвержденный постановлением Администрации Октябрьского муниципального района Пермского края от 05 ноября 2015г. № 513, следующие изменения:</w:t>
      </w:r>
    </w:p>
    <w:p w:rsidR="00111F18" w:rsidRDefault="00111F18" w:rsidP="00111F18">
      <w:pPr>
        <w:pStyle w:val="a4"/>
        <w:numPr>
          <w:ilvl w:val="1"/>
          <w:numId w:val="1"/>
        </w:numPr>
        <w:spacing w:line="240" w:lineRule="exact"/>
        <w:ind w:left="0" w:firstLine="567"/>
        <w:jc w:val="both"/>
        <w:rPr>
          <w:szCs w:val="28"/>
        </w:rPr>
      </w:pPr>
      <w:r>
        <w:rPr>
          <w:szCs w:val="28"/>
        </w:rPr>
        <w:t xml:space="preserve">пункт 2.14. раздела 2 дополнить подпунктами </w:t>
      </w:r>
      <w:r w:rsidR="001C5CCB">
        <w:rPr>
          <w:szCs w:val="28"/>
        </w:rPr>
        <w:t>2.14.4</w:t>
      </w:r>
      <w:r>
        <w:rPr>
          <w:szCs w:val="28"/>
        </w:rPr>
        <w:t>, 2.14.5 следующего содержания:</w:t>
      </w:r>
    </w:p>
    <w:p w:rsidR="00780294" w:rsidRPr="001C5CCB" w:rsidRDefault="00111F18" w:rsidP="001C5CCB">
      <w:pPr>
        <w:pStyle w:val="a4"/>
        <w:spacing w:line="240" w:lineRule="exact"/>
        <w:ind w:left="0"/>
        <w:jc w:val="both"/>
        <w:rPr>
          <w:szCs w:val="28"/>
        </w:rPr>
      </w:pPr>
      <w:r w:rsidRPr="001C5CCB">
        <w:rPr>
          <w:szCs w:val="28"/>
        </w:rPr>
        <w:t xml:space="preserve">        «</w:t>
      </w:r>
      <w:r w:rsidR="00780294" w:rsidRPr="001C5CCB">
        <w:rPr>
          <w:szCs w:val="28"/>
        </w:rPr>
        <w:t>2.1</w:t>
      </w:r>
      <w:r w:rsidRPr="001C5CCB">
        <w:rPr>
          <w:szCs w:val="28"/>
        </w:rPr>
        <w:t>4.4</w:t>
      </w:r>
      <w:r w:rsidR="00780294" w:rsidRPr="001C5CCB">
        <w:rPr>
          <w:szCs w:val="28"/>
        </w:rPr>
        <w:t>. Должностные лица, муниципальные служащие органа, предоставляющего муниципальную услугу оказывают инвалидам  помощь в преодолении барьеров, мешающих получению муниципальной услуги наравне с другими лицами и обеспечивают сопровождение инвалидов, имеющих стойкие расстройства функции зрения и самостоятельного передвижения.</w:t>
      </w:r>
    </w:p>
    <w:p w:rsidR="00780294" w:rsidRPr="001C5CCB" w:rsidRDefault="00780294" w:rsidP="001C5CCB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1C5CCB">
        <w:rPr>
          <w:szCs w:val="28"/>
        </w:rPr>
        <w:t>2.1</w:t>
      </w:r>
      <w:r w:rsidR="00111F18" w:rsidRPr="001C5CCB">
        <w:rPr>
          <w:szCs w:val="28"/>
        </w:rPr>
        <w:t>4.5</w:t>
      </w:r>
      <w:r w:rsidRPr="001C5CCB">
        <w:rPr>
          <w:szCs w:val="28"/>
        </w:rPr>
        <w:t xml:space="preserve">. Осуществляется допуск собаки-проводника на объекты (здания, помещения), в которых предоставляется муниципальная услуга, а так же </w:t>
      </w:r>
      <w:proofErr w:type="spellStart"/>
      <w:r w:rsidRPr="001C5CCB">
        <w:rPr>
          <w:szCs w:val="28"/>
        </w:rPr>
        <w:t>сурдопереводчика</w:t>
      </w:r>
      <w:proofErr w:type="spellEnd"/>
      <w:r w:rsidRPr="001C5CCB">
        <w:rPr>
          <w:szCs w:val="28"/>
        </w:rPr>
        <w:t xml:space="preserve"> и </w:t>
      </w:r>
      <w:proofErr w:type="spellStart"/>
      <w:r w:rsidRPr="001C5CCB">
        <w:rPr>
          <w:szCs w:val="28"/>
        </w:rPr>
        <w:t>тифлосурдопереводчика</w:t>
      </w:r>
      <w:proofErr w:type="spellEnd"/>
      <w:r w:rsidRPr="001C5CCB">
        <w:rPr>
          <w:szCs w:val="28"/>
        </w:rPr>
        <w:t>.</w:t>
      </w:r>
      <w:r w:rsidR="001C5CCB" w:rsidRPr="001C5CCB">
        <w:rPr>
          <w:szCs w:val="28"/>
        </w:rPr>
        <w:t>»</w:t>
      </w:r>
    </w:p>
    <w:p w:rsidR="001C5CCB" w:rsidRDefault="001C5CCB" w:rsidP="001C5CCB">
      <w:pPr>
        <w:tabs>
          <w:tab w:val="left" w:pos="567"/>
        </w:tabs>
        <w:spacing w:line="240" w:lineRule="exact"/>
        <w:jc w:val="both"/>
      </w:pPr>
      <w:r>
        <w:lastRenderedPageBreak/>
        <w:t xml:space="preserve">        2. Настоящее постановление вступает в силу со дня обнародования и подлежит размещению на официальном сайте Октябрьского муниципального района Пермского края.</w:t>
      </w:r>
    </w:p>
    <w:p w:rsidR="001C5CCB" w:rsidRDefault="001C5CCB" w:rsidP="001C5CCB">
      <w:pPr>
        <w:spacing w:line="240" w:lineRule="exact"/>
        <w:jc w:val="both"/>
      </w:pPr>
      <w:r>
        <w:t xml:space="preserve">        3. Контроль за исполнением настоящего постановления возложить на начальника Управления сельского хозяйства администрации Октябрьского муниципального района Пермского края </w:t>
      </w:r>
      <w:proofErr w:type="spellStart"/>
      <w:r>
        <w:t>К.Х.Зиятдинова</w:t>
      </w:r>
      <w:proofErr w:type="spellEnd"/>
      <w:r>
        <w:t xml:space="preserve">. </w:t>
      </w:r>
    </w:p>
    <w:p w:rsidR="001C5CCB" w:rsidRDefault="001C5CCB" w:rsidP="001C5CCB">
      <w:pPr>
        <w:spacing w:line="240" w:lineRule="exact"/>
      </w:pPr>
    </w:p>
    <w:p w:rsidR="001C5CCB" w:rsidRDefault="001C5CCB" w:rsidP="001C5CCB">
      <w:pPr>
        <w:spacing w:line="240" w:lineRule="exact"/>
      </w:pPr>
    </w:p>
    <w:p w:rsidR="001C5CCB" w:rsidRDefault="001C5CCB" w:rsidP="001C5CCB">
      <w:pPr>
        <w:spacing w:line="240" w:lineRule="exact"/>
      </w:pPr>
      <w:r>
        <w:t xml:space="preserve">Глава муниципального района – </w:t>
      </w:r>
    </w:p>
    <w:p w:rsidR="001C5CCB" w:rsidRDefault="001C5CCB" w:rsidP="001C5CCB">
      <w:pPr>
        <w:spacing w:line="240" w:lineRule="exact"/>
      </w:pPr>
      <w:r>
        <w:t>глава администрации Октябрьского</w:t>
      </w:r>
    </w:p>
    <w:p w:rsidR="001C5CCB" w:rsidRDefault="001C5CCB" w:rsidP="001C5CCB">
      <w:pPr>
        <w:tabs>
          <w:tab w:val="left" w:pos="567"/>
        </w:tabs>
        <w:spacing w:line="240" w:lineRule="exact"/>
      </w:pPr>
      <w:r>
        <w:t xml:space="preserve">муниципального района                                                                           Г.В. </w:t>
      </w:r>
      <w:proofErr w:type="spellStart"/>
      <w:r>
        <w:t>Поезжаев</w:t>
      </w:r>
      <w:proofErr w:type="spellEnd"/>
    </w:p>
    <w:p w:rsidR="00430F7F" w:rsidRDefault="001C5CCB" w:rsidP="001C5CCB">
      <w:pPr>
        <w:spacing w:line="240" w:lineRule="exact"/>
      </w:pPr>
      <w:r>
        <w:t xml:space="preserve">                                                                                     </w:t>
      </w:r>
    </w:p>
    <w:sectPr w:rsidR="00430F7F" w:rsidSect="008505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E152F"/>
    <w:multiLevelType w:val="multilevel"/>
    <w:tmpl w:val="7AD6DAA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94"/>
    <w:rsid w:val="00111F18"/>
    <w:rsid w:val="001C5CCB"/>
    <w:rsid w:val="003F1305"/>
    <w:rsid w:val="00430F7F"/>
    <w:rsid w:val="00780294"/>
    <w:rsid w:val="00850557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2</cp:revision>
  <dcterms:created xsi:type="dcterms:W3CDTF">2016-09-26T06:39:00Z</dcterms:created>
  <dcterms:modified xsi:type="dcterms:W3CDTF">2016-10-10T06:08:00Z</dcterms:modified>
</cp:coreProperties>
</file>