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3F" w:rsidRPr="005E333F" w:rsidRDefault="005E333F" w:rsidP="005E333F">
      <w:pPr>
        <w:tabs>
          <w:tab w:val="left" w:pos="62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E333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проект</w:t>
      </w:r>
    </w:p>
    <w:p w:rsidR="005E333F" w:rsidRPr="005E333F" w:rsidRDefault="005E333F" w:rsidP="005E333F">
      <w:pPr>
        <w:tabs>
          <w:tab w:val="left" w:pos="62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E33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0482CF5" wp14:editId="4BF1A7BE">
            <wp:simplePos x="0" y="0"/>
            <wp:positionH relativeFrom="column">
              <wp:posOffset>2857500</wp:posOffset>
            </wp:positionH>
            <wp:positionV relativeFrom="paragraph">
              <wp:posOffset>53340</wp:posOffset>
            </wp:positionV>
            <wp:extent cx="609600" cy="952500"/>
            <wp:effectExtent l="0" t="0" r="0" b="0"/>
            <wp:wrapSquare wrapText="bothSides"/>
            <wp:docPr id="2" name="Рисунок 2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_Blan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33F" w:rsidRPr="005E333F" w:rsidRDefault="005E333F" w:rsidP="005E333F">
      <w:pPr>
        <w:tabs>
          <w:tab w:val="left" w:pos="62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E333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5E333F" w:rsidRPr="005E333F" w:rsidRDefault="005E333F" w:rsidP="005E333F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E333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E333F" w:rsidRPr="005E333F" w:rsidRDefault="005E333F" w:rsidP="005E333F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E33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5E333F" w:rsidRPr="005E333F" w:rsidRDefault="005E333F" w:rsidP="005E333F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E333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</w:p>
    <w:p w:rsidR="005E333F" w:rsidRPr="005E333F" w:rsidRDefault="005E333F" w:rsidP="005E333F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E333F" w:rsidRPr="005E333F" w:rsidRDefault="005E333F" w:rsidP="005E3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33F" w:rsidRPr="005E333F" w:rsidRDefault="005E333F" w:rsidP="005E333F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ОКТЯБРЬСКОГО МУНИЦИПАЛЬНОГО  РАЙОНА</w:t>
      </w:r>
    </w:p>
    <w:p w:rsidR="005E333F" w:rsidRPr="005E333F" w:rsidRDefault="005E333F" w:rsidP="005E333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 КРАЯ</w:t>
      </w:r>
    </w:p>
    <w:p w:rsidR="005E333F" w:rsidRPr="005E333F" w:rsidRDefault="005E333F" w:rsidP="005E3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E333F" w:rsidRPr="005E333F" w:rsidRDefault="005E333F" w:rsidP="005E333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4"/>
        <w:gridCol w:w="5138"/>
        <w:gridCol w:w="1358"/>
      </w:tblGrid>
      <w:tr w:rsidR="005E333F" w:rsidRPr="005E333F" w:rsidTr="003213FF">
        <w:trPr>
          <w:trHeight w:val="424"/>
        </w:trPr>
        <w:tc>
          <w:tcPr>
            <w:tcW w:w="3454" w:type="dxa"/>
            <w:shd w:val="clear" w:color="auto" w:fill="auto"/>
          </w:tcPr>
          <w:p w:rsidR="005E333F" w:rsidRPr="005E333F" w:rsidRDefault="005E333F" w:rsidP="005E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E333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0.00</w:t>
            </w:r>
            <w:r w:rsidR="00142F9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.2016</w:t>
            </w:r>
          </w:p>
        </w:tc>
        <w:tc>
          <w:tcPr>
            <w:tcW w:w="5138" w:type="dxa"/>
            <w:shd w:val="clear" w:color="auto" w:fill="auto"/>
          </w:tcPr>
          <w:p w:rsidR="005E333F" w:rsidRPr="005E333F" w:rsidRDefault="005E333F" w:rsidP="005E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3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358" w:type="dxa"/>
            <w:shd w:val="clear" w:color="auto" w:fill="auto"/>
          </w:tcPr>
          <w:p w:rsidR="005E333F" w:rsidRPr="005E333F" w:rsidRDefault="005E333F" w:rsidP="005E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5E333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000</w:t>
            </w:r>
          </w:p>
        </w:tc>
      </w:tr>
    </w:tbl>
    <w:p w:rsidR="005E333F" w:rsidRPr="005E333F" w:rsidRDefault="005E333F" w:rsidP="005E333F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E333F" w:rsidRPr="003545E1" w:rsidTr="00EF52F5">
        <w:trPr>
          <w:trHeight w:val="166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E3950" w:rsidRPr="003545E1" w:rsidRDefault="006E3950" w:rsidP="003545E1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3950" w:rsidRDefault="00790C8D" w:rsidP="003545E1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</w:t>
            </w:r>
            <w:r w:rsidR="003545E1" w:rsidRPr="00354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545E1" w:rsidRPr="00354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</w:t>
            </w:r>
            <w:r w:rsidR="00354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ной услуги </w:t>
            </w:r>
            <w:r w:rsidR="003545E1" w:rsidRPr="003545E1">
              <w:rPr>
                <w:rFonts w:ascii="Times New Roman" w:hAnsi="Times New Roman" w:cs="Times New Roman"/>
                <w:b/>
                <w:sz w:val="24"/>
                <w:szCs w:val="24"/>
              </w:rPr>
              <w:t>«Пре</w:t>
            </w:r>
            <w:r w:rsidR="00354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доставление субсидий, грантов и </w:t>
            </w:r>
            <w:r w:rsidR="003545E1" w:rsidRPr="003545E1"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микрозаймов начинающим предпринимателям, субъ</w:t>
            </w:r>
            <w:r w:rsidR="00354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ектам малого и </w:t>
            </w:r>
            <w:r w:rsidR="003545E1" w:rsidRPr="003545E1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 предпринимательства»</w:t>
            </w:r>
          </w:p>
          <w:p w:rsidR="00E9186E" w:rsidRPr="003545E1" w:rsidRDefault="00E9186E" w:rsidP="003545E1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F52F5" w:rsidRPr="00EF52F5" w:rsidRDefault="005E333F" w:rsidP="00F51B2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F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52F5" w:rsidRPr="00EF52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 октября 2003</w:t>
      </w:r>
      <w:r w:rsidR="00C8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2F5" w:rsidRPr="00EF52F5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131-ФЗ «Об общих принципах организации местного самоуправления в РФ», Федеральным законом от 27 июля 2010 г. № 210-ФЗ «Об организации предоставления государственных и муниципальных услуг», Уставом Октябрьского муниципального района Пермского края, постановлением Администрации Октябрьского муниципального района Пермского края от 09</w:t>
      </w:r>
      <w:r w:rsidR="00C8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2F5" w:rsidRPr="00EF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proofErr w:type="spellStart"/>
      <w:r w:rsidR="00EF52F5" w:rsidRPr="00EF52F5">
        <w:rPr>
          <w:rFonts w:ascii="Times New Roman" w:eastAsia="Times New Roman" w:hAnsi="Times New Roman" w:cs="Times New Roman"/>
          <w:sz w:val="28"/>
          <w:szCs w:val="28"/>
          <w:lang w:eastAsia="ru-RU"/>
        </w:rPr>
        <w:t>2015г</w:t>
      </w:r>
      <w:proofErr w:type="spellEnd"/>
      <w:r w:rsidR="00EF52F5" w:rsidRPr="00EF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244  «Об утверждении Перечня муниципальных услуг» </w:t>
      </w:r>
    </w:p>
    <w:p w:rsidR="00EF52F5" w:rsidRPr="00EF52F5" w:rsidRDefault="00EF52F5" w:rsidP="00F51B2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Октябрьского муниципального района ПОСТАНОВЛЯЕТ:</w:t>
      </w:r>
    </w:p>
    <w:p w:rsidR="00790C8D" w:rsidRPr="00790C8D" w:rsidRDefault="00EF52F5" w:rsidP="00F51B2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17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</w:t>
      </w:r>
      <w:r w:rsidR="00790C8D" w:rsidRPr="0079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1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муниципальной услуги «Предоставление субсидий, грантов и микрозаймов начинающим предпринимателям, субъектам малого и среднего предпринимательства».</w:t>
      </w:r>
    </w:p>
    <w:p w:rsidR="00EF52F5" w:rsidRDefault="001D16EC" w:rsidP="00F51B2B">
      <w:pPr>
        <w:spacing w:after="0" w:line="240" w:lineRule="exact"/>
        <w:ind w:left="23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E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90C8D" w:rsidRPr="00790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EF52F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силу постановления Администрации Октябрьского муниципального района:</w:t>
      </w:r>
    </w:p>
    <w:p w:rsidR="001D16EC" w:rsidRDefault="00EF52F5" w:rsidP="00F51B2B">
      <w:pPr>
        <w:spacing w:after="0" w:line="240" w:lineRule="exact"/>
        <w:ind w:left="23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90C8D" w:rsidRPr="0079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6617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90C8D" w:rsidRPr="0079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2012</w:t>
      </w:r>
      <w:r w:rsidR="00790C8D" w:rsidRPr="0079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66177">
        <w:rPr>
          <w:rFonts w:ascii="Times New Roman" w:eastAsia="Times New Roman" w:hAnsi="Times New Roman" w:cs="Times New Roman"/>
          <w:sz w:val="28"/>
          <w:szCs w:val="28"/>
          <w:lang w:eastAsia="ru-RU"/>
        </w:rPr>
        <w:t>299</w:t>
      </w:r>
      <w:r w:rsidR="00790C8D" w:rsidRPr="0079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466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1D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муниципальной </w:t>
      </w:r>
      <w:r w:rsidR="00466177" w:rsidRPr="0046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«Предоставление субсидий, грантов и микрозаймов начинающим </w:t>
      </w:r>
      <w:r w:rsidR="0046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предпринимателям, </w:t>
      </w:r>
      <w:r w:rsidR="00466177" w:rsidRPr="0046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 малого </w:t>
      </w:r>
      <w:r w:rsidR="0046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</w:t>
      </w:r>
      <w:r w:rsidR="00466177" w:rsidRPr="00466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3129" w:rsidRDefault="00EF52F5" w:rsidP="00F51B2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330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июля 2013 года № 480 «</w:t>
      </w:r>
      <w:r w:rsidR="00743129" w:rsidRPr="007431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пункт 2 постановления Администрации Октябрьского муниципального района Пермского края от 21.05.2012 г. № 299</w:t>
      </w:r>
      <w:r w:rsidR="0074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129" w:rsidRPr="00743129">
        <w:rPr>
          <w:rFonts w:ascii="Calibri" w:eastAsia="Calibri" w:hAnsi="Calibri" w:cs="Times New Roman"/>
          <w:sz w:val="28"/>
          <w:szCs w:val="28"/>
        </w:rPr>
        <w:t>«</w:t>
      </w:r>
      <w:r w:rsidR="00743129" w:rsidRPr="00743129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</w:t>
      </w:r>
      <w:r w:rsidR="0074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129" w:rsidRPr="00743129">
        <w:rPr>
          <w:rFonts w:ascii="Times New Roman" w:eastAsia="Calibri" w:hAnsi="Times New Roman" w:cs="Times New Roman"/>
          <w:sz w:val="28"/>
          <w:szCs w:val="28"/>
        </w:rPr>
        <w:t xml:space="preserve">регламента предоставления муниципальной </w:t>
      </w:r>
      <w:r w:rsidR="00743129" w:rsidRPr="0074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«Предоставление субсидий, грантов и микрозаймов начинающим предпринимателям, субъектам малого </w:t>
      </w:r>
      <w:r w:rsidR="00743129" w:rsidRPr="00743129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предпринимательства»</w:t>
      </w:r>
      <w:r w:rsidR="007431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0C8D" w:rsidRDefault="00743129" w:rsidP="00F51B2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72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0C8D" w:rsidRPr="00790C8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обнародования и подлежит размещению на официальном сайте Октябрьского муниципального района Пермского края.</w:t>
      </w:r>
    </w:p>
    <w:p w:rsidR="001D16EC" w:rsidRPr="00790C8D" w:rsidRDefault="00EF52F5" w:rsidP="00F51B2B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2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D16EC" w:rsidRPr="001D16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16EC" w:rsidRPr="001D16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Октябрьского муниципального района </w:t>
      </w:r>
      <w:proofErr w:type="spellStart"/>
      <w:r w:rsidR="001D16EC" w:rsidRPr="001D16EC">
        <w:rPr>
          <w:rFonts w:ascii="Times New Roman" w:hAnsi="Times New Roman" w:cs="Times New Roman"/>
          <w:sz w:val="28"/>
          <w:szCs w:val="28"/>
        </w:rPr>
        <w:t>Ф.А</w:t>
      </w:r>
      <w:proofErr w:type="spellEnd"/>
      <w:r w:rsidR="001D16EC" w:rsidRPr="001D16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16EC" w:rsidRPr="001D16EC">
        <w:rPr>
          <w:rFonts w:ascii="Times New Roman" w:hAnsi="Times New Roman" w:cs="Times New Roman"/>
          <w:sz w:val="28"/>
          <w:szCs w:val="28"/>
        </w:rPr>
        <w:t>Поповцева</w:t>
      </w:r>
      <w:proofErr w:type="spellEnd"/>
      <w:r w:rsidR="001D16EC" w:rsidRPr="001D16EC">
        <w:rPr>
          <w:rFonts w:ascii="Times New Roman" w:hAnsi="Times New Roman" w:cs="Times New Roman"/>
          <w:sz w:val="28"/>
          <w:szCs w:val="28"/>
        </w:rPr>
        <w:t>.</w:t>
      </w:r>
    </w:p>
    <w:p w:rsidR="003545E1" w:rsidRPr="003545E1" w:rsidRDefault="003545E1" w:rsidP="00F51B2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3F" w:rsidRPr="005E333F" w:rsidRDefault="005E333F" w:rsidP="00F51B2B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– </w:t>
      </w:r>
    </w:p>
    <w:p w:rsidR="005E333F" w:rsidRPr="005E333F" w:rsidRDefault="005E333F" w:rsidP="00F51B2B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gramStart"/>
      <w:r w:rsidRPr="005E3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proofErr w:type="gramEnd"/>
    </w:p>
    <w:p w:rsidR="005E333F" w:rsidRPr="005E333F" w:rsidRDefault="005E333F" w:rsidP="00F51B2B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</w:t>
      </w:r>
      <w:r w:rsidR="0035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5E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E333F">
        <w:rPr>
          <w:rFonts w:ascii="Times New Roman" w:eastAsia="Times New Roman" w:hAnsi="Times New Roman" w:cs="Times New Roman"/>
          <w:sz w:val="28"/>
          <w:szCs w:val="28"/>
          <w:lang w:eastAsia="ru-RU"/>
        </w:rPr>
        <w:t>Г.В</w:t>
      </w:r>
      <w:proofErr w:type="spellEnd"/>
      <w:r w:rsidRPr="005E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E3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Поезжаев</w:t>
      </w:r>
      <w:proofErr w:type="spellEnd"/>
    </w:p>
    <w:p w:rsidR="005E333F" w:rsidRPr="005E333F" w:rsidRDefault="005E333F" w:rsidP="00F51B2B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142F95" w:rsidRPr="00142F95" w:rsidRDefault="005E333F" w:rsidP="00F51B2B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EF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743129" w:rsidRDefault="00142F95" w:rsidP="0014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</w:t>
      </w:r>
      <w:r w:rsidR="00EF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142F95" w:rsidRPr="00142F95" w:rsidRDefault="00743129" w:rsidP="00743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142F95" w:rsidRPr="0014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42F95"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proofErr w:type="gramStart"/>
      <w:r w:rsidR="00142F95"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</w:p>
    <w:p w:rsidR="00142F95" w:rsidRPr="00142F95" w:rsidRDefault="00142F95" w:rsidP="0014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постановлению Администрации</w:t>
      </w:r>
    </w:p>
    <w:p w:rsidR="00142F95" w:rsidRPr="00142F95" w:rsidRDefault="00142F95" w:rsidP="0014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Октябрьского муниципального района</w:t>
      </w:r>
    </w:p>
    <w:p w:rsidR="00142F95" w:rsidRPr="00142F95" w:rsidRDefault="00142F95" w:rsidP="0014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от </w:t>
      </w:r>
      <w:r w:rsidRPr="00142F9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_______</w:t>
      </w:r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42F9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№ ______  </w:t>
      </w:r>
    </w:p>
    <w:p w:rsidR="00142F95" w:rsidRPr="00142F95" w:rsidRDefault="00142F95" w:rsidP="0014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</w:p>
    <w:p w:rsidR="00142F95" w:rsidRPr="00142F95" w:rsidRDefault="00142F95" w:rsidP="0014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2F95" w:rsidRPr="00142F95" w:rsidRDefault="00142F95" w:rsidP="0014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АДМИНИСТРАТИВНЫЙ РЕГЛАМЕНТ </w:t>
      </w:r>
    </w:p>
    <w:p w:rsidR="00142F95" w:rsidRPr="00142F95" w:rsidRDefault="00142F95" w:rsidP="00142F9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услуги «Предоставление субсидий, грантов и </w:t>
      </w:r>
      <w:proofErr w:type="spellStart"/>
      <w:r w:rsidRPr="00142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микрозаймов</w:t>
      </w:r>
      <w:proofErr w:type="spellEnd"/>
      <w:r w:rsidRPr="00142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начинающим предпринимателям, субъектам малого и среднего предпринимательства» </w:t>
      </w:r>
    </w:p>
    <w:p w:rsidR="00142F95" w:rsidRPr="00142F95" w:rsidRDefault="00142F95" w:rsidP="00142F9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F95" w:rsidRDefault="00142F95" w:rsidP="00142F95">
      <w:pPr>
        <w:numPr>
          <w:ilvl w:val="0"/>
          <w:numId w:val="9"/>
        </w:num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положения </w:t>
      </w:r>
    </w:p>
    <w:p w:rsidR="005E0D84" w:rsidRPr="001B32EF" w:rsidRDefault="005E0D84" w:rsidP="005E0D84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633" w:rsidRPr="00A13ED8" w:rsidRDefault="005E0D84" w:rsidP="001C7633">
      <w:pPr>
        <w:pStyle w:val="a7"/>
        <w:numPr>
          <w:ilvl w:val="1"/>
          <w:numId w:val="9"/>
        </w:num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регулирования административного регламента </w:t>
      </w:r>
    </w:p>
    <w:p w:rsidR="00142F95" w:rsidRPr="001B32EF" w:rsidRDefault="005E0D84" w:rsidP="001C7633">
      <w:pPr>
        <w:pStyle w:val="a7"/>
        <w:numPr>
          <w:ilvl w:val="2"/>
          <w:numId w:val="9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2F95"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дминистративный регламент </w:t>
      </w:r>
      <w:r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</w:t>
      </w:r>
      <w:r w:rsidR="00142F95"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«Предоставление субсидий, грантов и </w:t>
      </w:r>
      <w:proofErr w:type="spellStart"/>
      <w:r w:rsidR="00142F95"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="00142F95"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начинающим предпринимателям, субъектам малого и среднего предпринимательства»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процедур), возникающих при предоставлении муниципальной услуги.</w:t>
      </w:r>
      <w:proofErr w:type="gramEnd"/>
    </w:p>
    <w:p w:rsidR="005E0D84" w:rsidRDefault="005E0D84" w:rsidP="001C7633">
      <w:pPr>
        <w:pStyle w:val="a7"/>
        <w:numPr>
          <w:ilvl w:val="2"/>
          <w:numId w:val="9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в рамках решения вопроса местного значения установленного в соответствии с Федеральным законом от 6 октября 2003 г. </w:t>
      </w:r>
      <w:r w:rsidR="00737F0A"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 – ФЗ «Об общих принципах организации местного самоуправления в Российской Федерации». </w:t>
      </w:r>
    </w:p>
    <w:p w:rsidR="001B32EF" w:rsidRPr="001B32EF" w:rsidRDefault="001B32EF" w:rsidP="001C7633">
      <w:pPr>
        <w:pStyle w:val="a7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D84" w:rsidRPr="00A13ED8" w:rsidRDefault="00737F0A" w:rsidP="001C7633">
      <w:pPr>
        <w:pStyle w:val="a7"/>
        <w:numPr>
          <w:ilvl w:val="1"/>
          <w:numId w:val="9"/>
        </w:num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заявителей</w:t>
      </w:r>
    </w:p>
    <w:p w:rsidR="00737F0A" w:rsidRPr="001C7633" w:rsidRDefault="00737F0A" w:rsidP="001C7633">
      <w:pPr>
        <w:pStyle w:val="a7"/>
        <w:numPr>
          <w:ilvl w:val="2"/>
          <w:numId w:val="9"/>
        </w:numPr>
        <w:spacing w:after="0" w:line="360" w:lineRule="atLeast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Заявителями на предоставление муниципальной услуги являются: </w:t>
      </w:r>
    </w:p>
    <w:p w:rsidR="00142F95" w:rsidRPr="001C7633" w:rsidRDefault="00142F95" w:rsidP="001C7633">
      <w:pPr>
        <w:autoSpaceDE w:val="0"/>
        <w:autoSpaceDN w:val="0"/>
        <w:adjustRightInd w:val="0"/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малого и среднего предпринимательства (далее – </w:t>
      </w:r>
      <w:r w:rsidR="00C841AB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)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РФ от 24 июля 2007 г. № 209-ФЗ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предприятиям.</w:t>
      </w:r>
    </w:p>
    <w:p w:rsidR="0065767E" w:rsidRPr="001C7633" w:rsidRDefault="0065767E" w:rsidP="001C7633">
      <w:pPr>
        <w:autoSpaceDE w:val="0"/>
        <w:autoSpaceDN w:val="0"/>
        <w:adjustRightInd w:val="0"/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1.2.2. Субъекты малого и среднего предпринимательства не могут участвовать в качестве заявителя в следующих случаях:</w:t>
      </w:r>
    </w:p>
    <w:p w:rsidR="00C841AB" w:rsidRPr="001C7633" w:rsidRDefault="0065767E" w:rsidP="001C7633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         1.2.2.1. не </w:t>
      </w:r>
      <w:r w:rsidR="00C841AB" w:rsidRPr="001C7633">
        <w:rPr>
          <w:rFonts w:ascii="Times New Roman" w:eastAsia="Calibri" w:hAnsi="Times New Roman" w:cs="Times New Roman"/>
          <w:sz w:val="28"/>
          <w:szCs w:val="28"/>
        </w:rPr>
        <w:t>с</w:t>
      </w:r>
      <w:r w:rsidR="00C841AB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оответствующим категориям субъектов малого и среднего предпринимательства, установленным Федеральным </w:t>
      </w:r>
      <w:hyperlink r:id="rId10" w:history="1">
        <w:r w:rsidR="00C841AB" w:rsidRPr="001C76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C841AB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июля 2007 г. № 209-ФЗ «О развитии малого и среднего предпринимательства в Российской Федерации»;</w:t>
      </w:r>
    </w:p>
    <w:p w:rsidR="00C841AB" w:rsidRPr="001C7633" w:rsidRDefault="00C841AB" w:rsidP="001C7633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5767E" w:rsidRPr="001C763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767E" w:rsidRPr="001C7633">
        <w:rPr>
          <w:rFonts w:ascii="Times New Roman" w:eastAsia="Calibri" w:hAnsi="Times New Roman" w:cs="Times New Roman"/>
          <w:sz w:val="28"/>
          <w:szCs w:val="28"/>
        </w:rPr>
        <w:t>1.2.2.2.</w:t>
      </w:r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767E" w:rsidRPr="001C7633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proofErr w:type="gramStart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зарегистрированным</w:t>
      </w:r>
      <w:proofErr w:type="gramEnd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осуществляющим деятельность на территории Октябрьского муниципального района Пермского края через свое обособленное подразделение, поставленное на учет Межрайонную инспекцию Федеральной налоговой службы по Пермскому краю № 12;</w:t>
      </w:r>
    </w:p>
    <w:p w:rsidR="00C841AB" w:rsidRPr="001C7633" w:rsidRDefault="00C841AB" w:rsidP="001C7633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8250C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65767E" w:rsidRPr="001C7633">
        <w:rPr>
          <w:rFonts w:ascii="Times New Roman" w:eastAsia="Calibri" w:hAnsi="Times New Roman" w:cs="Times New Roman"/>
          <w:sz w:val="28"/>
          <w:szCs w:val="28"/>
        </w:rPr>
        <w:t>1.2.2.3.</w:t>
      </w:r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имеющим просроченной задолженности по уплате налогов, сборов, </w:t>
      </w: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 (далее – задолженность по уплате налогов), а также задолженности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</w:t>
      </w:r>
      <w:proofErr w:type="gramEnd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 (далее – задолженность по уплате страховых взносов), за исключением задолженности по налогам, по которой оформлены в установленном порядке соглашения о реструктуризации, </w:t>
      </w:r>
      <w:proofErr w:type="gramStart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соблюдаются графики погашения задолженности и своевременно осуществляются</w:t>
      </w:r>
      <w:proofErr w:type="gramEnd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текущие платежи;</w:t>
      </w:r>
    </w:p>
    <w:p w:rsidR="00C841AB" w:rsidRPr="001C7633" w:rsidRDefault="0065767E" w:rsidP="001C7633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1.2.2.4. </w:t>
      </w:r>
      <w:proofErr w:type="gramStart"/>
      <w:r w:rsidR="00C841AB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proofErr w:type="gramEnd"/>
      <w:r w:rsidR="00C841AB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предпринимательскую деятельность в сфере игорного бизнеса;</w:t>
      </w:r>
    </w:p>
    <w:p w:rsidR="00C841AB" w:rsidRPr="001C7633" w:rsidRDefault="0065767E" w:rsidP="001C7633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1.2.2.5</w:t>
      </w:r>
      <w:r w:rsidR="00C841AB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осуществляющим производство и (или) реализацию подакцизных товаров, а также добычу и (или) реализацию полезных ископаемых,  за исключением общераспространенных полезных ископаемых;</w:t>
      </w:r>
      <w:proofErr w:type="gramEnd"/>
    </w:p>
    <w:p w:rsidR="00C841AB" w:rsidRPr="001C7633" w:rsidRDefault="0065767E" w:rsidP="001C7633">
      <w:pPr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1.2.2.6.</w:t>
      </w:r>
      <w:r w:rsidR="00C841AB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841AB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находящимся</w:t>
      </w:r>
      <w:proofErr w:type="gramEnd"/>
      <w:r w:rsidR="00C841AB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</w:t>
      </w: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цессе реорганизации, ликвидации.</w:t>
      </w:r>
    </w:p>
    <w:p w:rsidR="0065767E" w:rsidRPr="001C7633" w:rsidRDefault="0065767E" w:rsidP="001C7633">
      <w:pPr>
        <w:autoSpaceDE w:val="0"/>
        <w:autoSpaceDN w:val="0"/>
        <w:adjustRightInd w:val="0"/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1.2.2.7. От имени заявителя могут выступать лица, действующие от имени заявителя без доверенности в силу закона и (или) учредительных документов, либо лица, уполномоченные на представление интересов заявителя соответствующей доверенностью. </w:t>
      </w:r>
    </w:p>
    <w:p w:rsidR="00C841AB" w:rsidRPr="001C7633" w:rsidRDefault="00C841AB" w:rsidP="001C7633">
      <w:pPr>
        <w:autoSpaceDE w:val="0"/>
        <w:autoSpaceDN w:val="0"/>
        <w:adjustRightInd w:val="0"/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633" w:rsidRPr="00A13ED8" w:rsidRDefault="0065767E" w:rsidP="001C7633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порядку информирования о предоставлении муниципальной услуги </w:t>
      </w:r>
    </w:p>
    <w:p w:rsidR="00142F95" w:rsidRPr="001C7633" w:rsidRDefault="00142F95" w:rsidP="001C7633">
      <w:pPr>
        <w:tabs>
          <w:tab w:val="left" w:pos="567"/>
          <w:tab w:val="left" w:pos="709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279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Муниципальную услугу предоставляет Отдел экономики и развития предпринимательства Администрации Октябрьского муниципального район</w:t>
      </w:r>
      <w:r w:rsidR="00624279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 (далее</w:t>
      </w:r>
      <w:r w:rsidR="007E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279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279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</w:t>
      </w:r>
      <w:r w:rsidR="00A13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номоченный орган), расположенный</w:t>
      </w:r>
      <w:r w:rsidR="00624279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617860, </w:t>
      </w:r>
      <w:r w:rsidR="00A13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Пермский край</w:t>
      </w:r>
      <w:r w:rsidR="00624279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Октябрьский, ул. Ленина, 57, </w:t>
      </w:r>
      <w:proofErr w:type="spellStart"/>
      <w:r w:rsidR="00A13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A1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203, </w:t>
      </w:r>
      <w:r w:rsidR="00624279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этаж.</w:t>
      </w:r>
    </w:p>
    <w:p w:rsidR="00624279" w:rsidRPr="001C7633" w:rsidRDefault="00624279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624279" w:rsidRPr="001C7633" w:rsidRDefault="00624279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пятница: с 08.00 до 17.00;</w:t>
      </w:r>
    </w:p>
    <w:p w:rsidR="00624279" w:rsidRPr="001C7633" w:rsidRDefault="00624279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обед: с 12.00 до 13.00;</w:t>
      </w:r>
    </w:p>
    <w:p w:rsidR="00624279" w:rsidRPr="001C7633" w:rsidRDefault="00624279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воскресенье.</w:t>
      </w:r>
    </w:p>
    <w:p w:rsidR="00624279" w:rsidRPr="001C7633" w:rsidRDefault="00624279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</w:t>
      </w:r>
    </w:p>
    <w:p w:rsidR="00624279" w:rsidRPr="001C7633" w:rsidRDefault="00624279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8(34266)  2-25-46 (Отдел экономики и развития предпринимательства Администрации Октябрьского муниципального района, </w:t>
      </w:r>
      <w:proofErr w:type="spellStart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 203)</w:t>
      </w:r>
    </w:p>
    <w:p w:rsidR="00624279" w:rsidRPr="001C7633" w:rsidRDefault="00624279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8(34266) 2-19-78 (приемная Администрации Октябрьского муниципального района)</w:t>
      </w:r>
    </w:p>
    <w:p w:rsidR="00624279" w:rsidRPr="001C7633" w:rsidRDefault="00624279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Факс: 8(34266)  2-23-10 </w:t>
      </w:r>
    </w:p>
    <w:p w:rsidR="00717F72" w:rsidRPr="001C7633" w:rsidRDefault="00624279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Адрес официального сайта Октябрьского муниципального района Пермского края, в сети «Интернет», содержащего информацию о порядке предоставления муниципальной услуги: </w:t>
      </w:r>
      <w:proofErr w:type="spellStart"/>
      <w:r w:rsidR="00717F72" w:rsidRPr="001C76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</w:t>
      </w:r>
      <w:proofErr w:type="spellEnd"/>
      <w:r w:rsidR="00717F72" w:rsidRPr="001C76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proofErr w:type="spellStart"/>
      <w:r w:rsidR="00717F72" w:rsidRPr="001C76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oktyabrskiy.permarea.ru</w:t>
      </w:r>
      <w:proofErr w:type="spellEnd"/>
      <w:r w:rsidR="00717F72" w:rsidRPr="001C76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717F72" w:rsidRPr="001C7633" w:rsidRDefault="00717F72" w:rsidP="001C7633">
      <w:pPr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Адрес федеральной государственной информационной системы «Единый портал государственных и муниципальных услуг (функций)»: </w:t>
      </w:r>
      <w:hyperlink r:id="rId11" w:history="1">
        <w:proofErr w:type="spellStart"/>
        <w:r w:rsidRPr="001C7633">
          <w:rPr>
            <w:rFonts w:ascii="Times New Roman" w:eastAsia="Calibri" w:hAnsi="Times New Roman" w:cs="Times New Roman"/>
            <w:sz w:val="28"/>
            <w:szCs w:val="28"/>
            <w:u w:val="single"/>
          </w:rPr>
          <w:t>http</w:t>
        </w:r>
        <w:proofErr w:type="spellEnd"/>
        <w:r w:rsidRPr="001C7633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proofErr w:type="spellStart"/>
        <w:r w:rsidRPr="001C7633">
          <w:rPr>
            <w:rFonts w:ascii="Times New Roman" w:eastAsia="Calibri" w:hAnsi="Times New Roman" w:cs="Times New Roman"/>
            <w:sz w:val="28"/>
            <w:szCs w:val="28"/>
            <w:u w:val="single"/>
          </w:rPr>
          <w:t>www.gosuslugi.ru</w:t>
        </w:r>
        <w:proofErr w:type="spellEnd"/>
        <w:r w:rsidRPr="001C7633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</w:hyperlink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 (далее – Единый портал).</w:t>
      </w:r>
    </w:p>
    <w:p w:rsidR="00717F72" w:rsidRPr="001C7633" w:rsidRDefault="00717F72" w:rsidP="001C7633">
      <w:pPr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           Адрес региональной государственной информационной системы «Портал государственных и муниципальных услуг Пермского края»: </w:t>
      </w:r>
      <w:hyperlink r:id="rId12" w:history="1">
        <w:proofErr w:type="spellStart"/>
        <w:r w:rsidRPr="001C7633">
          <w:rPr>
            <w:rFonts w:ascii="Times New Roman" w:eastAsia="Calibri" w:hAnsi="Times New Roman" w:cs="Times New Roman"/>
            <w:sz w:val="28"/>
            <w:szCs w:val="28"/>
            <w:u w:val="single"/>
          </w:rPr>
          <w:t>http</w:t>
        </w:r>
        <w:proofErr w:type="spellEnd"/>
        <w:r w:rsidRPr="001C7633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proofErr w:type="spellStart"/>
        <w:r w:rsidRPr="001C7633">
          <w:rPr>
            <w:rFonts w:ascii="Times New Roman" w:eastAsia="Calibri" w:hAnsi="Times New Roman" w:cs="Times New Roman"/>
            <w:sz w:val="28"/>
            <w:szCs w:val="28"/>
            <w:u w:val="single"/>
          </w:rPr>
          <w:t>gosuslugi.permkrai.ru</w:t>
        </w:r>
        <w:proofErr w:type="spellEnd"/>
        <w:r w:rsidRPr="001C7633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</w:hyperlink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 (далее – Региональный портал).</w:t>
      </w:r>
    </w:p>
    <w:p w:rsidR="00717F72" w:rsidRPr="001C7633" w:rsidRDefault="00717F72" w:rsidP="001C7633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Администрации: </w:t>
      </w:r>
      <w:hyperlink r:id="rId13" w:history="1">
        <w:proofErr w:type="spellStart"/>
        <w:r w:rsidRPr="001C763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proofErr w:type="spellEnd"/>
        <w:r w:rsidRPr="001C763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proofErr w:type="spellStart"/>
        <w:r w:rsidRPr="001C763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oktyabrskiy</w:t>
        </w:r>
        <w:proofErr w:type="spellEnd"/>
        <w:r w:rsidRPr="001C763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1C763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perm</w:t>
        </w:r>
        <w:r w:rsidRPr="001C763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1C763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C76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C16B0F" w:rsidRPr="001C7633" w:rsidRDefault="00C16B0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Информация о месте нахождения, графике работы, справочных телефонах, адресе сайта в сети «Интернет» </w:t>
      </w:r>
      <w:r w:rsidRPr="001C7633">
        <w:rPr>
          <w:rFonts w:ascii="Times New Roman" w:eastAsia="Calibri" w:hAnsi="Times New Roman" w:cs="Times New Roman"/>
          <w:bCs/>
          <w:sz w:val="28"/>
          <w:szCs w:val="28"/>
        </w:rPr>
        <w:t>организаций, участвующих в предоставлении муниципальной услуги.</w:t>
      </w:r>
    </w:p>
    <w:p w:rsidR="00C16B0F" w:rsidRPr="001C7633" w:rsidRDefault="00C16B0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</w:t>
      </w:r>
      <w:proofErr w:type="spellStart"/>
      <w:r w:rsidRPr="001C7633">
        <w:rPr>
          <w:rFonts w:ascii="Times New Roman" w:eastAsia="Calibri" w:hAnsi="Times New Roman" w:cs="Times New Roman"/>
          <w:sz w:val="28"/>
          <w:szCs w:val="28"/>
        </w:rPr>
        <w:t>МФЦ</w:t>
      </w:r>
      <w:proofErr w:type="spellEnd"/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) в соответствии с соглашением о взаимодействии, заключенным между </w:t>
      </w:r>
      <w:proofErr w:type="spellStart"/>
      <w:r w:rsidRPr="001C7633">
        <w:rPr>
          <w:rFonts w:ascii="Times New Roman" w:eastAsia="Calibri" w:hAnsi="Times New Roman" w:cs="Times New Roman"/>
          <w:sz w:val="28"/>
          <w:szCs w:val="28"/>
        </w:rPr>
        <w:t>МФЦ</w:t>
      </w:r>
      <w:proofErr w:type="spellEnd"/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 и Администрацией Октябрьского муниципального района Пермского края (далее – соглашение о взаимодействии), с момента вступления в силу соглашения о взаимодействии.</w:t>
      </w:r>
    </w:p>
    <w:p w:rsidR="00C16B0F" w:rsidRPr="001C7633" w:rsidRDefault="00C16B0F" w:rsidP="001C7633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617860 Пермский край, Октябрьский район, п. Октябрьский, ул. Ленина, </w:t>
      </w:r>
      <w:proofErr w:type="spellStart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д.46</w:t>
      </w:r>
      <w:proofErr w:type="spellEnd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., телефон (342) 270-11-20 (</w:t>
      </w:r>
      <w:proofErr w:type="spellStart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добав.8101</w:t>
      </w:r>
      <w:proofErr w:type="spellEnd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C16B0F" w:rsidRPr="001C7633" w:rsidRDefault="00C16B0F" w:rsidP="001C7633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</w:t>
      </w:r>
      <w:proofErr w:type="spellStart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proofErr w:type="spellEnd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6B0F" w:rsidRPr="001C7633" w:rsidRDefault="00C16B0F" w:rsidP="001C7633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Вторник, среда, пятница,  суббота  с 9:00 </w:t>
      </w:r>
      <w:proofErr w:type="spellStart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proofErr w:type="gramStart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18:00 час.</w:t>
      </w:r>
    </w:p>
    <w:p w:rsidR="00C16B0F" w:rsidRPr="001C7633" w:rsidRDefault="00C16B0F" w:rsidP="001C7633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Четверг с 11:00 </w:t>
      </w:r>
      <w:proofErr w:type="spellStart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proofErr w:type="gramStart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20:00 час.</w:t>
      </w:r>
    </w:p>
    <w:p w:rsidR="00C16B0F" w:rsidRPr="001C7633" w:rsidRDefault="00C16B0F" w:rsidP="001C7633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перерыва на обед.</w:t>
      </w:r>
    </w:p>
    <w:p w:rsidR="00C16B0F" w:rsidRPr="001C7633" w:rsidRDefault="00C16B0F" w:rsidP="001C7633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Воскресенье, понедельник – выходные дни</w:t>
      </w:r>
    </w:p>
    <w:p w:rsidR="00C16B0F" w:rsidRPr="001C7633" w:rsidRDefault="00C16B0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Также информация о местонахождении, справочных телефонах и графиках работы филиалов </w:t>
      </w:r>
      <w:proofErr w:type="spellStart"/>
      <w:r w:rsidRPr="001C7633">
        <w:rPr>
          <w:rFonts w:ascii="Times New Roman" w:eastAsia="Calibri" w:hAnsi="Times New Roman" w:cs="Times New Roman"/>
          <w:sz w:val="28"/>
          <w:szCs w:val="28"/>
        </w:rPr>
        <w:t>МФЦ</w:t>
      </w:r>
      <w:proofErr w:type="spellEnd"/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 содержится на официальном сайте </w:t>
      </w:r>
      <w:proofErr w:type="spellStart"/>
      <w:r w:rsidRPr="001C7633">
        <w:rPr>
          <w:rFonts w:ascii="Times New Roman" w:eastAsia="Calibri" w:hAnsi="Times New Roman" w:cs="Times New Roman"/>
          <w:sz w:val="28"/>
          <w:szCs w:val="28"/>
        </w:rPr>
        <w:t>МФЦ</w:t>
      </w:r>
      <w:proofErr w:type="spellEnd"/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1C7633">
        <w:rPr>
          <w:rFonts w:ascii="Times New Roman" w:eastAsia="Calibri" w:hAnsi="Times New Roman" w:cs="Times New Roman"/>
          <w:sz w:val="28"/>
          <w:szCs w:val="28"/>
          <w:u w:val="single"/>
        </w:rPr>
        <w:t>http</w:t>
      </w:r>
      <w:proofErr w:type="spellEnd"/>
      <w:r w:rsidRPr="001C7633">
        <w:rPr>
          <w:rFonts w:ascii="Times New Roman" w:eastAsia="Calibri" w:hAnsi="Times New Roman" w:cs="Times New Roman"/>
          <w:sz w:val="28"/>
          <w:szCs w:val="28"/>
          <w:u w:val="single"/>
        </w:rPr>
        <w:t>://</w:t>
      </w:r>
      <w:proofErr w:type="spellStart"/>
      <w:r w:rsidRPr="001C7633">
        <w:rPr>
          <w:rFonts w:ascii="Times New Roman" w:eastAsia="Calibri" w:hAnsi="Times New Roman" w:cs="Times New Roman"/>
          <w:sz w:val="28"/>
          <w:szCs w:val="28"/>
          <w:u w:val="single"/>
        </w:rPr>
        <w:t>mfc.permkrai.ru</w:t>
      </w:r>
      <w:proofErr w:type="spellEnd"/>
      <w:r w:rsidRPr="001C7633">
        <w:rPr>
          <w:rFonts w:ascii="Times New Roman" w:eastAsia="Calibri" w:hAnsi="Times New Roman" w:cs="Times New Roman"/>
          <w:sz w:val="28"/>
          <w:szCs w:val="28"/>
          <w:u w:val="single"/>
        </w:rPr>
        <w:t>./.</w:t>
      </w:r>
    </w:p>
    <w:p w:rsidR="00C16B0F" w:rsidRPr="001C7633" w:rsidRDefault="00C16B0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1.3.3. Информация по вопросам предоставления муниципальной услуги, </w:t>
      </w:r>
      <w:r w:rsidRPr="001C7633">
        <w:rPr>
          <w:rFonts w:ascii="Times New Roman" w:eastAsia="Calibri" w:hAnsi="Times New Roman" w:cs="Times New Roman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C16B0F" w:rsidRPr="001C7633" w:rsidRDefault="00C16B0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на информационных стендах в здании органа, предоставляющего муниципальную услугу;</w:t>
      </w:r>
    </w:p>
    <w:p w:rsidR="00C16B0F" w:rsidRPr="001C7633" w:rsidRDefault="00C16B0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на официальном сайте Октябрьского муниципального района Пермского края;</w:t>
      </w:r>
    </w:p>
    <w:p w:rsidR="00C16B0F" w:rsidRPr="001C7633" w:rsidRDefault="00C16B0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на Едином портале;</w:t>
      </w:r>
    </w:p>
    <w:p w:rsidR="00C16B0F" w:rsidRPr="001C7633" w:rsidRDefault="00C16B0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на Региональном портале;</w:t>
      </w:r>
    </w:p>
    <w:p w:rsidR="00C16B0F" w:rsidRPr="001C7633" w:rsidRDefault="00C16B0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C16B0F" w:rsidRPr="001C7633" w:rsidRDefault="00C16B0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с использованием средств телефонной связи;</w:t>
      </w:r>
    </w:p>
    <w:p w:rsidR="00C16B0F" w:rsidRPr="001C7633" w:rsidRDefault="00C16B0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при личном обращении в орган, предоставляющий муниципальную услугу,</w:t>
      </w:r>
      <w:r w:rsidR="003109AA" w:rsidRPr="001C76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C7633">
        <w:rPr>
          <w:rFonts w:ascii="Times New Roman" w:eastAsia="Calibri" w:hAnsi="Times New Roman" w:cs="Times New Roman"/>
          <w:sz w:val="28"/>
          <w:szCs w:val="28"/>
        </w:rPr>
        <w:t>МФЦ</w:t>
      </w:r>
      <w:proofErr w:type="spellEnd"/>
      <w:r w:rsidRPr="001C76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B0F" w:rsidRPr="001C7633" w:rsidRDefault="00C16B0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lastRenderedPageBreak/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="003109AA" w:rsidRPr="001C76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5A3A" w:rsidRPr="001C7633">
        <w:rPr>
          <w:rFonts w:ascii="Times New Roman" w:eastAsia="Calibri" w:hAnsi="Times New Roman" w:cs="Times New Roman"/>
          <w:sz w:val="28"/>
          <w:szCs w:val="28"/>
        </w:rPr>
        <w:t>Единого портала, личном обращении.</w:t>
      </w:r>
    </w:p>
    <w:p w:rsidR="006E5A3A" w:rsidRPr="001C7633" w:rsidRDefault="003109AA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1.3.4. </w:t>
      </w:r>
      <w:r w:rsidR="006E5A3A" w:rsidRPr="001C7633"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</w:t>
      </w:r>
      <w:proofErr w:type="spellStart"/>
      <w:r w:rsidR="006E5A3A" w:rsidRPr="001C7633">
        <w:rPr>
          <w:rFonts w:ascii="Times New Roman" w:eastAsia="Calibri" w:hAnsi="Times New Roman" w:cs="Times New Roman"/>
          <w:sz w:val="28"/>
          <w:szCs w:val="28"/>
        </w:rPr>
        <w:t>МФЦ</w:t>
      </w:r>
      <w:proofErr w:type="spellEnd"/>
      <w:r w:rsidR="006E5A3A" w:rsidRPr="001C763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="006E5A3A" w:rsidRPr="001C7633">
        <w:rPr>
          <w:rFonts w:ascii="Times New Roman" w:eastAsia="Calibri" w:hAnsi="Times New Roman" w:cs="Times New Roman"/>
          <w:sz w:val="28"/>
          <w:szCs w:val="28"/>
        </w:rPr>
        <w:t>органа, предоставляющего муниципальную услугу размещается</w:t>
      </w:r>
      <w:proofErr w:type="gramEnd"/>
      <w:r w:rsidR="006E5A3A" w:rsidRPr="001C7633">
        <w:rPr>
          <w:rFonts w:ascii="Times New Roman" w:eastAsia="Calibri" w:hAnsi="Times New Roman" w:cs="Times New Roman"/>
          <w:sz w:val="28"/>
          <w:szCs w:val="28"/>
        </w:rPr>
        <w:t xml:space="preserve"> следующая информация:</w:t>
      </w:r>
    </w:p>
    <w:p w:rsidR="006E5A3A" w:rsidRPr="001C7633" w:rsidRDefault="006E5A3A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6E5A3A" w:rsidRPr="001C7633" w:rsidRDefault="006E5A3A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извлечения из текста административного регламента;</w:t>
      </w:r>
    </w:p>
    <w:p w:rsidR="006E5A3A" w:rsidRPr="001C7633" w:rsidRDefault="006E5A3A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блок-схема предоставления муниципальной услуги;</w:t>
      </w:r>
    </w:p>
    <w:p w:rsidR="006E5A3A" w:rsidRPr="001C7633" w:rsidRDefault="006E5A3A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перечни документов, необходимых для предоставления муниципальной услуги;</w:t>
      </w:r>
    </w:p>
    <w:p w:rsidR="006E5A3A" w:rsidRPr="001C7633" w:rsidRDefault="006E5A3A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6E5A3A" w:rsidRPr="001C7633" w:rsidRDefault="006E5A3A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6E5A3A" w:rsidRPr="001C7633" w:rsidRDefault="006E5A3A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6E5A3A" w:rsidRPr="001C7633" w:rsidRDefault="006E5A3A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график приема заявителей должностными лицами, муниципальными служащими органа, предоставляющего муниципальную услугу;</w:t>
      </w:r>
    </w:p>
    <w:p w:rsidR="006E5A3A" w:rsidRPr="001C7633" w:rsidRDefault="006E5A3A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информация о сроках предоставления муниципальной услуги;</w:t>
      </w:r>
    </w:p>
    <w:p w:rsidR="006E5A3A" w:rsidRPr="001C7633" w:rsidRDefault="006E5A3A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6E5A3A" w:rsidRPr="001C7633" w:rsidRDefault="006E5A3A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6E5A3A" w:rsidRPr="001C7633" w:rsidRDefault="006E5A3A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6E5A3A" w:rsidRPr="001C7633" w:rsidRDefault="006E5A3A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порядок получения консультаций;</w:t>
      </w:r>
    </w:p>
    <w:p w:rsidR="006E5A3A" w:rsidRPr="001C7633" w:rsidRDefault="006E5A3A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C16B0F" w:rsidRPr="001C7633" w:rsidRDefault="006E5A3A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иная информация необходимая для предоста</w:t>
      </w:r>
      <w:r w:rsidR="00032C44" w:rsidRPr="001C7633">
        <w:rPr>
          <w:rFonts w:ascii="Times New Roman" w:eastAsia="Calibri" w:hAnsi="Times New Roman" w:cs="Times New Roman"/>
          <w:sz w:val="28"/>
          <w:szCs w:val="28"/>
        </w:rPr>
        <w:t>вления муниципальной услуги.</w:t>
      </w:r>
    </w:p>
    <w:p w:rsidR="00624279" w:rsidRPr="001C7633" w:rsidRDefault="00032C44" w:rsidP="001C7633">
      <w:pPr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42F95" w:rsidRPr="001C7633" w:rsidRDefault="00142F95" w:rsidP="001C7633">
      <w:pPr>
        <w:numPr>
          <w:ilvl w:val="0"/>
          <w:numId w:val="11"/>
        </w:num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 предоставления муниципальной услуги</w:t>
      </w:r>
    </w:p>
    <w:p w:rsidR="00032C44" w:rsidRPr="001C7633" w:rsidRDefault="00032C44" w:rsidP="001C7633">
      <w:pPr>
        <w:pStyle w:val="a7"/>
        <w:spacing w:after="0" w:line="360" w:lineRule="atLeast"/>
        <w:ind w:left="18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2C44" w:rsidRPr="00A13ED8" w:rsidRDefault="001972E7" w:rsidP="001C7633">
      <w:pPr>
        <w:pStyle w:val="a7"/>
        <w:numPr>
          <w:ilvl w:val="1"/>
          <w:numId w:val="11"/>
        </w:numPr>
        <w:spacing w:after="0" w:line="360" w:lineRule="atLeast"/>
        <w:ind w:left="851" w:firstLine="13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3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2C44" w:rsidRPr="00A13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муниципальной услуги</w:t>
      </w:r>
    </w:p>
    <w:p w:rsidR="00142F95" w:rsidRPr="001C7633" w:rsidRDefault="00032C44" w:rsidP="001C7633">
      <w:pPr>
        <w:pStyle w:val="a7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– «Предоставление субсидий, грантов и микрозаймов начинающим предпринимателям, субъектам малого и среднего предпринимательства».</w:t>
      </w:r>
    </w:p>
    <w:p w:rsidR="00032C44" w:rsidRPr="001C7633" w:rsidRDefault="00032C44" w:rsidP="001C7633">
      <w:pPr>
        <w:pStyle w:val="a7"/>
        <w:spacing w:after="0" w:line="360" w:lineRule="atLeast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C44" w:rsidRPr="00A13ED8" w:rsidRDefault="00032C44" w:rsidP="001C7633">
      <w:pPr>
        <w:pStyle w:val="a7"/>
        <w:numPr>
          <w:ilvl w:val="1"/>
          <w:numId w:val="11"/>
        </w:numPr>
        <w:spacing w:after="0" w:line="360" w:lineRule="atLeast"/>
        <w:ind w:hanging="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структурного подразделения, предос</w:t>
      </w:r>
      <w:r w:rsidR="001C7633" w:rsidRPr="00A13E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тавляющего муниципальную услугу</w:t>
      </w:r>
    </w:p>
    <w:p w:rsidR="002C6F88" w:rsidRPr="00A13ED8" w:rsidRDefault="001C7633" w:rsidP="001C7633">
      <w:pPr>
        <w:tabs>
          <w:tab w:val="left" w:pos="709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иципальная услуга предоставляется Отделом экономики и развитие предпринимательства Администрации Октя</w:t>
      </w:r>
      <w:r w:rsidR="00A1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брьского муниципального района. </w:t>
      </w:r>
      <w:r w:rsidR="00A13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Ответственный за предоставление муниципальной услуги является специалист Отдела в соответствии с должностными обязанностями (далее – специалист Отдела) </w:t>
      </w:r>
    </w:p>
    <w:p w:rsidR="00032C44" w:rsidRPr="00A13ED8" w:rsidRDefault="00032C44" w:rsidP="001C7633">
      <w:pPr>
        <w:pStyle w:val="a7"/>
        <w:numPr>
          <w:ilvl w:val="1"/>
          <w:numId w:val="11"/>
        </w:numPr>
        <w:tabs>
          <w:tab w:val="left" w:pos="709"/>
        </w:tabs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результата предоставления муниципальной услуги.</w:t>
      </w:r>
    </w:p>
    <w:p w:rsidR="00142F95" w:rsidRPr="001C7633" w:rsidRDefault="00142F95" w:rsidP="001C7633">
      <w:pPr>
        <w:tabs>
          <w:tab w:val="left" w:pos="72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1C0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142F95" w:rsidRPr="001C7633" w:rsidRDefault="001972E7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в текущем финансовом году субсидий субъектам малого и среднего предпринимательства, на возмещение части затрат, связанных с приобретением субъектами малого и среднего предпринимательства, в том числе участниками инновационных территориальных кластеров, оборудования, включая затраты на монтаж оборудования, в целях создания, и (или) развития либо модернизации производства товаров (работ, услуг),  связанных с реализацией подпрограммы «Развитие малого и среднего предпринимательства в Октябрьском муниципальном</w:t>
      </w:r>
      <w:proofErr w:type="gramEnd"/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края» в рамках муниципальной программы «Экономическое развитие Октябрьского муниципального района Пермского края» </w:t>
      </w:r>
    </w:p>
    <w:p w:rsidR="00142F95" w:rsidRPr="001C7633" w:rsidRDefault="001972E7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04651A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субъектам малого и среднего предпринимательства в предоставлении в текущем финансовом году субсидии субъектам малого и среднего предпринимательства, на возмещение части затрат, связанных с приобретением субъектами малого и среднего предпринимательства, в том числе участниками инновационных территориальных кластеров, оборудования, включая затраты на монтаж оборудования, в целях создания, и (или) развития либо модернизации производства товаров (работ, услуг), связанных с реализацией подпрограммы «Развитие</w:t>
      </w:r>
      <w:proofErr w:type="gramEnd"/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в Октябрьском муниципальном районе Пермского края» в рамках муниципальной программы «Экономическое развитие Октябрьского муниципального района Пермского края» </w:t>
      </w:r>
    </w:p>
    <w:p w:rsidR="0004651A" w:rsidRPr="001C7633" w:rsidRDefault="00142F95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42F95" w:rsidRPr="00A13ED8" w:rsidRDefault="00A13ED8" w:rsidP="001C7633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</w:t>
      </w:r>
      <w:r w:rsidR="00142F95" w:rsidRPr="00A1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услуги.</w:t>
      </w:r>
    </w:p>
    <w:p w:rsidR="00142F95" w:rsidRPr="001C7633" w:rsidRDefault="00F121C0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муниципальной услуги составляет не более 30 рабочих дней со дня окончания приема заявок и документов. </w:t>
      </w:r>
    </w:p>
    <w:p w:rsidR="0004651A" w:rsidRPr="001C7633" w:rsidRDefault="00142F95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4651A" w:rsidRPr="00A13ED8" w:rsidRDefault="0004651A" w:rsidP="001C7633">
      <w:pPr>
        <w:pStyle w:val="a7"/>
        <w:numPr>
          <w:ilvl w:val="1"/>
          <w:numId w:val="13"/>
        </w:numPr>
        <w:spacing w:after="0" w:line="360" w:lineRule="atLeast"/>
        <w:ind w:firstLine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142F95" w:rsidRPr="001C7633" w:rsidRDefault="00E8250C" w:rsidP="001C7633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651A" w:rsidRPr="001C7633" w:rsidRDefault="00E8250C" w:rsidP="001C7633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4651A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Российской Федерации;</w:t>
      </w:r>
    </w:p>
    <w:p w:rsidR="00142F95" w:rsidRPr="001C7633" w:rsidRDefault="00E8250C" w:rsidP="001C7633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4" w:history="1">
        <w:r w:rsidR="00142F95" w:rsidRPr="001C7633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04651A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№131-ФЗ «Об общих принципах организации местного самоуправления в Российской Федерации»;</w:t>
      </w:r>
    </w:p>
    <w:p w:rsidR="00142F95" w:rsidRPr="001C7633" w:rsidRDefault="001972E7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</w:t>
      </w:r>
      <w:hyperlink r:id="rId15" w:history="1">
        <w:r w:rsidR="00142F95" w:rsidRPr="001C7633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г. №210-ФЗ «Об организации предоставления государственных и муниципальных услуг»;</w:t>
      </w:r>
    </w:p>
    <w:p w:rsidR="00142F95" w:rsidRPr="001C7633" w:rsidRDefault="00E8250C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972E7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24.07.2007 № 209-ФЗ « О развитии малого и среднего предпринимательства в Российской Федерации»;</w:t>
      </w:r>
    </w:p>
    <w:p w:rsidR="00142F95" w:rsidRPr="001C7633" w:rsidRDefault="00E8250C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1972E7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услуг»;</w:t>
      </w:r>
    </w:p>
    <w:p w:rsidR="00142F95" w:rsidRPr="001C7633" w:rsidRDefault="00E8250C" w:rsidP="001C7633">
      <w:pPr>
        <w:tabs>
          <w:tab w:val="left" w:pos="720"/>
          <w:tab w:val="left" w:pos="108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972E7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Октябрьского муниципального района Пермского края от 19 сентября 2014 года № 511 «Об утверждении муниципальной программы «Экономическое развитие Октябрьского муниципального района Пермского края» (в ред. постановлений от 25.02.2015 г. № 121, от 27.05.2015 г. № 313, от 17.07.2015 г. № 375, от 05.08.2015 г. № 393, от 22.09.2015 г. № 447);</w:t>
      </w:r>
    </w:p>
    <w:p w:rsidR="00142F95" w:rsidRPr="001C7633" w:rsidRDefault="001972E7" w:rsidP="001C7633">
      <w:pPr>
        <w:tabs>
          <w:tab w:val="left" w:pos="720"/>
          <w:tab w:val="left" w:pos="108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Октябрьского муниципального района Пермского края от 24.09.2015 г. № 449 «Об утверждении Порядка о предоставлении субсидий на возмещение части затрат, связанных с приобретением субъектами малого и среднего предпринимательства, в том числе участниками инновационных территориальных кластеров, оборудования, включая затраты на монтаж оборудования, в целях создания, и (или) развития либо модернизации производства товаров (работ, услуг);</w:t>
      </w:r>
      <w:proofErr w:type="gramEnd"/>
    </w:p>
    <w:p w:rsidR="00142F95" w:rsidRPr="001C7633" w:rsidRDefault="001972E7" w:rsidP="001C7633">
      <w:pPr>
        <w:tabs>
          <w:tab w:val="left" w:pos="720"/>
          <w:tab w:val="left" w:pos="108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Административным регламентом.</w:t>
      </w:r>
    </w:p>
    <w:p w:rsidR="002E0971" w:rsidRPr="001C7633" w:rsidRDefault="002E0971" w:rsidP="001C7633">
      <w:pPr>
        <w:tabs>
          <w:tab w:val="left" w:pos="720"/>
          <w:tab w:val="left" w:pos="1080"/>
        </w:tabs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D8" w:rsidRPr="00A13ED8" w:rsidRDefault="003A3BA2" w:rsidP="00A13ED8">
      <w:pPr>
        <w:pStyle w:val="a7"/>
        <w:numPr>
          <w:ilvl w:val="1"/>
          <w:numId w:val="13"/>
        </w:numPr>
        <w:tabs>
          <w:tab w:val="left" w:pos="1080"/>
        </w:tabs>
        <w:spacing w:after="0" w:line="360" w:lineRule="atLeast"/>
        <w:ind w:left="142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B173B5" w:rsidRPr="001C7633" w:rsidRDefault="00A13ED8" w:rsidP="001C7633">
      <w:pPr>
        <w:pStyle w:val="a7"/>
        <w:tabs>
          <w:tab w:val="left" w:pos="720"/>
          <w:tab w:val="left" w:pos="1080"/>
        </w:tabs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2.6.1. Для получения муниципальной услуги заявителем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следующие 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2F95" w:rsidRPr="001C7633" w:rsidRDefault="001972E7" w:rsidP="001C763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1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2.6.1.1. 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ar1049" w:history="1">
        <w:r w:rsidR="00142F95" w:rsidRPr="001C7633">
          <w:rPr>
            <w:rFonts w:ascii="Times New Roman" w:eastAsia="Calibri" w:hAnsi="Times New Roman" w:cs="Times New Roman"/>
            <w:sz w:val="28"/>
            <w:szCs w:val="28"/>
          </w:rPr>
          <w:t>паспорт</w:t>
        </w:r>
      </w:hyperlink>
      <w:r w:rsidR="00142F95" w:rsidRPr="001C76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42F95" w:rsidRPr="001C7633">
        <w:rPr>
          <w:rFonts w:ascii="Times New Roman" w:eastAsia="Calibri" w:hAnsi="Times New Roman" w:cs="Times New Roman"/>
          <w:sz w:val="28"/>
          <w:szCs w:val="28"/>
        </w:rPr>
        <w:t>бизнес-проекта</w:t>
      </w:r>
      <w:proofErr w:type="gramEnd"/>
      <w:r w:rsidR="00142F95" w:rsidRPr="001C7633">
        <w:rPr>
          <w:rFonts w:ascii="Times New Roman" w:eastAsia="Calibri" w:hAnsi="Times New Roman" w:cs="Times New Roman"/>
          <w:sz w:val="28"/>
          <w:szCs w:val="28"/>
        </w:rPr>
        <w:t xml:space="preserve"> (инвестиционного проекта) субъекта малого и среднего предпринимательства по форме согласно приложению 1 к настоящему Регламенту  (далее – паспорт бизнес-проекта (инвестиционного проекта) в двух экземплярах;</w:t>
      </w:r>
    </w:p>
    <w:p w:rsidR="00142F95" w:rsidRPr="001C7633" w:rsidRDefault="001972E7" w:rsidP="001C7633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824AF">
        <w:rPr>
          <w:rFonts w:ascii="Times New Roman" w:eastAsia="Times New Roman" w:hAnsi="Times New Roman" w:cs="Times New Roman"/>
          <w:sz w:val="28"/>
          <w:szCs w:val="28"/>
          <w:lang w:eastAsia="ru-RU"/>
        </w:rPr>
        <w:t>2.6.1</w:t>
      </w:r>
      <w:r w:rsidR="00A1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hyperlink r:id="rId16" w:history="1">
        <w:r w:rsidR="00142F95" w:rsidRPr="001C76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заявку</w:t>
        </w:r>
      </w:hyperlink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субсидии по форме согласно приложению 2 к настоящему Регламенту в двух экземплярах;</w:t>
      </w:r>
    </w:p>
    <w:p w:rsidR="00142F95" w:rsidRPr="001C7633" w:rsidRDefault="001972E7" w:rsidP="001C7633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824AF">
        <w:rPr>
          <w:rFonts w:ascii="Times New Roman" w:eastAsia="Times New Roman" w:hAnsi="Times New Roman" w:cs="Times New Roman"/>
          <w:sz w:val="28"/>
          <w:szCs w:val="28"/>
          <w:lang w:eastAsia="ru-RU"/>
        </w:rPr>
        <w:t>2.6.1</w:t>
      </w:r>
      <w:r w:rsidR="00A1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по установленной форме, подтверждающие отсутствие у субъекта малого и среднего предпринимательства на дату, предшествующую дате подачи заявки не более чем на 30 календарных дней, задолженности по уплате налогов, задолженности по уплате страховых взносов. В случае наличия задолженности по уплате налогов и (или) задолженности по уплате страховых взносов дополнительно представляются заверенные копии платежных документов, подтверждающих ее оплату, и (или) соглашения о реструктуризации задолженности.</w:t>
      </w:r>
    </w:p>
    <w:p w:rsidR="00142F95" w:rsidRPr="001C7633" w:rsidRDefault="00A13ED8" w:rsidP="001C7633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справки по установленной форме об отсутствии у субъекта малого и среднего предпринимательства задолженности по уплате налогов и (или) задолженности по уплате страховых взносов не представлены субъектом малого и среднего предпринимательства, содержащиеся в таких справках сведения запрашиваются уполномоченным органом от налогового органа, органов контроля за уплатой страховых взносов.</w:t>
      </w:r>
    </w:p>
    <w:p w:rsidR="00142F95" w:rsidRPr="001C7633" w:rsidRDefault="001972E7" w:rsidP="001C7633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18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2.6.1.4. 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="00142F95" w:rsidRPr="001C76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расчет</w:t>
        </w:r>
      </w:hyperlink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субсидии на возмещение части затрат, связанных с оплатой субъектом малого и среднего предпринимательства приобретения оборудования, по форме согласно приложению 3 к настоящему Регламенту;</w:t>
      </w:r>
    </w:p>
    <w:p w:rsidR="00142F95" w:rsidRPr="001C7633" w:rsidRDefault="00E8250C" w:rsidP="001C7633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8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2.6.1.5. 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заверенные субъектом малого и среднего предпринимательства копии:</w:t>
      </w:r>
    </w:p>
    <w:p w:rsidR="00142F95" w:rsidRPr="001C7633" w:rsidRDefault="00E8250C" w:rsidP="001C7633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договоров купли-продажи оборудования, его монтажа;</w:t>
      </w:r>
    </w:p>
    <w:p w:rsidR="00142F95" w:rsidRPr="001C7633" w:rsidRDefault="00E8250C" w:rsidP="001C7633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824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приема-передачи оборудования к договорам приобретения оборудования;</w:t>
      </w:r>
    </w:p>
    <w:p w:rsidR="00142F95" w:rsidRPr="001C7633" w:rsidRDefault="001824AF" w:rsidP="001C7633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платежных поручений, подтверждающих оплату по безналичному расчету субъектами малого и среднего предпринимательства приобретения оборудования, включая         затраты на его монтаж, либо копии квитанций к приходно-кассовым ордерам с приложением кассовых чеков </w:t>
      </w:r>
      <w:proofErr w:type="spellStart"/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ККТ</w:t>
      </w:r>
      <w:proofErr w:type="spellEnd"/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заверенные продавцом оборудования, - в случае оплаты за наличный расчет;</w:t>
      </w:r>
    </w:p>
    <w:p w:rsidR="00142F95" w:rsidRPr="001C7633" w:rsidRDefault="00142F95" w:rsidP="001C7633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-регистров бухгалтерского учета, подтверждающих постановку на баланс оборудования;</w:t>
      </w:r>
    </w:p>
    <w:p w:rsidR="00142F95" w:rsidRPr="001C7633" w:rsidRDefault="00F51B2B" w:rsidP="001C7633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8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2.6.1.6. 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технико-экономическое обоснование приобретенного оборудования в произвольной форме;</w:t>
      </w:r>
    </w:p>
    <w:p w:rsidR="00142F95" w:rsidRPr="001C7633" w:rsidRDefault="001824AF" w:rsidP="001C7633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2.6.1.7. </w:t>
      </w:r>
      <w:r w:rsidR="00142F95" w:rsidRPr="001C7633">
        <w:rPr>
          <w:rFonts w:ascii="Times New Roman" w:eastAsia="Calibri" w:hAnsi="Times New Roman" w:cs="Times New Roman"/>
          <w:sz w:val="28"/>
          <w:szCs w:val="28"/>
        </w:rPr>
        <w:t xml:space="preserve">оригиналы документов, указанных в разделе 4 паспорта </w:t>
      </w:r>
      <w:proofErr w:type="gramStart"/>
      <w:r w:rsidR="00142F95" w:rsidRPr="001C7633">
        <w:rPr>
          <w:rFonts w:ascii="Times New Roman" w:eastAsia="Calibri" w:hAnsi="Times New Roman" w:cs="Times New Roman"/>
          <w:sz w:val="28"/>
          <w:szCs w:val="28"/>
        </w:rPr>
        <w:t>бизнес-проекта</w:t>
      </w:r>
      <w:proofErr w:type="gramEnd"/>
      <w:r w:rsidR="00142F95" w:rsidRPr="001C7633">
        <w:rPr>
          <w:rFonts w:ascii="Times New Roman" w:eastAsia="Calibri" w:hAnsi="Times New Roman" w:cs="Times New Roman"/>
          <w:sz w:val="28"/>
          <w:szCs w:val="28"/>
        </w:rPr>
        <w:t xml:space="preserve">     (инвестиционного проекта) в качестве документов, на основании которых заполнен паспорт бизнес-проекта (инвестиционного проекта); </w:t>
      </w:r>
    </w:p>
    <w:p w:rsidR="00142F95" w:rsidRPr="001C7633" w:rsidRDefault="001824AF" w:rsidP="001C7633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2.6.1.8. </w:t>
      </w:r>
      <w:r w:rsidR="00142F95" w:rsidRPr="001C7633">
        <w:rPr>
          <w:rFonts w:ascii="Times New Roman" w:eastAsia="Calibri" w:hAnsi="Times New Roman" w:cs="Times New Roman"/>
          <w:sz w:val="28"/>
          <w:szCs w:val="28"/>
        </w:rPr>
        <w:t>сопроводительное письмо в двух экземплярах (в произвольной форме).</w:t>
      </w:r>
    </w:p>
    <w:p w:rsidR="00142F95" w:rsidRPr="001824AF" w:rsidRDefault="00F51B2B" w:rsidP="001824AF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E0971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4AF">
        <w:rPr>
          <w:rFonts w:ascii="Times New Roman" w:eastAsia="Times New Roman" w:hAnsi="Times New Roman" w:cs="Times New Roman"/>
          <w:sz w:val="28"/>
          <w:szCs w:val="28"/>
          <w:lang w:eastAsia="ru-RU"/>
        </w:rPr>
        <w:t>2.6.2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2F95" w:rsidRPr="001C7633">
        <w:rPr>
          <w:rFonts w:ascii="Times New Roman" w:eastAsia="Calibri" w:hAnsi="Times New Roman" w:cs="Times New Roman"/>
          <w:sz w:val="28"/>
          <w:szCs w:val="28"/>
        </w:rPr>
        <w:t>Представленные субъектом малого и среднего предпринимательства документы, должны быть:</w:t>
      </w:r>
    </w:p>
    <w:p w:rsidR="00142F95" w:rsidRPr="001C7633" w:rsidRDefault="00E8250C" w:rsidP="001C7633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51B2B" w:rsidRPr="001C7633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142F95" w:rsidRPr="001C7633">
        <w:rPr>
          <w:rFonts w:ascii="Times New Roman" w:eastAsia="Calibri" w:hAnsi="Times New Roman" w:cs="Times New Roman"/>
          <w:sz w:val="28"/>
          <w:szCs w:val="28"/>
        </w:rPr>
        <w:t>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толкование;</w:t>
      </w:r>
    </w:p>
    <w:p w:rsidR="00142F95" w:rsidRPr="001C7633" w:rsidRDefault="00E8250C" w:rsidP="001C7633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51B2B" w:rsidRPr="001C76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2F95" w:rsidRPr="001C7633">
        <w:rPr>
          <w:rFonts w:ascii="Times New Roman" w:eastAsia="Calibri" w:hAnsi="Times New Roman" w:cs="Times New Roman"/>
          <w:sz w:val="28"/>
          <w:szCs w:val="28"/>
        </w:rPr>
        <w:t>- заверены подписью руководителя или иного уполномоченного лица (с приложением документов, подтверждающих его полномочия, в соответствии с законодательством);</w:t>
      </w:r>
    </w:p>
    <w:p w:rsidR="00142F95" w:rsidRPr="001C7633" w:rsidRDefault="00E8250C" w:rsidP="001C7633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51B2B" w:rsidRPr="001C76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2F95" w:rsidRPr="001C7633">
        <w:rPr>
          <w:rFonts w:ascii="Times New Roman" w:eastAsia="Calibri" w:hAnsi="Times New Roman" w:cs="Times New Roman"/>
          <w:sz w:val="28"/>
          <w:szCs w:val="28"/>
        </w:rPr>
        <w:t xml:space="preserve">- сброшюрованы (или прошиты), пронумерованы и скреплены печатью (при наличии), за исключением  второго экземпляра паспорта </w:t>
      </w:r>
      <w:proofErr w:type="gramStart"/>
      <w:r w:rsidR="00142F95" w:rsidRPr="001C7633">
        <w:rPr>
          <w:rFonts w:ascii="Times New Roman" w:eastAsia="Calibri" w:hAnsi="Times New Roman" w:cs="Times New Roman"/>
          <w:sz w:val="28"/>
          <w:szCs w:val="28"/>
        </w:rPr>
        <w:t>бизнес-проекта</w:t>
      </w:r>
      <w:proofErr w:type="gramEnd"/>
      <w:r w:rsidR="00142F95" w:rsidRPr="001C7633">
        <w:rPr>
          <w:rFonts w:ascii="Times New Roman" w:eastAsia="Calibri" w:hAnsi="Times New Roman" w:cs="Times New Roman"/>
          <w:sz w:val="28"/>
          <w:szCs w:val="28"/>
        </w:rPr>
        <w:t xml:space="preserve"> (инвестиционного проекта).</w:t>
      </w:r>
    </w:p>
    <w:p w:rsidR="00B173B5" w:rsidRPr="001C7633" w:rsidRDefault="00B173B5" w:rsidP="001C7633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7457" w:rsidRPr="001824AF" w:rsidRDefault="00142F95" w:rsidP="001824AF">
      <w:pPr>
        <w:pStyle w:val="a7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24AF">
        <w:rPr>
          <w:rFonts w:ascii="Times New Roman" w:eastAsia="Calibri" w:hAnsi="Times New Roman" w:cs="Times New Roman"/>
          <w:sz w:val="28"/>
          <w:szCs w:val="28"/>
        </w:rPr>
        <w:t>Указание н</w:t>
      </w:r>
      <w:r w:rsidR="00B173B5" w:rsidRPr="001824AF">
        <w:rPr>
          <w:rFonts w:ascii="Times New Roman" w:eastAsia="Calibri" w:hAnsi="Times New Roman" w:cs="Times New Roman"/>
          <w:sz w:val="28"/>
          <w:szCs w:val="28"/>
        </w:rPr>
        <w:t>а запрет требовать от заявителя</w:t>
      </w:r>
    </w:p>
    <w:p w:rsidR="00707457" w:rsidRPr="001C7633" w:rsidRDefault="00F51B2B" w:rsidP="001C7633">
      <w:pPr>
        <w:pStyle w:val="a7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tLeas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7457" w:rsidRPr="001C7633">
        <w:rPr>
          <w:rFonts w:ascii="Times New Roman" w:eastAsia="Calibri" w:hAnsi="Times New Roman" w:cs="Times New Roman"/>
          <w:sz w:val="28"/>
          <w:szCs w:val="28"/>
        </w:rPr>
        <w:t xml:space="preserve">Орган, предоставляющий муниципальную услугу не вправе требовать от заявителя: </w:t>
      </w:r>
    </w:p>
    <w:p w:rsidR="00142F95" w:rsidRPr="001C7633" w:rsidRDefault="001824AF" w:rsidP="001C7633">
      <w:pPr>
        <w:pStyle w:val="a7"/>
        <w:widowControl w:val="0"/>
        <w:autoSpaceDE w:val="0"/>
        <w:autoSpaceDN w:val="0"/>
        <w:adjustRightInd w:val="0"/>
        <w:spacing w:after="0" w:line="360" w:lineRule="atLeas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2.7</w:t>
      </w:r>
      <w:r w:rsidR="00AE20AE" w:rsidRPr="001C7633">
        <w:rPr>
          <w:rFonts w:ascii="Times New Roman" w:eastAsia="Calibri" w:hAnsi="Times New Roman" w:cs="Times New Roman"/>
          <w:sz w:val="28"/>
          <w:szCs w:val="28"/>
        </w:rPr>
        <w:t xml:space="preserve">.1.1. </w:t>
      </w:r>
      <w:r w:rsidR="00142F95" w:rsidRPr="001C7633">
        <w:rPr>
          <w:rFonts w:ascii="Times New Roman" w:eastAsia="Calibri" w:hAnsi="Times New Roman" w:cs="Times New Roman"/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2F95" w:rsidRPr="007E4AE4" w:rsidRDefault="001824AF" w:rsidP="001C7633">
      <w:pPr>
        <w:widowControl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2.7</w:t>
      </w:r>
      <w:r w:rsidR="00AE20AE" w:rsidRPr="001C7633">
        <w:rPr>
          <w:rFonts w:ascii="Times New Roman" w:eastAsia="Calibri" w:hAnsi="Times New Roman" w:cs="Times New Roman"/>
          <w:sz w:val="28"/>
          <w:szCs w:val="28"/>
        </w:rPr>
        <w:t>.1.2</w:t>
      </w:r>
      <w:r w:rsidR="00142F95" w:rsidRPr="001C7633">
        <w:rPr>
          <w:rFonts w:ascii="Times New Roman" w:eastAsia="Calibri" w:hAnsi="Times New Roman" w:cs="Times New Roman"/>
          <w:sz w:val="28"/>
          <w:szCs w:val="28"/>
        </w:rPr>
        <w:t xml:space="preserve">.  представления документов и информации, в том числе </w:t>
      </w:r>
      <w:r w:rsidR="00142F95" w:rsidRPr="001C7633">
        <w:rPr>
          <w:rFonts w:ascii="Times New Roman" w:eastAsia="Calibri" w:hAnsi="Times New Roman" w:cs="Times New Roman"/>
          <w:sz w:val="28"/>
          <w:szCs w:val="28"/>
        </w:rPr>
        <w:lastRenderedPageBreak/>
        <w:t>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Пермского края и муниципальными правовыми актами находятся в распоряжении органов местного самоуправления, предоставляющих муниципальную услугу и (или) подведомственных органам местного самоуправления организаций, участвующих в предоставлении муниципальных услуг, за исключением документов, на которые данное требование не</w:t>
      </w:r>
      <w:proofErr w:type="gramEnd"/>
      <w:r w:rsidR="00142F95" w:rsidRPr="001C7633">
        <w:rPr>
          <w:rFonts w:ascii="Times New Roman" w:eastAsia="Calibri" w:hAnsi="Times New Roman" w:cs="Times New Roman"/>
          <w:sz w:val="28"/>
          <w:szCs w:val="28"/>
        </w:rPr>
        <w:t xml:space="preserve"> распространяется, в соответствии с перечнем таких документов, установленных часть 6 статьи 7 Федерального закона </w:t>
      </w:r>
      <w:r w:rsidR="007E4A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5D68">
        <w:rPr>
          <w:rFonts w:ascii="Times New Roman" w:eastAsia="Calibri" w:hAnsi="Times New Roman" w:cs="Times New Roman"/>
          <w:sz w:val="28"/>
          <w:szCs w:val="28"/>
        </w:rPr>
        <w:t xml:space="preserve">от 27.07.2010 </w:t>
      </w:r>
      <w:r w:rsidR="00142F95" w:rsidRPr="001C7633">
        <w:rPr>
          <w:rFonts w:ascii="Times New Roman" w:eastAsia="Calibri" w:hAnsi="Times New Roman" w:cs="Times New Roman"/>
          <w:sz w:val="28"/>
          <w:szCs w:val="28"/>
        </w:rPr>
        <w:t>№210-ФЗ</w:t>
      </w:r>
      <w:r w:rsidR="007E4AE4" w:rsidRPr="007E4AE4">
        <w:rPr>
          <w:rFonts w:ascii="Arial" w:hAnsi="Arial" w:cs="Arial"/>
          <w:color w:val="333333"/>
          <w:sz w:val="19"/>
          <w:szCs w:val="19"/>
        </w:rPr>
        <w:t xml:space="preserve"> </w:t>
      </w:r>
      <w:r w:rsidR="007E4AE4" w:rsidRPr="007E4AE4">
        <w:rPr>
          <w:rFonts w:ascii="Times New Roman" w:hAnsi="Times New Roman" w:cs="Times New Roman"/>
          <w:color w:val="333333"/>
          <w:sz w:val="28"/>
          <w:szCs w:val="28"/>
        </w:rPr>
        <w:t xml:space="preserve">"Об организации предоставления государственных и муниципальных услуг" </w:t>
      </w:r>
    </w:p>
    <w:p w:rsidR="001824AF" w:rsidRPr="001C7633" w:rsidRDefault="001824AF" w:rsidP="001C7633">
      <w:pPr>
        <w:widowControl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2.7.1.3. осуществление действий, в том числе согласований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обязательными для предоставления муниципальной услуги. </w:t>
      </w:r>
    </w:p>
    <w:p w:rsidR="00AE20AE" w:rsidRPr="001C7633" w:rsidRDefault="00AE20AE" w:rsidP="001C7633">
      <w:pPr>
        <w:tabs>
          <w:tab w:val="left" w:pos="840"/>
          <w:tab w:val="left" w:pos="120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14"/>
      <w:bookmarkEnd w:id="0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142F95" w:rsidRPr="001824AF" w:rsidRDefault="001824AF" w:rsidP="001C7633">
      <w:pPr>
        <w:tabs>
          <w:tab w:val="left" w:pos="840"/>
          <w:tab w:val="left" w:pos="1200"/>
        </w:tabs>
        <w:spacing w:after="0" w:line="360" w:lineRule="atLeast"/>
        <w:ind w:firstLine="12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142F95" w:rsidRPr="0018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0FBE" w:rsidRPr="001824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20AE" w:rsidRPr="001824A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счерпывающий п</w:t>
      </w:r>
      <w:r w:rsidR="00142F95" w:rsidRPr="001824A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оснований для отказа в приеме документов, необходимых для пред</w:t>
      </w:r>
      <w:r w:rsidR="00FF0648" w:rsidRPr="001824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</w:t>
      </w:r>
    </w:p>
    <w:p w:rsidR="00142F95" w:rsidRPr="001C7633" w:rsidRDefault="00FF0648" w:rsidP="001C7633">
      <w:pPr>
        <w:tabs>
          <w:tab w:val="left" w:pos="840"/>
          <w:tab w:val="left" w:pos="120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8250C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несвоевременность представление заявки и пакетов документов; </w:t>
      </w:r>
    </w:p>
    <w:p w:rsidR="00142F95" w:rsidRPr="001C7633" w:rsidRDefault="00E8250C" w:rsidP="001C7633">
      <w:pPr>
        <w:tabs>
          <w:tab w:val="left" w:pos="840"/>
          <w:tab w:val="left" w:pos="120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F0648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представленной заявки и документов требованиям, указанным в пункте 2.6.  настоящего Административного регламента.</w:t>
      </w:r>
    </w:p>
    <w:p w:rsidR="00142F95" w:rsidRPr="001C7633" w:rsidRDefault="00E8250C" w:rsidP="001C7633">
      <w:pPr>
        <w:tabs>
          <w:tab w:val="left" w:pos="840"/>
          <w:tab w:val="left" w:pos="120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F0648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заявителем документов, указанных в пункте 2.6. настоящего Административного регламента;</w:t>
      </w:r>
    </w:p>
    <w:p w:rsidR="00142F95" w:rsidRPr="001C7633" w:rsidRDefault="00142F95" w:rsidP="001C7633">
      <w:pPr>
        <w:tabs>
          <w:tab w:val="left" w:pos="840"/>
          <w:tab w:val="left" w:pos="120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8250C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недостоверность представленных заявителем документов;</w:t>
      </w:r>
    </w:p>
    <w:p w:rsidR="00142F95" w:rsidRPr="001C7633" w:rsidRDefault="00E8250C" w:rsidP="001C7633">
      <w:pPr>
        <w:tabs>
          <w:tab w:val="left" w:pos="840"/>
          <w:tab w:val="left" w:pos="120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обращения (в письменном виде) заявителя с просьбой о прекращении предоставления муниципальной услуги;</w:t>
      </w:r>
    </w:p>
    <w:p w:rsidR="00142F95" w:rsidRPr="001C7633" w:rsidRDefault="00FF0648" w:rsidP="001C7633">
      <w:pPr>
        <w:tabs>
          <w:tab w:val="left" w:pos="840"/>
          <w:tab w:val="left" w:pos="120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исправлений в документах.</w:t>
      </w:r>
    </w:p>
    <w:p w:rsidR="00FF0648" w:rsidRPr="001C7633" w:rsidRDefault="00FF0648" w:rsidP="001C7633">
      <w:pPr>
        <w:tabs>
          <w:tab w:val="left" w:pos="840"/>
          <w:tab w:val="left" w:pos="120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670" w:rsidRDefault="00470670" w:rsidP="00470670">
      <w:pPr>
        <w:pStyle w:val="a7"/>
        <w:numPr>
          <w:ilvl w:val="1"/>
          <w:numId w:val="17"/>
        </w:numPr>
        <w:tabs>
          <w:tab w:val="left" w:pos="840"/>
          <w:tab w:val="left" w:pos="1200"/>
        </w:tabs>
        <w:spacing w:after="0" w:line="360" w:lineRule="atLeast"/>
        <w:ind w:left="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FBE" w:rsidRPr="004706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0648" w:rsidRPr="0047067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счерпывающий перечень оснований для приостановления в случае, если возможность приостановления предоставления муниципальной услуги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нормативными правовыми актами</w:t>
      </w:r>
    </w:p>
    <w:p w:rsidR="00FF0648" w:rsidRPr="00470670" w:rsidRDefault="00470670" w:rsidP="00470670">
      <w:pPr>
        <w:pStyle w:val="a7"/>
        <w:tabs>
          <w:tab w:val="left" w:pos="840"/>
          <w:tab w:val="left" w:pos="1200"/>
        </w:tabs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1" w:name="_GoBack"/>
      <w:bookmarkEnd w:id="1"/>
      <w:r w:rsidR="00FF0648" w:rsidRPr="00470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9D0FBE" w:rsidRPr="00470670" w:rsidRDefault="009D0FBE" w:rsidP="00470670">
      <w:pPr>
        <w:pStyle w:val="a7"/>
        <w:tabs>
          <w:tab w:val="left" w:pos="840"/>
          <w:tab w:val="left" w:pos="1200"/>
        </w:tabs>
        <w:spacing w:after="0" w:line="360" w:lineRule="atLeast"/>
        <w:ind w:left="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FBE" w:rsidRPr="00315792" w:rsidRDefault="009D0FBE" w:rsidP="00315792">
      <w:pPr>
        <w:pStyle w:val="a7"/>
        <w:numPr>
          <w:ilvl w:val="1"/>
          <w:numId w:val="17"/>
        </w:numPr>
        <w:tabs>
          <w:tab w:val="left" w:pos="840"/>
          <w:tab w:val="left" w:pos="1200"/>
        </w:tabs>
        <w:spacing w:after="0" w:line="360" w:lineRule="atLeast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</w:t>
      </w:r>
      <w:r w:rsidR="00315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в том числе сведения</w:t>
      </w:r>
      <w:r w:rsidRPr="0031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документе (документах), выдаваемом (выдаваемых) организациями, участвующими в предоставлении муниципальной услуги</w:t>
      </w:r>
      <w:r w:rsidR="00493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AED" w:rsidRPr="001C7633" w:rsidRDefault="00F121C0" w:rsidP="001C7633">
      <w:pPr>
        <w:pStyle w:val="a7"/>
        <w:tabs>
          <w:tab w:val="left" w:pos="840"/>
          <w:tab w:val="left" w:pos="1200"/>
        </w:tabs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D0AED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0AED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услуг, которые являются необходимыми и обязательными, </w:t>
      </w:r>
      <w:r w:rsidR="00315792" w:rsidRPr="003157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</w:t>
      </w:r>
      <w:r w:rsidR="00315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в том числе сведения</w:t>
      </w:r>
      <w:r w:rsidR="00315792" w:rsidRPr="0031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документе (документах), выдаваемом (выдаваемых) организациями, участвующими в предоставлении муниципальной услуги</w:t>
      </w:r>
      <w:r w:rsidR="0031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AED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требуется. </w:t>
      </w:r>
    </w:p>
    <w:p w:rsidR="00BD0AED" w:rsidRPr="00315792" w:rsidRDefault="00BD0AED" w:rsidP="001C7633">
      <w:pPr>
        <w:pStyle w:val="a7"/>
        <w:tabs>
          <w:tab w:val="left" w:pos="840"/>
          <w:tab w:val="left" w:pos="1200"/>
        </w:tabs>
        <w:spacing w:after="0" w:line="360" w:lineRule="atLeast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AED" w:rsidRPr="00315792" w:rsidRDefault="00BD0AED" w:rsidP="00315792">
      <w:pPr>
        <w:pStyle w:val="a7"/>
        <w:numPr>
          <w:ilvl w:val="1"/>
          <w:numId w:val="17"/>
        </w:numPr>
        <w:tabs>
          <w:tab w:val="left" w:pos="840"/>
          <w:tab w:val="left" w:pos="1200"/>
        </w:tabs>
        <w:spacing w:after="0" w:line="360" w:lineRule="atLeast"/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="00493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AED" w:rsidRPr="001C7633" w:rsidRDefault="00493949" w:rsidP="001C7633">
      <w:pPr>
        <w:pStyle w:val="a7"/>
        <w:tabs>
          <w:tab w:val="left" w:pos="840"/>
          <w:tab w:val="left" w:pos="1200"/>
        </w:tabs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Порядка, размера  </w:t>
      </w:r>
      <w:r w:rsidRPr="0049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основания взимания государственной пошлины или </w:t>
      </w:r>
      <w:proofErr w:type="gramStart"/>
      <w:r w:rsidRPr="004939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платы, взимаемой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AED" w:rsidRPr="001C7633" w:rsidRDefault="00BD0AED" w:rsidP="001C7633">
      <w:pPr>
        <w:pStyle w:val="a7"/>
        <w:tabs>
          <w:tab w:val="left" w:pos="840"/>
          <w:tab w:val="left" w:pos="1200"/>
        </w:tabs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21C" w:rsidRPr="00493949" w:rsidRDefault="002C6F88" w:rsidP="00315792">
      <w:pPr>
        <w:pStyle w:val="a7"/>
        <w:numPr>
          <w:ilvl w:val="1"/>
          <w:numId w:val="17"/>
        </w:numPr>
        <w:tabs>
          <w:tab w:val="left" w:pos="840"/>
          <w:tab w:val="left" w:pos="1200"/>
        </w:tabs>
        <w:spacing w:after="0" w:line="360" w:lineRule="atLeast"/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D0AED" w:rsidRPr="0049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аксимальный срок ожидания в очереди при подаче запроса о предоставлении муниципальной услуги, </w:t>
      </w:r>
      <w:r w:rsidR="004A721C" w:rsidRPr="004939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получении результата предоставления таких услуг</w:t>
      </w:r>
    </w:p>
    <w:p w:rsidR="00142F95" w:rsidRPr="001C7633" w:rsidRDefault="00F51B2B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6"/>
      <w:bookmarkEnd w:id="2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93949"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721C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заявки и пакета документов о предоставлении муниципальной услуги не должен превышать 15 (пятнадцати) минут.</w:t>
      </w:r>
    </w:p>
    <w:p w:rsidR="00142F95" w:rsidRPr="001C7633" w:rsidRDefault="00F51B2B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7"/>
      <w:bookmarkEnd w:id="3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93949"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39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721C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регистрации заявки заявителя о предоставлении муниципальной услуги с момента подачи заявки не превышает </w:t>
      </w:r>
      <w:r w:rsidR="002C6F88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C6F88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пятнадцать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минут.</w:t>
      </w:r>
    </w:p>
    <w:p w:rsidR="004A721C" w:rsidRPr="001C7633" w:rsidRDefault="004A721C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F88" w:rsidRPr="00493949" w:rsidRDefault="00F51B2B" w:rsidP="00493949">
      <w:pPr>
        <w:spacing w:after="0" w:line="36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93949" w:rsidRPr="00493949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4A721C" w:rsidRPr="0049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и порядок регистрации запроса заявителя о предоставлении муниципальной </w:t>
      </w:r>
      <w:proofErr w:type="gramStart"/>
      <w:r w:rsidR="004A721C" w:rsidRPr="004939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proofErr w:type="gramEnd"/>
      <w:r w:rsidR="004A721C" w:rsidRPr="0049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электронной форме</w:t>
      </w:r>
    </w:p>
    <w:p w:rsidR="00142F95" w:rsidRPr="001C7633" w:rsidRDefault="00F51B2B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93949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721C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5EF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поступления в орган, предоставляющий муниципальную услугу.</w:t>
      </w:r>
    </w:p>
    <w:p w:rsidR="00142F95" w:rsidRPr="001C7633" w:rsidRDefault="00F51B2B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8"/>
      <w:bookmarkEnd w:id="4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93949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AC65EF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5EF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документы, обязанность по предоставлению которых возложена на Заявителя, для предоставления муниципальной услуги, поданное в </w:t>
      </w:r>
      <w:proofErr w:type="spellStart"/>
      <w:r w:rsidR="00AC65EF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proofErr w:type="spellEnd"/>
      <w:r w:rsidR="00AC65EF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подлежит регистрации в день поступления в орган, предоставляющий муниципальную услугу.</w:t>
      </w:r>
    </w:p>
    <w:p w:rsidR="00AC65EF" w:rsidRPr="001C7633" w:rsidRDefault="00AC65EF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5EF" w:rsidRPr="002828D2" w:rsidRDefault="002828D2" w:rsidP="002828D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65EF" w:rsidRPr="0028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142F95" w:rsidRPr="001C7633" w:rsidRDefault="00F51B2B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828D2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003069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Здания (помещения), в которых </w:t>
      </w:r>
      <w:proofErr w:type="gramStart"/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муниципальная услуга оборудуются</w:t>
      </w:r>
      <w:proofErr w:type="gramEnd"/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табличкой (вывеской), содержащей полное наименование, место нахождения, а также информацию о режиме его работы;</w:t>
      </w:r>
    </w:p>
    <w:p w:rsidR="00142F95" w:rsidRPr="001C7633" w:rsidRDefault="00F51B2B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828D2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003069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proofErr w:type="gramEnd"/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предоставляется муниципальная услуга оборудованы:</w:t>
      </w:r>
    </w:p>
    <w:p w:rsidR="00142F95" w:rsidRPr="001C7633" w:rsidRDefault="00F51B2B" w:rsidP="001C7633">
      <w:pPr>
        <w:tabs>
          <w:tab w:val="left" w:pos="851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информационными стендами, содержащие актуальную и исчерпывающую информацию, необходимую для получения муниципальных услуг, в том числе: перечень муниципальных услуг, предоставление которых организовано в многофункциональном центре; сроки предоставления муниципальных услуг; </w:t>
      </w:r>
    </w:p>
    <w:p w:rsidR="00142F95" w:rsidRPr="001C7633" w:rsidRDefault="00142F95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51B2B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стульями, кресельными секциями, скамьями (</w:t>
      </w:r>
      <w:proofErr w:type="spellStart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банкетками</w:t>
      </w:r>
      <w:proofErr w:type="spellEnd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столами (стойки) для оформления документов с размещением на них форм (бланков) документов, необходимых для</w:t>
      </w:r>
      <w:r w:rsidR="004214D9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муниципальных услуг.</w:t>
      </w:r>
    </w:p>
    <w:p w:rsidR="004214D9" w:rsidRPr="001C7633" w:rsidRDefault="002828D2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2.14</w:t>
      </w:r>
      <w:r w:rsidR="004214D9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Для инвалидов: </w:t>
      </w:r>
    </w:p>
    <w:p w:rsidR="004214D9" w:rsidRPr="001C7633" w:rsidRDefault="004214D9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условия беспрепятственного доступа к объекту (зданию, помещению);</w:t>
      </w:r>
    </w:p>
    <w:p w:rsidR="004214D9" w:rsidRPr="001C7633" w:rsidRDefault="004214D9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</w:t>
      </w:r>
      <w:r w:rsidR="007028F6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информ</w:t>
      </w:r>
      <w:r w:rsidR="007028F6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ации, а так же надп</w:t>
      </w: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исей, знаков и иной </w:t>
      </w:r>
      <w:r w:rsidR="007028F6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информации;</w:t>
      </w:r>
    </w:p>
    <w:p w:rsidR="007028F6" w:rsidRPr="001C7633" w:rsidRDefault="007028F6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 допуск </w:t>
      </w:r>
      <w:proofErr w:type="spellStart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28F6" w:rsidRPr="001C7633" w:rsidRDefault="007028F6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оказание инвалидам помощи в преодолении барьеров, мешающих получению ими услуг наравне с другими лицами. </w:t>
      </w:r>
    </w:p>
    <w:p w:rsidR="007028F6" w:rsidRPr="001C7633" w:rsidRDefault="007028F6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03069" w:rsidRPr="002828D2" w:rsidRDefault="00003069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F95" w:rsidRPr="002828D2" w:rsidRDefault="002828D2" w:rsidP="001C7633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142F95" w:rsidRPr="00282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муниципальной услуги.</w:t>
      </w:r>
    </w:p>
    <w:p w:rsidR="00142F95" w:rsidRPr="001C7633" w:rsidRDefault="001972E7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51B2B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8D2"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Открытый доступ к сведениям о муниципальной услуге: наименовании, содержании, предмете услуги.</w:t>
      </w:r>
    </w:p>
    <w:p w:rsidR="00142F95" w:rsidRPr="001C7633" w:rsidRDefault="00142F95" w:rsidP="001C7633">
      <w:pPr>
        <w:tabs>
          <w:tab w:val="left" w:pos="851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предоставления муниципальной услуги, заявитель имеет право:</w:t>
      </w:r>
    </w:p>
    <w:p w:rsidR="00142F95" w:rsidRPr="001C7633" w:rsidRDefault="00142F95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1B2B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муниципальную услугу своевременно и в соответствии с настоящим регламентом;</w:t>
      </w:r>
    </w:p>
    <w:p w:rsidR="00142F95" w:rsidRPr="001C7633" w:rsidRDefault="00142F95" w:rsidP="001C7633">
      <w:pPr>
        <w:tabs>
          <w:tab w:val="left" w:pos="72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1B2B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получать сведения о ходе выполнения запроса о предоставлении муниципальной услуги;</w:t>
      </w:r>
    </w:p>
    <w:p w:rsidR="00142F95" w:rsidRPr="001C7633" w:rsidRDefault="00003069" w:rsidP="001C7633">
      <w:pPr>
        <w:tabs>
          <w:tab w:val="left" w:pos="720"/>
          <w:tab w:val="left" w:pos="108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1B2B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с заявлением о прекращении рассмотрения заявки на предоставление субсидий.</w:t>
      </w:r>
    </w:p>
    <w:p w:rsidR="00142F95" w:rsidRPr="001C7633" w:rsidRDefault="00F51B2B" w:rsidP="001C7633">
      <w:pPr>
        <w:tabs>
          <w:tab w:val="left" w:pos="720"/>
          <w:tab w:val="left" w:pos="108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828D2"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Специалист, осуществляющий предоставление муниципальной услуги:</w:t>
      </w:r>
    </w:p>
    <w:p w:rsidR="00003069" w:rsidRPr="001C7633" w:rsidRDefault="00F51B2B" w:rsidP="001C7633">
      <w:pPr>
        <w:tabs>
          <w:tab w:val="left" w:pos="720"/>
          <w:tab w:val="left" w:pos="108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объективное, всестороннее и</w:t>
      </w:r>
      <w:r w:rsidR="00003069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своевременное оказание услуги;</w:t>
      </w:r>
    </w:p>
    <w:p w:rsidR="00142F95" w:rsidRPr="001C7633" w:rsidRDefault="00F51B2B" w:rsidP="001C7633">
      <w:pPr>
        <w:tabs>
          <w:tab w:val="left" w:pos="720"/>
          <w:tab w:val="left" w:pos="108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обработку и хранение персональных данных, обратившихся в </w:t>
      </w:r>
      <w:proofErr w:type="spellStart"/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proofErr w:type="spellEnd"/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законодательством Российской Федерации о персональных данных.</w:t>
      </w:r>
    </w:p>
    <w:p w:rsidR="00142F95" w:rsidRPr="001C7633" w:rsidRDefault="00F51B2B" w:rsidP="001C7633">
      <w:pPr>
        <w:tabs>
          <w:tab w:val="left" w:pos="72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828D2"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Основными требованиями к качеству муниципальной услуги являются:</w:t>
      </w:r>
    </w:p>
    <w:p w:rsidR="00142F95" w:rsidRPr="001C7633" w:rsidRDefault="00142F95" w:rsidP="001C7633">
      <w:pPr>
        <w:tabs>
          <w:tab w:val="left" w:pos="720"/>
          <w:tab w:val="left" w:pos="108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полнота ответов на все поставленные в обращении заявителя вопросы;</w:t>
      </w:r>
    </w:p>
    <w:p w:rsidR="00142F95" w:rsidRPr="001C7633" w:rsidRDefault="00F51B2B" w:rsidP="001C7633">
      <w:pPr>
        <w:tabs>
          <w:tab w:val="left" w:pos="720"/>
          <w:tab w:val="left" w:pos="108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предоставляемой заявителем информации о ходе предоставления муниципальной услуги;</w:t>
      </w:r>
    </w:p>
    <w:p w:rsidR="00142F95" w:rsidRPr="001C7633" w:rsidRDefault="00F51B2B" w:rsidP="001C7633">
      <w:pPr>
        <w:tabs>
          <w:tab w:val="left" w:pos="720"/>
          <w:tab w:val="left" w:pos="108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 форм предоставляемой информации об административных процедурах;</w:t>
      </w:r>
    </w:p>
    <w:p w:rsidR="00142F95" w:rsidRPr="001C7633" w:rsidRDefault="00F51B2B" w:rsidP="001C7633">
      <w:pPr>
        <w:tabs>
          <w:tab w:val="left" w:pos="720"/>
          <w:tab w:val="left" w:pos="108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 доступность получения заявителем информации о порядке предоставления муниципальной услуги.</w:t>
      </w:r>
    </w:p>
    <w:p w:rsidR="00003069" w:rsidRPr="001C7633" w:rsidRDefault="00003069" w:rsidP="001C7633">
      <w:pPr>
        <w:tabs>
          <w:tab w:val="left" w:pos="720"/>
          <w:tab w:val="left" w:pos="108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E4D" w:rsidRPr="002828D2" w:rsidRDefault="002828D2" w:rsidP="001C7633">
      <w:pPr>
        <w:tabs>
          <w:tab w:val="left" w:pos="720"/>
          <w:tab w:val="left" w:pos="1080"/>
        </w:tabs>
        <w:spacing w:after="0" w:line="36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003069" w:rsidRPr="0028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 </w:t>
      </w:r>
    </w:p>
    <w:p w:rsidR="004C3E4D" w:rsidRPr="001C7633" w:rsidRDefault="00F51B2B" w:rsidP="001C7633">
      <w:pPr>
        <w:tabs>
          <w:tab w:val="left" w:pos="720"/>
          <w:tab w:val="left" w:pos="1080"/>
        </w:tabs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828D2"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121C0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53E1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E4D" w:rsidRPr="001C7633">
        <w:rPr>
          <w:rFonts w:ascii="Times New Roman" w:eastAsia="Calibri" w:hAnsi="Times New Roman" w:cs="Times New Roman"/>
          <w:sz w:val="28"/>
          <w:szCs w:val="28"/>
        </w:rPr>
        <w:t>Информация о муниципальной услуге:</w:t>
      </w:r>
    </w:p>
    <w:p w:rsidR="004C3E4D" w:rsidRPr="001C7633" w:rsidRDefault="00F51B2B" w:rsidP="001C7633">
      <w:pPr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</w:t>
      </w:r>
      <w:r w:rsidR="002828D2">
        <w:rPr>
          <w:rFonts w:ascii="Times New Roman" w:eastAsia="Calibri" w:hAnsi="Times New Roman" w:cs="Times New Roman"/>
          <w:sz w:val="28"/>
          <w:szCs w:val="28"/>
        </w:rPr>
        <w:t>2.16</w:t>
      </w:r>
      <w:r w:rsidR="004C3E4D" w:rsidRPr="001C7633">
        <w:rPr>
          <w:rFonts w:ascii="Times New Roman" w:eastAsia="Calibri" w:hAnsi="Times New Roman" w:cs="Times New Roman"/>
          <w:sz w:val="28"/>
          <w:szCs w:val="28"/>
        </w:rPr>
        <w:t xml:space="preserve">.1.1. </w:t>
      </w:r>
      <w:proofErr w:type="gramStart"/>
      <w:r w:rsidR="004C3E4D" w:rsidRPr="001C7633">
        <w:rPr>
          <w:rFonts w:ascii="Times New Roman" w:eastAsia="Calibri" w:hAnsi="Times New Roman" w:cs="Times New Roman"/>
          <w:sz w:val="28"/>
          <w:szCs w:val="28"/>
        </w:rPr>
        <w:t>внесена</w:t>
      </w:r>
      <w:proofErr w:type="gramEnd"/>
      <w:r w:rsidR="004C3E4D" w:rsidRPr="001C7633">
        <w:rPr>
          <w:rFonts w:ascii="Times New Roman" w:eastAsia="Calibri" w:hAnsi="Times New Roman" w:cs="Times New Roman"/>
          <w:sz w:val="28"/>
          <w:szCs w:val="28"/>
        </w:rPr>
        <w:t xml:space="preserve"> в реестр муниципальных услуг (функций), предоставляемых </w:t>
      </w:r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3E4D" w:rsidRPr="001C7633">
        <w:rPr>
          <w:rFonts w:ascii="Times New Roman" w:eastAsia="Calibri" w:hAnsi="Times New Roman" w:cs="Times New Roman"/>
          <w:sz w:val="28"/>
          <w:szCs w:val="28"/>
        </w:rPr>
        <w:t>органами местного самоуправления муниципальных образований Пермского края;</w:t>
      </w:r>
    </w:p>
    <w:p w:rsidR="004C3E4D" w:rsidRPr="001C7633" w:rsidRDefault="00F51B2B" w:rsidP="001C7633">
      <w:pPr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828D2">
        <w:rPr>
          <w:rFonts w:ascii="Times New Roman" w:eastAsia="Calibri" w:hAnsi="Times New Roman" w:cs="Times New Roman"/>
          <w:sz w:val="28"/>
          <w:szCs w:val="28"/>
        </w:rPr>
        <w:t>2.16</w:t>
      </w:r>
      <w:r w:rsidR="004C3E4D" w:rsidRPr="001C7633">
        <w:rPr>
          <w:rFonts w:ascii="Times New Roman" w:eastAsia="Calibri" w:hAnsi="Times New Roman" w:cs="Times New Roman"/>
          <w:sz w:val="28"/>
          <w:szCs w:val="28"/>
        </w:rPr>
        <w:t xml:space="preserve">.1.2. </w:t>
      </w:r>
      <w:proofErr w:type="gramStart"/>
      <w:r w:rsidR="004C3E4D" w:rsidRPr="001C7633">
        <w:rPr>
          <w:rFonts w:ascii="Times New Roman" w:eastAsia="Calibri" w:hAnsi="Times New Roman" w:cs="Times New Roman"/>
          <w:sz w:val="28"/>
          <w:szCs w:val="28"/>
        </w:rPr>
        <w:t>размещена</w:t>
      </w:r>
      <w:proofErr w:type="gramEnd"/>
      <w:r w:rsidR="004C3E4D" w:rsidRPr="001C7633">
        <w:rPr>
          <w:rFonts w:ascii="Times New Roman" w:eastAsia="Calibri" w:hAnsi="Times New Roman" w:cs="Times New Roman"/>
          <w:sz w:val="28"/>
          <w:szCs w:val="28"/>
        </w:rPr>
        <w:t xml:space="preserve"> на Региональном портале;</w:t>
      </w:r>
    </w:p>
    <w:p w:rsidR="004C3E4D" w:rsidRPr="001C7633" w:rsidRDefault="00F51B2B" w:rsidP="001C7633">
      <w:pPr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828D2">
        <w:rPr>
          <w:rFonts w:ascii="Times New Roman" w:eastAsia="Calibri" w:hAnsi="Times New Roman" w:cs="Times New Roman"/>
          <w:sz w:val="28"/>
          <w:szCs w:val="28"/>
        </w:rPr>
        <w:t>2.16</w:t>
      </w:r>
      <w:r w:rsidR="004C3E4D" w:rsidRPr="001C7633">
        <w:rPr>
          <w:rFonts w:ascii="Times New Roman" w:eastAsia="Calibri" w:hAnsi="Times New Roman" w:cs="Times New Roman"/>
          <w:sz w:val="28"/>
          <w:szCs w:val="28"/>
        </w:rPr>
        <w:t xml:space="preserve">.1.3. </w:t>
      </w:r>
      <w:proofErr w:type="gramStart"/>
      <w:r w:rsidR="004C3E4D" w:rsidRPr="001C7633">
        <w:rPr>
          <w:rFonts w:ascii="Times New Roman" w:eastAsia="Calibri" w:hAnsi="Times New Roman" w:cs="Times New Roman"/>
          <w:sz w:val="28"/>
          <w:szCs w:val="28"/>
        </w:rPr>
        <w:t>размещена</w:t>
      </w:r>
      <w:proofErr w:type="gramEnd"/>
      <w:r w:rsidR="004C3E4D" w:rsidRPr="001C7633">
        <w:rPr>
          <w:rFonts w:ascii="Times New Roman" w:eastAsia="Calibri" w:hAnsi="Times New Roman" w:cs="Times New Roman"/>
          <w:sz w:val="28"/>
          <w:szCs w:val="28"/>
        </w:rPr>
        <w:t xml:space="preserve"> на Едином портале.</w:t>
      </w:r>
    </w:p>
    <w:p w:rsidR="004C3E4D" w:rsidRPr="001C7633" w:rsidRDefault="00F51B2B" w:rsidP="001C7633">
      <w:pPr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828D2">
        <w:rPr>
          <w:rFonts w:ascii="Times New Roman" w:eastAsia="Calibri" w:hAnsi="Times New Roman" w:cs="Times New Roman"/>
          <w:sz w:val="28"/>
          <w:szCs w:val="28"/>
        </w:rPr>
        <w:t>2.16</w:t>
      </w:r>
      <w:r w:rsidR="004C3E4D" w:rsidRPr="001C7633">
        <w:rPr>
          <w:rFonts w:ascii="Times New Roman" w:eastAsia="Calibri" w:hAnsi="Times New Roman" w:cs="Times New Roman"/>
          <w:sz w:val="28"/>
          <w:szCs w:val="28"/>
        </w:rPr>
        <w:t xml:space="preserve">.2. Заявитель (его представитель) вправе направить документы, указанные в разделе 2.6. административного регламента, в электронной форме следующими </w:t>
      </w:r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3E4D" w:rsidRPr="001C7633">
        <w:rPr>
          <w:rFonts w:ascii="Times New Roman" w:eastAsia="Calibri" w:hAnsi="Times New Roman" w:cs="Times New Roman"/>
          <w:sz w:val="28"/>
          <w:szCs w:val="28"/>
        </w:rPr>
        <w:t>способами:</w:t>
      </w:r>
    </w:p>
    <w:p w:rsidR="004C3E4D" w:rsidRPr="001C7633" w:rsidRDefault="00F51B2B" w:rsidP="001C7633">
      <w:pPr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828D2">
        <w:rPr>
          <w:rFonts w:ascii="Times New Roman" w:eastAsia="Calibri" w:hAnsi="Times New Roman" w:cs="Times New Roman"/>
          <w:sz w:val="28"/>
          <w:szCs w:val="28"/>
        </w:rPr>
        <w:t>2.16</w:t>
      </w:r>
      <w:r w:rsidR="004C3E4D" w:rsidRPr="001C7633">
        <w:rPr>
          <w:rFonts w:ascii="Times New Roman" w:eastAsia="Calibri" w:hAnsi="Times New Roman" w:cs="Times New Roman"/>
          <w:sz w:val="28"/>
          <w:szCs w:val="28"/>
        </w:rPr>
        <w:t>.2.1. по электронной почте органа, предоставляющего муниципальную услугу;</w:t>
      </w:r>
    </w:p>
    <w:p w:rsidR="004C3E4D" w:rsidRPr="001C7633" w:rsidRDefault="00F51B2B" w:rsidP="001C7633">
      <w:pPr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828D2">
        <w:rPr>
          <w:rFonts w:ascii="Times New Roman" w:eastAsia="Calibri" w:hAnsi="Times New Roman" w:cs="Times New Roman"/>
          <w:sz w:val="28"/>
          <w:szCs w:val="28"/>
        </w:rPr>
        <w:t>2.16</w:t>
      </w:r>
      <w:r w:rsidR="004C3E4D" w:rsidRPr="001C7633">
        <w:rPr>
          <w:rFonts w:ascii="Times New Roman" w:eastAsia="Calibri" w:hAnsi="Times New Roman" w:cs="Times New Roman"/>
          <w:sz w:val="28"/>
          <w:szCs w:val="28"/>
        </w:rPr>
        <w:t>.2.2. через Единый портал.</w:t>
      </w:r>
    </w:p>
    <w:p w:rsidR="004C3E4D" w:rsidRPr="001C7633" w:rsidRDefault="00F51B2B" w:rsidP="001C7633">
      <w:pPr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828D2">
        <w:rPr>
          <w:rFonts w:ascii="Times New Roman" w:eastAsia="Calibri" w:hAnsi="Times New Roman" w:cs="Times New Roman"/>
          <w:sz w:val="28"/>
          <w:szCs w:val="28"/>
        </w:rPr>
        <w:t>2.16</w:t>
      </w:r>
      <w:r w:rsidR="004C3E4D" w:rsidRPr="001C7633">
        <w:rPr>
          <w:rFonts w:ascii="Times New Roman" w:eastAsia="Calibri" w:hAnsi="Times New Roman" w:cs="Times New Roman"/>
          <w:sz w:val="28"/>
          <w:szCs w:val="28"/>
        </w:rPr>
        <w:t xml:space="preserve">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142F95" w:rsidRPr="001C7633" w:rsidRDefault="00F51B2B" w:rsidP="001C7633">
      <w:pPr>
        <w:autoSpaceDE w:val="0"/>
        <w:autoSpaceDN w:val="0"/>
        <w:adjustRightInd w:val="0"/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828D2">
        <w:rPr>
          <w:rFonts w:ascii="Times New Roman" w:eastAsia="Calibri" w:hAnsi="Times New Roman" w:cs="Times New Roman"/>
          <w:sz w:val="28"/>
          <w:szCs w:val="28"/>
        </w:rPr>
        <w:t>2.16</w:t>
      </w:r>
      <w:r w:rsidR="004C3E4D" w:rsidRPr="001C7633">
        <w:rPr>
          <w:rFonts w:ascii="Times New Roman" w:eastAsia="Calibri" w:hAnsi="Times New Roman" w:cs="Times New Roman"/>
          <w:sz w:val="28"/>
          <w:szCs w:val="28"/>
        </w:rPr>
        <w:t xml:space="preserve">.4. Заявитель вправе подать документы, указанные в разделе 2.7. административного регламента, в </w:t>
      </w:r>
      <w:proofErr w:type="spellStart"/>
      <w:r w:rsidR="004C3E4D" w:rsidRPr="001C7633">
        <w:rPr>
          <w:rFonts w:ascii="Times New Roman" w:eastAsia="Calibri" w:hAnsi="Times New Roman" w:cs="Times New Roman"/>
          <w:sz w:val="28"/>
          <w:szCs w:val="28"/>
        </w:rPr>
        <w:t>МФЦ</w:t>
      </w:r>
      <w:proofErr w:type="spellEnd"/>
      <w:r w:rsidR="004C3E4D" w:rsidRPr="001C7633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соглашением </w:t>
      </w:r>
      <w:r w:rsidR="004C3E4D" w:rsidRPr="001C7633">
        <w:rPr>
          <w:rFonts w:ascii="Times New Roman" w:eastAsia="Calibri" w:hAnsi="Times New Roman" w:cs="Times New Roman"/>
          <w:sz w:val="28"/>
          <w:szCs w:val="28"/>
        </w:rPr>
        <w:br/>
        <w:t xml:space="preserve">о взаимодействии, заключенным между </w:t>
      </w:r>
      <w:proofErr w:type="spellStart"/>
      <w:r w:rsidR="004C3E4D" w:rsidRPr="001C7633">
        <w:rPr>
          <w:rFonts w:ascii="Times New Roman" w:eastAsia="Calibri" w:hAnsi="Times New Roman" w:cs="Times New Roman"/>
          <w:sz w:val="28"/>
          <w:szCs w:val="28"/>
        </w:rPr>
        <w:t>МФЦ</w:t>
      </w:r>
      <w:proofErr w:type="spellEnd"/>
      <w:r w:rsidR="004C3E4D" w:rsidRPr="001C7633">
        <w:rPr>
          <w:rFonts w:ascii="Times New Roman" w:eastAsia="Calibri" w:hAnsi="Times New Roman" w:cs="Times New Roman"/>
          <w:sz w:val="28"/>
          <w:szCs w:val="28"/>
        </w:rPr>
        <w:t xml:space="preserve"> и Администрацией Октябрьского муниципального района Пермского края, с момента вступления в силу соглашения о</w:t>
      </w:r>
    </w:p>
    <w:p w:rsidR="00142F95" w:rsidRPr="001C7633" w:rsidRDefault="00142F95" w:rsidP="001C7633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42F95" w:rsidRPr="001C7633" w:rsidRDefault="00142F95" w:rsidP="001C7633">
      <w:pPr>
        <w:tabs>
          <w:tab w:val="left" w:pos="720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103"/>
      <w:bookmarkEnd w:id="5"/>
    </w:p>
    <w:p w:rsidR="00142F95" w:rsidRPr="001C7633" w:rsidRDefault="00142F95" w:rsidP="001C7633">
      <w:pPr>
        <w:numPr>
          <w:ilvl w:val="0"/>
          <w:numId w:val="10"/>
        </w:numPr>
        <w:tabs>
          <w:tab w:val="left" w:pos="720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Состав, последовательность и сроки выполнения административных процедур (действий), требования к порядку </w:t>
      </w:r>
      <w:r w:rsidR="0028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их </w:t>
      </w:r>
      <w:r w:rsidRPr="001C7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выполнения, в том числе особенности выполнения административных процедур (действий)</w:t>
      </w:r>
      <w:r w:rsidR="00E8250C" w:rsidRPr="001C7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7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электронной форме</w:t>
      </w:r>
    </w:p>
    <w:p w:rsidR="00CA3DE2" w:rsidRPr="001C7633" w:rsidRDefault="00CA3DE2" w:rsidP="001C7633">
      <w:pPr>
        <w:tabs>
          <w:tab w:val="left" w:pos="720"/>
        </w:tabs>
        <w:spacing w:after="0" w:line="360" w:lineRule="atLeast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F95" w:rsidRPr="002828D2" w:rsidRDefault="00CA3DE2" w:rsidP="00365511">
      <w:pPr>
        <w:numPr>
          <w:ilvl w:val="1"/>
          <w:numId w:val="10"/>
        </w:numPr>
        <w:spacing w:after="0" w:line="360" w:lineRule="atLeast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8D2" w:rsidRPr="00282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муниципальной у</w:t>
      </w:r>
      <w:r w:rsidR="00282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слуги включает в себя следующие </w:t>
      </w:r>
      <w:r w:rsidR="002828D2" w:rsidRPr="00282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административные процедуры: </w:t>
      </w:r>
    </w:p>
    <w:p w:rsidR="00142F95" w:rsidRPr="001C7633" w:rsidRDefault="00CA3DE2" w:rsidP="001C7633">
      <w:pPr>
        <w:spacing w:after="0" w:line="36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142F95" w:rsidRPr="001C7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3.1.1</w:t>
      </w:r>
      <w:r w:rsidR="00F121C0" w:rsidRPr="001C7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42F95" w:rsidRPr="001C7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прием, регистрация заявки и пакета документов, необходимых для предоставления муниципальной услуги.</w:t>
      </w:r>
    </w:p>
    <w:p w:rsidR="00142F95" w:rsidRPr="001C7633" w:rsidRDefault="00142F95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3.1.2. </w:t>
      </w:r>
      <w:proofErr w:type="gramStart"/>
      <w:r w:rsidRPr="001C7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Рассмотрение представленного пакета документов на соответствие условиям и требованиям субсидирования, указанных в нормативных правовых акта</w:t>
      </w:r>
      <w:r w:rsidR="002401C4" w:rsidRPr="001C7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1C7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необходимых для предоставления субсидии на возмещение части затрат, связанных с приобретением субъектами малого и среднего предпринимательства, в том числе участниками инновационных территориальных кластеров, оборудования, включая затраты на монтаж оборудования, в целях создания, и (или) развития либо модернизации производства товаров (работ, услуг)»</w:t>
      </w:r>
      <w:r w:rsidR="002401C4" w:rsidRPr="001C7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142F95" w:rsidRPr="00365511" w:rsidRDefault="00365511" w:rsidP="00365511">
      <w:pPr>
        <w:spacing w:after="0" w:line="36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365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</w:t>
      </w:r>
      <w:r w:rsidR="00EB70F2" w:rsidRPr="00365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прохождения всех административных процедур, необходимых для получения муниципальной услуги отражены в  Приложении 5 к настоящему Административному регламенту.</w:t>
      </w:r>
    </w:p>
    <w:p w:rsidR="00EB70F2" w:rsidRPr="001C7633" w:rsidRDefault="00EB70F2" w:rsidP="001C7633">
      <w:pPr>
        <w:tabs>
          <w:tab w:val="left" w:pos="90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F2" w:rsidRPr="00365511" w:rsidRDefault="00365511" w:rsidP="00365511">
      <w:pPr>
        <w:tabs>
          <w:tab w:val="left" w:pos="900"/>
        </w:tabs>
        <w:spacing w:after="0" w:line="360" w:lineRule="atLeast"/>
        <w:ind w:left="4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</w:t>
      </w:r>
      <w:r w:rsidR="0074007D" w:rsidRPr="0036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0F2" w:rsidRPr="003655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административной проце</w:t>
      </w:r>
      <w:r w:rsidRPr="0036551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дуры формирования</w:t>
      </w:r>
      <w:r w:rsidR="00EB70F2" w:rsidRPr="0036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направления межведомственных запросов в органы (организации), участвующие в предоставлении государственных и муниципальных услуг</w:t>
      </w:r>
    </w:p>
    <w:p w:rsidR="00142F95" w:rsidRPr="001C7633" w:rsidRDefault="00365511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3.3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007D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орган,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следующие административные процедуры:</w:t>
      </w:r>
    </w:p>
    <w:p w:rsidR="00142F95" w:rsidRPr="001C7633" w:rsidRDefault="00142F95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 и регистрация заявки и пакета документов на предоставление муниципальной услуги   или отказа в приеме документов, направление </w:t>
      </w:r>
      <w:proofErr w:type="gramStart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gramEnd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Министерство промышленности, предпринимательства и торговли Пермского края для отбора бизнес-проектов (инвестиционных проектов);</w:t>
      </w:r>
    </w:p>
    <w:p w:rsidR="00142F95" w:rsidRPr="001C7633" w:rsidRDefault="00142F95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рассмотрение заявок и пакетов документов;</w:t>
      </w:r>
    </w:p>
    <w:p w:rsidR="00142F95" w:rsidRPr="001C7633" w:rsidRDefault="00142F95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межведомственного запроса;</w:t>
      </w:r>
    </w:p>
    <w:p w:rsidR="00142F95" w:rsidRPr="001C7633" w:rsidRDefault="00142F95" w:rsidP="001C7633">
      <w:pPr>
        <w:tabs>
          <w:tab w:val="left" w:pos="120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оценка бизнес-проектов и принятие решения Уполномоченного органа  о допуске бизнес </w:t>
      </w:r>
      <w:proofErr w:type="gramStart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до участия в отборе бизнес-проектов (инвестиционных проектов) в целях возмещения части затрат, связанных с приобретением субъектами малого и среднего предпринимательства, в том числе участниками инновационных территориальных кластеров, оборудования, включая затраты на монтаж оборудования, в целях создания, и (или) развития либо модернизации производства товаров (работ, услуг) (далее-Отбор)</w:t>
      </w:r>
    </w:p>
    <w:p w:rsidR="00142F95" w:rsidRPr="001C7633" w:rsidRDefault="00142F95" w:rsidP="001C7633">
      <w:pPr>
        <w:tabs>
          <w:tab w:val="left" w:pos="540"/>
          <w:tab w:val="left" w:pos="72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- </w:t>
      </w: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</w:t>
      </w:r>
      <w:proofErr w:type="gramStart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gramEnd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Министерство промышленности, предпринимательства и торговли для прохождения этапов отбора. </w:t>
      </w:r>
    </w:p>
    <w:p w:rsidR="00142F95" w:rsidRPr="001C7633" w:rsidRDefault="00365511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20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3.3</w:t>
      </w:r>
      <w:r w:rsidR="00AE03BD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и регистрация заявок и документов на предоставление муниципальной услуги или отказа в приеме документов и направление на рассмотрение.</w:t>
      </w:r>
    </w:p>
    <w:p w:rsidR="00142F95" w:rsidRPr="001C7633" w:rsidRDefault="00365511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3.3</w:t>
      </w:r>
      <w:r w:rsidR="00AE03BD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Основанием для начала административной процедуры является факт поступления заявки, по форме согласно Приложению 1 с предоставлением пакета документов, перечисленных в пункте 2.6. настоящего Административного регламента. </w:t>
      </w:r>
    </w:p>
    <w:p w:rsidR="00142F95" w:rsidRPr="001C7633" w:rsidRDefault="00365511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3.3</w:t>
      </w:r>
      <w:r w:rsidR="00AE03BD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Перечень оснований для отказа в приеме документов, необходимых для предоставления муниципальной услуги:</w:t>
      </w:r>
    </w:p>
    <w:p w:rsidR="00142F95" w:rsidRPr="001C7633" w:rsidRDefault="00142F95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несвоевременное представление заявки и пакета документов;</w:t>
      </w:r>
    </w:p>
    <w:p w:rsidR="00142F95" w:rsidRPr="001C7633" w:rsidRDefault="00142F95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несоответствие представленной заявки и пакета документов требованиям, указанным в пункте 2.6. настоящего Административного регламента.</w:t>
      </w:r>
    </w:p>
    <w:p w:rsidR="00142F95" w:rsidRPr="001C7633" w:rsidRDefault="00365511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3.3</w:t>
      </w:r>
      <w:r w:rsidR="00AE03BD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.3. Максимальный срок выполнения действий по приему и регистрации заявки и представленного пакета документов составляет 20 (двадцать) минут.</w:t>
      </w:r>
    </w:p>
    <w:p w:rsidR="00142F95" w:rsidRPr="001C7633" w:rsidRDefault="00142F95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</w:t>
      </w:r>
      <w:r w:rsidR="00365511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AE03BD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Рассмотрение заявок и пакета документов Уполномоченным органом: </w:t>
      </w:r>
    </w:p>
    <w:p w:rsidR="00142F95" w:rsidRPr="001C7633" w:rsidRDefault="00365511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3.3</w:t>
      </w:r>
      <w:r w:rsidR="00AE03BD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Основанием для начала административной процедуры является факт поступления заявки, по форме согласно Приложению 1 с предоставлением пакета документов, перечисленных в пункте 2.6. настоящего Административного регламента.</w:t>
      </w:r>
    </w:p>
    <w:p w:rsidR="00142F95" w:rsidRPr="001C7633" w:rsidRDefault="00365511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3.3</w:t>
      </w:r>
      <w:r w:rsidR="00AE03BD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и рассмотрение Уполномоченным органом заявок и пакета документов</w:t>
      </w:r>
    </w:p>
    <w:p w:rsidR="00142F95" w:rsidRPr="001C7633" w:rsidRDefault="00365511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3.3</w:t>
      </w:r>
      <w:r w:rsidR="00AE03BD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Уполномоченный орган осуществляет проверку представленных документов в течение 5 (пяти) рабочих дней со дня регистрации документов  в журнале регистрации:</w:t>
      </w:r>
    </w:p>
    <w:p w:rsidR="00142F95" w:rsidRPr="001C7633" w:rsidRDefault="00142F95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проверяет наличие необходимых документов;</w:t>
      </w:r>
    </w:p>
    <w:p w:rsidR="00142F95" w:rsidRPr="001C7633" w:rsidRDefault="00142F95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проверяет соответствие предоставленных документов требованиям, установленным в пункте 2.6. настоящего Административного регламента;</w:t>
      </w:r>
    </w:p>
    <w:p w:rsidR="00142F95" w:rsidRPr="001C7633" w:rsidRDefault="00142F95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-оценивает </w:t>
      </w:r>
      <w:proofErr w:type="gramStart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бизнес-проекты</w:t>
      </w:r>
      <w:proofErr w:type="gramEnd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(инвестиционные проекты) по критериям, установленным разделом 3 приложения 4 к настоящему Регламенту.</w:t>
      </w:r>
    </w:p>
    <w:p w:rsidR="00142F95" w:rsidRPr="001C7633" w:rsidRDefault="00142F95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включает бизнес-проект (инвестиционный проект) в заявку Октябрьского муниципального района на участие в Отборе муниципальных образований для предоставления субсидий.</w:t>
      </w:r>
    </w:p>
    <w:p w:rsidR="00142F95" w:rsidRPr="001C7633" w:rsidRDefault="00AE03BD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6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</w:t>
      </w: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Максимальный срок предоставления административной процедуры по проверке представленных документов составляет 5 (пять) рабочих дней со дня регистрации документов.</w:t>
      </w:r>
    </w:p>
    <w:p w:rsidR="00142F95" w:rsidRPr="001C7633" w:rsidRDefault="00365511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3.3</w:t>
      </w:r>
      <w:r w:rsidR="00AE03BD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Результатом административной процедуры является: проверка заявки и пакета документов от заявителя на соответствие установленным требованиям в пункте 2.6. настоящего Административного регламента.</w:t>
      </w:r>
    </w:p>
    <w:p w:rsidR="00142F95" w:rsidRPr="001C7633" w:rsidRDefault="00CE319A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3.3</w:t>
      </w:r>
      <w:r w:rsidR="00AE03BD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и направление межведомственного запроса.</w:t>
      </w:r>
    </w:p>
    <w:p w:rsidR="00142F95" w:rsidRPr="001C7633" w:rsidRDefault="00CE319A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3.3</w:t>
      </w:r>
      <w:r w:rsidR="00AE03BD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Основанием для начала административной процедуры является проверка комплексности документов и 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распоряжении.</w:t>
      </w:r>
    </w:p>
    <w:p w:rsidR="00142F95" w:rsidRPr="001C7633" w:rsidRDefault="00142F95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самостоятельно представил документы и информацию, согласно пункту 2.6. настоящего Административного регламента, не направляются запросы в государственные органы и организации о предоставлении указанных документов, находящихся в их распоряжении.</w:t>
      </w:r>
    </w:p>
    <w:p w:rsidR="00142F95" w:rsidRPr="001C7633" w:rsidRDefault="00142F95" w:rsidP="001C7633">
      <w:pPr>
        <w:tabs>
          <w:tab w:val="left" w:pos="72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3.3</w:t>
      </w:r>
      <w:r w:rsidR="00AE03BD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1C76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в течение 5</w:t>
      </w:r>
      <w:r w:rsidRPr="001C7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(пяти)</w:t>
      </w: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документов направляет запрос по межведомственному взаимодействию:</w:t>
      </w:r>
    </w:p>
    <w:p w:rsidR="00142F95" w:rsidRPr="001C7633" w:rsidRDefault="00CE319A" w:rsidP="001C7633">
      <w:pPr>
        <w:tabs>
          <w:tab w:val="left" w:pos="72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3.3</w:t>
      </w:r>
      <w:r w:rsidR="00AE03BD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</w:t>
      </w:r>
      <w:proofErr w:type="gramStart"/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Межрайонную</w:t>
      </w:r>
      <w:proofErr w:type="gramEnd"/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ИНФС</w:t>
      </w:r>
      <w:proofErr w:type="spellEnd"/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№ 12 по Пермскому краю для получения следующих документов:</w:t>
      </w:r>
    </w:p>
    <w:p w:rsidR="00142F95" w:rsidRPr="001C7633" w:rsidRDefault="00142F95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справки об отсутствии просроченных обязательств по налоговым платежам в бюджеты всех уровней.</w:t>
      </w:r>
    </w:p>
    <w:p w:rsidR="00142F95" w:rsidRPr="001C7633" w:rsidRDefault="00CE319A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3.3</w:t>
      </w:r>
      <w:r w:rsidR="00AE03BD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Пенсионный фонд Российской Федерации отделение Пенсионного Фонда Российской Федерации по Пермскому краю для получения:</w:t>
      </w:r>
    </w:p>
    <w:p w:rsidR="00142F95" w:rsidRPr="001C7633" w:rsidRDefault="00142F95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документа, содержащего сведения о наличии (отсутствии) задолженности по уплате страховым взносам, пеням и штрафам.</w:t>
      </w:r>
    </w:p>
    <w:p w:rsidR="00142F95" w:rsidRPr="001C7633" w:rsidRDefault="00CE319A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3.3</w:t>
      </w:r>
      <w:r w:rsidR="00AE03BD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 Пермское Региональное отделение Фонда социального страхования:</w:t>
      </w:r>
    </w:p>
    <w:p w:rsidR="00142F95" w:rsidRPr="001C7633" w:rsidRDefault="00142F95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документа, содержащего сведения о наличии (отсутствии) задолженности по уплате страховым взносам, пеням и штрафам.</w:t>
      </w:r>
    </w:p>
    <w:p w:rsidR="00142F95" w:rsidRPr="001C7633" w:rsidRDefault="00142F95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отсутствии технической возможности направления межведомственного запроса по каналам системы межведомственного электронного взаимодействия (долее – </w:t>
      </w:r>
      <w:proofErr w:type="spellStart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СМЭВ</w:t>
      </w:r>
      <w:proofErr w:type="spellEnd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соответствующий межведомственный запрос направляется в орган по месту нахождения заявителя. </w:t>
      </w:r>
    </w:p>
    <w:p w:rsidR="00142F95" w:rsidRPr="001C7633" w:rsidRDefault="00CE319A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3.3</w:t>
      </w:r>
      <w:r w:rsidR="00AE03BD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Максимальный срок подготовки межведомственного запроса составляет 5 (три) рабочих дня с момента регистрации заявок от </w:t>
      </w:r>
      <w:proofErr w:type="spellStart"/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СМСП</w:t>
      </w:r>
      <w:proofErr w:type="spellEnd"/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2F95" w:rsidRPr="001C7633" w:rsidRDefault="00CE319A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3.3</w:t>
      </w:r>
      <w:r w:rsidR="00AE03BD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.7. Результатом административной процедуры является поступление ответов на межведомственные запросы из государственных органов и организаций.</w:t>
      </w:r>
    </w:p>
    <w:p w:rsidR="00142F95" w:rsidRPr="001C7633" w:rsidRDefault="00CE319A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3.3</w:t>
      </w:r>
      <w:r w:rsidR="00AE03BD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.8. Подготовка и направление пакета документов Октябрьского муниципального района на участие в отборе муниципальных образований для предоставления субсидий;</w:t>
      </w:r>
    </w:p>
    <w:p w:rsidR="00CE319A" w:rsidRDefault="00CE319A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3.3</w:t>
      </w:r>
      <w:r w:rsidR="00AE03BD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Максимальный срок подготовки пакета документов 6 (шесть) рабочих дней</w:t>
      </w:r>
    </w:p>
    <w:p w:rsidR="00142F95" w:rsidRPr="001C7633" w:rsidRDefault="00CE319A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3.3</w:t>
      </w:r>
      <w:r w:rsidR="00AE03BD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 Результатом административной процедуры является поступление ответа о допуске Октябрьского муниципального района к отбору муниципальных образований, бюджетам которых предоставляются субсидии для </w:t>
      </w:r>
      <w:proofErr w:type="spellStart"/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мероприятий муниципальных программ, направленных на развитие малого и среднего предпринимательства.</w:t>
      </w:r>
    </w:p>
    <w:p w:rsidR="00142F95" w:rsidRPr="001C7633" w:rsidRDefault="00CE319A" w:rsidP="001C7633">
      <w:pPr>
        <w:tabs>
          <w:tab w:val="left" w:pos="72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3.3</w:t>
      </w:r>
      <w:r w:rsidR="00AE03BD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Перечисление субсидий  на расчетный счет заявителя.</w:t>
      </w:r>
    </w:p>
    <w:p w:rsidR="00142F95" w:rsidRPr="001C7633" w:rsidRDefault="00CE319A" w:rsidP="001C7633">
      <w:pPr>
        <w:tabs>
          <w:tab w:val="left" w:pos="72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3.3</w:t>
      </w:r>
      <w:r w:rsidR="00AE03BD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Основанием для начала административной процедуры является подписанное распоряжение Администрации о предоставлении субсидий  и подписанный договор </w:t>
      </w:r>
      <w:proofErr w:type="spellStart"/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СМСП</w:t>
      </w:r>
      <w:proofErr w:type="spellEnd"/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субсидий</w:t>
      </w:r>
    </w:p>
    <w:p w:rsidR="00142F95" w:rsidRPr="001C7633" w:rsidRDefault="00CE319A" w:rsidP="001C7633">
      <w:pPr>
        <w:tabs>
          <w:tab w:val="left" w:pos="72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3.3</w:t>
      </w:r>
      <w:r w:rsidR="00AE03BD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Администрация в течение 10 (десяти) рабочих дней со дня заключения договора с </w:t>
      </w:r>
      <w:proofErr w:type="spellStart"/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СМСП</w:t>
      </w:r>
      <w:proofErr w:type="spellEnd"/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перечисляет денежные средства с лицевого счета Администрации  на расчетный счет </w:t>
      </w:r>
      <w:proofErr w:type="spellStart"/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СМСП</w:t>
      </w:r>
      <w:proofErr w:type="spellEnd"/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открытый в кредитной организации. </w:t>
      </w:r>
    </w:p>
    <w:p w:rsidR="00142F95" w:rsidRPr="001C7633" w:rsidRDefault="00142F95" w:rsidP="001C7633">
      <w:pPr>
        <w:tabs>
          <w:tab w:val="left" w:pos="72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Отдела </w:t>
      </w:r>
      <w:proofErr w:type="gramStart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</w:t>
      </w:r>
      <w:proofErr w:type="spellStart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СМСП</w:t>
      </w:r>
      <w:proofErr w:type="spellEnd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получателей поддержки и размещает</w:t>
      </w:r>
      <w:proofErr w:type="gramEnd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– </w:t>
      </w:r>
      <w:r w:rsidRPr="001C7633">
        <w:rPr>
          <w:rFonts w:ascii="Times New Roman" w:eastAsia="Times New Roman" w:hAnsi="Times New Roman" w:cs="Times New Roman"/>
          <w:sz w:val="28"/>
          <w:szCs w:val="28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http</w:t>
      </w: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proofErr w:type="spellStart"/>
      <w:r w:rsidRPr="001C7633">
        <w:rPr>
          <w:rFonts w:ascii="Times New Roman" w:eastAsia="Times New Roman" w:hAnsi="Times New Roman" w:cs="Times New Roman"/>
          <w:sz w:val="28"/>
          <w:szCs w:val="28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oktyabrskiy</w:t>
      </w:r>
      <w:proofErr w:type="spellEnd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spellStart"/>
      <w:r w:rsidRPr="001C7633">
        <w:rPr>
          <w:rFonts w:ascii="Times New Roman" w:eastAsia="Times New Roman" w:hAnsi="Times New Roman" w:cs="Times New Roman"/>
          <w:sz w:val="28"/>
          <w:szCs w:val="28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permarea</w:t>
      </w:r>
      <w:proofErr w:type="spellEnd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spellStart"/>
      <w:r w:rsidRPr="001C7633">
        <w:rPr>
          <w:rFonts w:ascii="Times New Roman" w:eastAsia="Times New Roman" w:hAnsi="Times New Roman" w:cs="Times New Roman"/>
          <w:sz w:val="28"/>
          <w:szCs w:val="28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</w:t>
      </w:r>
      <w:proofErr w:type="spellEnd"/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CE319A" w:rsidRDefault="00CE319A" w:rsidP="001C7633">
      <w:pPr>
        <w:tabs>
          <w:tab w:val="left" w:pos="72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3.3</w:t>
      </w:r>
      <w:r w:rsidR="00AE03BD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Максимальный срок предоставления административной процедуры составляет 10 (десять) рабочих дней со дня заключения договора с </w:t>
      </w:r>
      <w:proofErr w:type="spellStart"/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СМСП</w:t>
      </w:r>
      <w:proofErr w:type="spellEnd"/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                     </w:t>
      </w:r>
    </w:p>
    <w:p w:rsidR="00142F95" w:rsidRPr="001C7633" w:rsidRDefault="00CE319A" w:rsidP="001C7633">
      <w:pPr>
        <w:tabs>
          <w:tab w:val="left" w:pos="72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3.3.6</w:t>
      </w:r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Результатом административной процедуры является перечисление субсидии </w:t>
      </w:r>
      <w:proofErr w:type="spellStart"/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СМСП</w:t>
      </w:r>
      <w:proofErr w:type="spellEnd"/>
      <w:r w:rsidR="00142F95"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2F95" w:rsidRPr="001C7633" w:rsidRDefault="00142F95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F95" w:rsidRPr="001C7633" w:rsidRDefault="00142F95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F95" w:rsidRPr="001C7633" w:rsidRDefault="00142F95" w:rsidP="00365511">
      <w:pPr>
        <w:numPr>
          <w:ilvl w:val="0"/>
          <w:numId w:val="10"/>
        </w:num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</w:t>
      </w:r>
      <w:proofErr w:type="gramStart"/>
      <w:r w:rsidRPr="001C7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1C7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предоставлением муниципальной услуги</w:t>
      </w:r>
    </w:p>
    <w:p w:rsidR="00AE03BD" w:rsidRPr="001C7633" w:rsidRDefault="00AE03BD" w:rsidP="001C7633">
      <w:pPr>
        <w:spacing w:after="0" w:line="360" w:lineRule="atLeast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03BD" w:rsidRPr="00CE319A" w:rsidRDefault="00AE03BD" w:rsidP="001C7633">
      <w:pPr>
        <w:tabs>
          <w:tab w:val="left" w:pos="142"/>
        </w:tabs>
        <w:spacing w:after="0" w:line="3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</w:t>
      </w:r>
      <w:r w:rsidRPr="001C7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E3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осуществления текущего контроля за соблюдением исполнением должностными лицами структурного подразделени</w:t>
      </w:r>
      <w:proofErr w:type="gramStart"/>
      <w:r w:rsidRPr="00CE3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я(</w:t>
      </w:r>
      <w:proofErr w:type="gramEnd"/>
      <w:r w:rsidRPr="00CE3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муниципальными служащими)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D06B4" w:rsidRPr="001C7633" w:rsidRDefault="004D06B4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4.1.1. Общий контроль предоставления муниципальной услуги возложен на </w:t>
      </w:r>
      <w:proofErr w:type="gramStart"/>
      <w:r w:rsidRPr="001C7633">
        <w:rPr>
          <w:rFonts w:ascii="Times New Roman" w:eastAsia="Calibri" w:hAnsi="Times New Roman" w:cs="Times New Roman"/>
          <w:sz w:val="28"/>
          <w:szCs w:val="28"/>
        </w:rPr>
        <w:t>должностных</w:t>
      </w:r>
      <w:proofErr w:type="gramEnd"/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C7633">
        <w:rPr>
          <w:rFonts w:ascii="Times New Roman" w:eastAsia="Calibri" w:hAnsi="Times New Roman" w:cs="Times New Roman"/>
          <w:sz w:val="28"/>
          <w:szCs w:val="28"/>
        </w:rPr>
        <w:t>лицоргана</w:t>
      </w:r>
      <w:proofErr w:type="spellEnd"/>
      <w:r w:rsidRPr="001C7633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услугу, в соответствии с должностными обязанностями.</w:t>
      </w:r>
    </w:p>
    <w:p w:rsidR="004D06B4" w:rsidRPr="001C7633" w:rsidRDefault="004D06B4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должностными лицами, органа предоставляющего муниципальную услугу, в соответствии с должностными обязанностями.</w:t>
      </w:r>
    </w:p>
    <w:p w:rsidR="004D06B4" w:rsidRPr="001C7633" w:rsidRDefault="004D06B4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06B4" w:rsidRPr="00CE319A" w:rsidRDefault="004D06B4" w:rsidP="001C7633">
      <w:pPr>
        <w:spacing w:after="0" w:line="36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319A">
        <w:rPr>
          <w:rFonts w:ascii="Times New Roman" w:eastAsia="Calibri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E319A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CE319A">
        <w:rPr>
          <w:rFonts w:ascii="Times New Roman" w:eastAsia="Calibri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4D06B4" w:rsidRPr="001C7633" w:rsidRDefault="004D06B4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4.2.1. </w:t>
      </w:r>
      <w:proofErr w:type="gramStart"/>
      <w:r w:rsidRPr="001C763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D06B4" w:rsidRPr="001C7633" w:rsidRDefault="004D06B4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4.2.2. Периодичность и сроки проведения проверок устанавливаются должностными лицами органа, предоставляющего муниципальную услугу, в соответствии с должностными обязанностями. </w:t>
      </w:r>
    </w:p>
    <w:p w:rsidR="004D06B4" w:rsidRPr="001C7633" w:rsidRDefault="004D06B4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4D06B4" w:rsidRPr="001C7633" w:rsidRDefault="004D06B4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4.2.3.1. поступление информации о нарушении положений административного регламента;</w:t>
      </w:r>
    </w:p>
    <w:p w:rsidR="004D06B4" w:rsidRPr="001C7633" w:rsidRDefault="004D06B4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4.2.3.2. поручение руководителя органа, предоставляющего муниципальную услугу.</w:t>
      </w:r>
    </w:p>
    <w:p w:rsidR="004D06B4" w:rsidRPr="001C7633" w:rsidRDefault="004D06B4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4D06B4" w:rsidRPr="001C7633" w:rsidRDefault="004D06B4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8" w:history="1">
        <w:r w:rsidRPr="001C7633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</w:t>
      </w:r>
    </w:p>
    <w:p w:rsidR="004D06B4" w:rsidRPr="001C7633" w:rsidRDefault="004D06B4" w:rsidP="001C7633">
      <w:pPr>
        <w:tabs>
          <w:tab w:val="left" w:pos="142"/>
        </w:tabs>
        <w:spacing w:after="0" w:line="36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06B4" w:rsidRPr="00CE319A" w:rsidRDefault="004D06B4" w:rsidP="001C763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25"/>
      <w:bookmarkStart w:id="8" w:name="105"/>
      <w:bookmarkEnd w:id="7"/>
      <w:bookmarkEnd w:id="8"/>
      <w:r w:rsidRPr="00CE319A">
        <w:rPr>
          <w:rFonts w:ascii="Times New Roman" w:eastAsia="Calibri" w:hAnsi="Times New Roman" w:cs="Times New Roman"/>
          <w:sz w:val="28"/>
          <w:szCs w:val="28"/>
        </w:rPr>
        <w:t xml:space="preserve">4.3. Положения, характеризующие требования к порядку и формам </w:t>
      </w:r>
      <w:proofErr w:type="gramStart"/>
      <w:r w:rsidRPr="00CE319A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CE319A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D06B4" w:rsidRPr="001C7633" w:rsidRDefault="004D06B4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4.3.1. 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4D06B4" w:rsidRPr="001C7633" w:rsidRDefault="004D06B4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4.3.2. Персональная ответственность должностных лиц, муниципальных служащих </w:t>
      </w:r>
      <w:proofErr w:type="gramStart"/>
      <w:r w:rsidRPr="001C7633">
        <w:rPr>
          <w:rFonts w:ascii="Times New Roman" w:eastAsia="Calibri" w:hAnsi="Times New Roman" w:cs="Times New Roman"/>
          <w:sz w:val="28"/>
          <w:szCs w:val="28"/>
        </w:rPr>
        <w:t>органа, предоставляющего муниципальную услугу закрепляется</w:t>
      </w:r>
      <w:proofErr w:type="gramEnd"/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 в должностных инструкциях в соответствии с требованиями законодательства Российской Федерации. </w:t>
      </w:r>
    </w:p>
    <w:p w:rsidR="004D06B4" w:rsidRPr="001C7633" w:rsidRDefault="004D06B4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4.3.3. </w:t>
      </w:r>
      <w:proofErr w:type="gramStart"/>
      <w:r w:rsidRPr="001C763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услуги, в том числе </w:t>
      </w:r>
      <w:r w:rsidRPr="001C7633">
        <w:rPr>
          <w:rFonts w:ascii="Times New Roman" w:eastAsia="Calibri" w:hAnsi="Times New Roman" w:cs="Times New Roman"/>
          <w:sz w:val="28"/>
          <w:szCs w:val="28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4D06B4" w:rsidRPr="001C7633" w:rsidRDefault="004D06B4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4.3.4. </w:t>
      </w:r>
      <w:proofErr w:type="gramStart"/>
      <w:r w:rsidRPr="001C7633">
        <w:rPr>
          <w:rFonts w:ascii="Times New Roman" w:eastAsia="Calibri" w:hAnsi="Times New Roman" w:cs="Times New Roman"/>
          <w:sz w:val="28"/>
          <w:szCs w:val="28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142F95" w:rsidRPr="001C7633" w:rsidRDefault="00142F95" w:rsidP="001C7633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F95" w:rsidRPr="001C7633" w:rsidRDefault="00142F95" w:rsidP="00365511">
      <w:pPr>
        <w:numPr>
          <w:ilvl w:val="0"/>
          <w:numId w:val="10"/>
        </w:num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 же его должностных лиц (муниципальных служащих)</w:t>
      </w:r>
    </w:p>
    <w:p w:rsidR="00142F95" w:rsidRPr="001C7633" w:rsidRDefault="00142F95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28"/>
      <w:bookmarkEnd w:id="9"/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2EF" w:rsidRPr="00CE319A" w:rsidRDefault="00CE319A" w:rsidP="001C7633">
      <w:pPr>
        <w:spacing w:after="0" w:line="36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B32EF" w:rsidRPr="00CE319A">
        <w:rPr>
          <w:rFonts w:ascii="Times New Roman" w:eastAsia="Calibri" w:hAnsi="Times New Roman" w:cs="Times New Roman"/>
          <w:sz w:val="28"/>
          <w:szCs w:val="28"/>
        </w:rPr>
        <w:t>5.1.  Информация для заявителя о его праве подать жалобу на решение и (или) действие (бездействие) органа местного самоуправления муниципальных служащих и (или) его должностных лиц</w:t>
      </w:r>
    </w:p>
    <w:p w:rsidR="001B32EF" w:rsidRPr="001C7633" w:rsidRDefault="001B32EF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F95" w:rsidRPr="001C7633" w:rsidRDefault="00142F95" w:rsidP="001C76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F121C0" w:rsidRPr="001C7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Заявители имеют право на обжалование действий (бездействия) и решений осуществляемых (принятых) Уполномоченным органом в ходе предоставления муниципальной услуги  в досудебном порядке.</w:t>
      </w:r>
    </w:p>
    <w:p w:rsidR="001B32EF" w:rsidRPr="00CE319A" w:rsidRDefault="001B32EF" w:rsidP="001C7633">
      <w:pPr>
        <w:spacing w:after="0" w:line="36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32EF" w:rsidRPr="00CE319A" w:rsidRDefault="001B32EF" w:rsidP="00CE319A">
      <w:pPr>
        <w:spacing w:after="0" w:line="36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E319A">
        <w:rPr>
          <w:rFonts w:ascii="Times New Roman" w:eastAsia="Calibri" w:hAnsi="Times New Roman" w:cs="Times New Roman"/>
          <w:sz w:val="28"/>
          <w:szCs w:val="28"/>
        </w:rPr>
        <w:t>5.2. Предмет жалобы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5.2.1. Заявитель имеет право обратиться с жалобой, в том числе </w:t>
      </w:r>
      <w:r w:rsidRPr="001C7633">
        <w:rPr>
          <w:rFonts w:ascii="Times New Roman" w:eastAsia="Calibri" w:hAnsi="Times New Roman" w:cs="Times New Roman"/>
          <w:sz w:val="28"/>
          <w:szCs w:val="28"/>
        </w:rPr>
        <w:br/>
        <w:t>в следующих случаях: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5.2.1.2. нарушение срока предоставления муниципальной услуги;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lastRenderedPageBreak/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7633">
        <w:rPr>
          <w:rFonts w:ascii="Times New Roman" w:eastAsia="Calibri" w:hAnsi="Times New Roman" w:cs="Times New Roman"/>
          <w:sz w:val="28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7633">
        <w:rPr>
          <w:rFonts w:ascii="Times New Roman" w:eastAsia="Calibri" w:hAnsi="Times New Roman" w:cs="Times New Roman"/>
          <w:sz w:val="28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5.2.2. Жалоба должна содержать: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7633">
        <w:rPr>
          <w:rFonts w:ascii="Times New Roman" w:eastAsia="Calibri" w:hAnsi="Times New Roman" w:cs="Times New Roman"/>
          <w:sz w:val="28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5.2.2.2.3.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5.2.2.2.4.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C7633">
        <w:rPr>
          <w:rFonts w:ascii="Times New Roman" w:eastAsia="Calibri" w:hAnsi="Times New Roman" w:cs="Times New Roman"/>
          <w:sz w:val="28"/>
          <w:szCs w:val="28"/>
        </w:rPr>
        <w:t>представлена</w:t>
      </w:r>
      <w:proofErr w:type="gramEnd"/>
      <w:r w:rsidRPr="001C763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5.2.3.2. оформленная в соответствии с законодательством Российской Федерации доверенность, заверенная печатью заявителя и подписанная </w:t>
      </w:r>
      <w:r w:rsidRPr="001C7633">
        <w:rPr>
          <w:rFonts w:ascii="Times New Roman" w:eastAsia="Calibri" w:hAnsi="Times New Roman" w:cs="Times New Roman"/>
          <w:sz w:val="28"/>
          <w:szCs w:val="28"/>
        </w:rPr>
        <w:lastRenderedPageBreak/>
        <w:t>руководителем заявителя или уполномоченным этим руководителем лицом (для юридических лиц);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2EF" w:rsidRPr="00CE319A" w:rsidRDefault="001B32EF" w:rsidP="001C7633">
      <w:pPr>
        <w:spacing w:after="0" w:line="36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319A">
        <w:rPr>
          <w:rFonts w:ascii="Times New Roman" w:eastAsia="Calibri" w:hAnsi="Times New Roman" w:cs="Times New Roman"/>
          <w:sz w:val="28"/>
          <w:szCs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5.3.1. Жалоба на решение и действие (бездействие) органа, предоставляющего муниципальную услугу, должностного лица, муниципального служащего, органа, предоставляющего муниципальную услугу, подается в письменной форме, в том числе при личном приеме заявителя, или в электронной форме в орган, предоставляющий муниципальную услугу,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5.3.2. Жалоба на решение, принятое главой органа, предоставляющего муниципальную услугу, подается главе муниципального района – главе администрации Октябрьского муниципального района.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2EF" w:rsidRPr="00CE319A" w:rsidRDefault="001B32EF" w:rsidP="001C7633">
      <w:pPr>
        <w:spacing w:after="0" w:line="36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319A">
        <w:rPr>
          <w:rFonts w:ascii="Times New Roman" w:eastAsia="Calibri" w:hAnsi="Times New Roman" w:cs="Times New Roman"/>
          <w:sz w:val="28"/>
          <w:szCs w:val="28"/>
        </w:rPr>
        <w:t>5.4. Порядок подачи и рассмотрения жалобы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5.4.1. Жалоба подается в письменной форме на бумажном носителе: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непосредственно в канцелярию органа, предоставляющего муниципальную услугу;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почтовым отправлением по адресу (месту нахождения) органа, предоставляющего муниципальную услугу;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в ходе личного приема руководителя органа, предоставляющего муниципальную услугу;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5.4.2. Время приема жалоб органа, предоставляющего муниципальную услугу, совпадает со временем предоставления муниципальной услуги.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5.4.3. Жалоба может быть подана заявителем в электронной форме посредством: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5.4.3.1. официального сайта Октябрьского муниципального района;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5.4.3.2. Единого портала;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5.4.3.3. Регионального портала.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5.4.4. При подаче жалобы в электронном виде документы, указанные </w:t>
      </w:r>
      <w:r w:rsidRPr="001C7633">
        <w:rPr>
          <w:rFonts w:ascii="Times New Roman" w:eastAsia="Calibri" w:hAnsi="Times New Roman" w:cs="Times New Roman"/>
          <w:sz w:val="28"/>
          <w:szCs w:val="28"/>
        </w:rPr>
        <w:br/>
        <w:t xml:space="preserve">в </w:t>
      </w:r>
      <w:hyperlink r:id="rId19" w:history="1">
        <w:r w:rsidRPr="001C7633">
          <w:rPr>
            <w:rFonts w:ascii="Times New Roman" w:eastAsia="Calibri" w:hAnsi="Times New Roman" w:cs="Times New Roman"/>
            <w:sz w:val="28"/>
            <w:szCs w:val="28"/>
          </w:rPr>
          <w:t>пункте 5</w:t>
        </w:r>
      </w:hyperlink>
      <w:r w:rsidRPr="001C7633">
        <w:rPr>
          <w:rFonts w:ascii="Times New Roman" w:eastAsia="Calibri" w:hAnsi="Times New Roman" w:cs="Times New Roman"/>
          <w:sz w:val="28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5.4.5. Жалоба может быть подана заявителем через </w:t>
      </w:r>
      <w:proofErr w:type="spellStart"/>
      <w:r w:rsidRPr="001C7633">
        <w:rPr>
          <w:rFonts w:ascii="Times New Roman" w:eastAsia="Calibri" w:hAnsi="Times New Roman" w:cs="Times New Roman"/>
          <w:sz w:val="28"/>
          <w:szCs w:val="28"/>
        </w:rPr>
        <w:t>МФЦ</w:t>
      </w:r>
      <w:proofErr w:type="spellEnd"/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. При поступлении жалобы </w:t>
      </w:r>
      <w:proofErr w:type="spellStart"/>
      <w:r w:rsidRPr="001C7633">
        <w:rPr>
          <w:rFonts w:ascii="Times New Roman" w:eastAsia="Calibri" w:hAnsi="Times New Roman" w:cs="Times New Roman"/>
          <w:sz w:val="28"/>
          <w:szCs w:val="28"/>
        </w:rPr>
        <w:t>МФЦ</w:t>
      </w:r>
      <w:proofErr w:type="spellEnd"/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 обеспечивает ее передачу в орган, предоставляющий муниципальную услугу, в порядке и сроки, которые установлены соглашением о </w:t>
      </w:r>
      <w:r w:rsidRPr="001C7633">
        <w:rPr>
          <w:rFonts w:ascii="Times New Roman" w:eastAsia="Calibri" w:hAnsi="Times New Roman" w:cs="Times New Roman"/>
          <w:sz w:val="28"/>
          <w:szCs w:val="28"/>
        </w:rPr>
        <w:lastRenderedPageBreak/>
        <w:t>взаимодействии, но не позднее следующего рабочего дня со дня поступления жалобы.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5.4.6.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5.4.6.1. прием и рассмотрение жалоб в соответствии с требованиями статьи 11.2. Федерального закона от 27 июля 2010 г. № 210-ФЗ «Об организации предоставления государственных и муниципальных услуг»;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5.4.6.2. направление жалоб в уполномоченный на рассмотрение жалобы орган.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2EF" w:rsidRPr="00CE319A" w:rsidRDefault="001B32EF" w:rsidP="001C7633">
      <w:pPr>
        <w:spacing w:after="0" w:line="36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319A">
        <w:rPr>
          <w:rFonts w:ascii="Times New Roman" w:eastAsia="Calibri" w:hAnsi="Times New Roman" w:cs="Times New Roman"/>
          <w:sz w:val="28"/>
          <w:szCs w:val="28"/>
        </w:rPr>
        <w:t>5.5. Сроки рассмотрения жалобы</w:t>
      </w:r>
    </w:p>
    <w:p w:rsidR="001B32EF" w:rsidRPr="001C7633" w:rsidRDefault="001B32EF" w:rsidP="001C7633">
      <w:pPr>
        <w:spacing w:after="0" w:line="360" w:lineRule="atLeast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5.5.1. Жалоба, поступившая </w:t>
      </w:r>
      <w:proofErr w:type="spellStart"/>
      <w:r w:rsidRPr="001C7633">
        <w:rPr>
          <w:rFonts w:ascii="Times New Roman" w:eastAsia="Calibri" w:hAnsi="Times New Roman" w:cs="Times New Roman"/>
          <w:sz w:val="28"/>
          <w:szCs w:val="28"/>
        </w:rPr>
        <w:t>ворган</w:t>
      </w:r>
      <w:proofErr w:type="spellEnd"/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1C7633">
        <w:rPr>
          <w:rFonts w:ascii="Times New Roman" w:eastAsia="Calibri" w:hAnsi="Times New Roman" w:cs="Times New Roman"/>
          <w:sz w:val="28"/>
          <w:szCs w:val="28"/>
        </w:rPr>
        <w:t>предоставляющий</w:t>
      </w:r>
      <w:proofErr w:type="gramEnd"/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 муниципальную услугу, подлежит регистрации не позднее следующего рабочего дня со дня ее поступления.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5.5.2. В случае если жалоба подается через </w:t>
      </w:r>
      <w:proofErr w:type="spellStart"/>
      <w:r w:rsidRPr="001C7633">
        <w:rPr>
          <w:rFonts w:ascii="Times New Roman" w:eastAsia="Calibri" w:hAnsi="Times New Roman" w:cs="Times New Roman"/>
          <w:sz w:val="28"/>
          <w:szCs w:val="28"/>
        </w:rPr>
        <w:t>МФЦ</w:t>
      </w:r>
      <w:proofErr w:type="spellEnd"/>
      <w:r w:rsidRPr="001C7633">
        <w:rPr>
          <w:rFonts w:ascii="Times New Roman" w:eastAsia="Calibri" w:hAnsi="Times New Roman" w:cs="Times New Roman"/>
          <w:sz w:val="28"/>
          <w:szCs w:val="28"/>
        </w:rPr>
        <w:t>, срок рассмотрения жалобы исчисляется со дня регистрации жалобы в органе, предоставляющем муниципальную услугу.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5.5.3. Жалоба, поступившая в орган, предоставляющий муниципальную услугу, 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1C7633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1C76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5.5.4. В случае обжалования отказа органа, предоставляющего муниципальную услугу, либо должностных лиц,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2EF" w:rsidRPr="00CE319A" w:rsidRDefault="001B32EF" w:rsidP="001C7633">
      <w:pPr>
        <w:spacing w:after="0" w:line="36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319A">
        <w:rPr>
          <w:rFonts w:ascii="Times New Roman" w:eastAsia="Calibri" w:hAnsi="Times New Roman" w:cs="Times New Roman"/>
          <w:sz w:val="28"/>
          <w:szCs w:val="28"/>
        </w:rPr>
        <w:t>5.6. Результат рассмотрения жалобы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5.6.1. По результатам рассмотрения жалобы орган, предоставляющий муниципальную услугу,</w:t>
      </w:r>
      <w:r w:rsidR="00CE31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7633">
        <w:rPr>
          <w:rFonts w:ascii="Times New Roman" w:eastAsia="Calibri" w:hAnsi="Times New Roman" w:cs="Times New Roman"/>
          <w:sz w:val="28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5.6.3. В случае установления в ходе или по результатам </w:t>
      </w:r>
      <w:proofErr w:type="gramStart"/>
      <w:r w:rsidRPr="001C7633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5.6.4.</w:t>
      </w:r>
      <w:r w:rsidR="00D416FD" w:rsidRPr="001C76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Орган, предоставляющий муниципальную </w:t>
      </w:r>
      <w:proofErr w:type="spellStart"/>
      <w:r w:rsidRPr="001C7633">
        <w:rPr>
          <w:rFonts w:ascii="Times New Roman" w:eastAsia="Calibri" w:hAnsi="Times New Roman" w:cs="Times New Roman"/>
          <w:sz w:val="28"/>
          <w:szCs w:val="28"/>
        </w:rPr>
        <w:t>услугу</w:t>
      </w:r>
      <w:proofErr w:type="gramStart"/>
      <w:r w:rsidRPr="001C7633">
        <w:rPr>
          <w:rFonts w:ascii="Times New Roman" w:eastAsia="Calibri" w:hAnsi="Times New Roman" w:cs="Times New Roman"/>
          <w:sz w:val="28"/>
          <w:szCs w:val="28"/>
        </w:rPr>
        <w:t>,о</w:t>
      </w:r>
      <w:proofErr w:type="gramEnd"/>
      <w:r w:rsidRPr="001C7633">
        <w:rPr>
          <w:rFonts w:ascii="Times New Roman" w:eastAsia="Calibri" w:hAnsi="Times New Roman" w:cs="Times New Roman"/>
          <w:sz w:val="28"/>
          <w:szCs w:val="28"/>
        </w:rPr>
        <w:t>тказывает</w:t>
      </w:r>
      <w:proofErr w:type="spellEnd"/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 в удовлетворении жалобы в следующих случаях: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5.6.5. Орган, предоставляющий муниципальную </w:t>
      </w:r>
      <w:proofErr w:type="spellStart"/>
      <w:r w:rsidRPr="001C7633">
        <w:rPr>
          <w:rFonts w:ascii="Times New Roman" w:eastAsia="Calibri" w:hAnsi="Times New Roman" w:cs="Times New Roman"/>
          <w:sz w:val="28"/>
          <w:szCs w:val="28"/>
        </w:rPr>
        <w:t>услугу</w:t>
      </w:r>
      <w:proofErr w:type="gramStart"/>
      <w:r w:rsidRPr="001C7633">
        <w:rPr>
          <w:rFonts w:ascii="Times New Roman" w:eastAsia="Calibri" w:hAnsi="Times New Roman" w:cs="Times New Roman"/>
          <w:sz w:val="28"/>
          <w:szCs w:val="28"/>
        </w:rPr>
        <w:t>,о</w:t>
      </w:r>
      <w:proofErr w:type="gramEnd"/>
      <w:r w:rsidRPr="001C7633">
        <w:rPr>
          <w:rFonts w:ascii="Times New Roman" w:eastAsia="Calibri" w:hAnsi="Times New Roman" w:cs="Times New Roman"/>
          <w:sz w:val="28"/>
          <w:szCs w:val="28"/>
        </w:rPr>
        <w:t>ставляет</w:t>
      </w:r>
      <w:proofErr w:type="spellEnd"/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5.6.6. </w:t>
      </w:r>
      <w:proofErr w:type="gramStart"/>
      <w:r w:rsidRPr="001C7633">
        <w:rPr>
          <w:rFonts w:ascii="Times New Roman" w:eastAsia="Calibri" w:hAnsi="Times New Roman" w:cs="Times New Roman"/>
          <w:sz w:val="28"/>
          <w:szCs w:val="28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1C7633">
        <w:rPr>
          <w:rFonts w:ascii="Times New Roman" w:eastAsia="Calibri" w:hAnsi="Times New Roman" w:cs="Times New Roman"/>
          <w:sz w:val="28"/>
          <w:szCs w:val="28"/>
        </w:rPr>
        <w:t>, если его фамилия и почтовый адрес поддаются прочтению.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2EF" w:rsidRPr="00CE319A" w:rsidRDefault="001B32EF" w:rsidP="001C7633">
      <w:pPr>
        <w:spacing w:after="0" w:line="36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319A">
        <w:rPr>
          <w:rFonts w:ascii="Times New Roman" w:eastAsia="Calibri" w:hAnsi="Times New Roman" w:cs="Times New Roman"/>
          <w:sz w:val="28"/>
          <w:szCs w:val="28"/>
        </w:rPr>
        <w:t>5.7. Порядок информирования заявителя о результатах рассмотрения жалобы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5.7.1. Ответ по результатам рассмотрения жалобы</w:t>
      </w:r>
      <w:r w:rsidR="00CE31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7633">
        <w:rPr>
          <w:rFonts w:ascii="Times New Roman" w:eastAsia="Calibri" w:hAnsi="Times New Roman" w:cs="Times New Roman"/>
          <w:sz w:val="28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5.7.3. В ответе по результатам рассмотрения жалобы указываются: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7633">
        <w:rPr>
          <w:rFonts w:ascii="Times New Roman" w:eastAsia="Calibri" w:hAnsi="Times New Roman" w:cs="Times New Roman"/>
          <w:sz w:val="28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lastRenderedPageBreak/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5.7.3.3. фамилия, имя, отчество (при наличии) или наименование заявителя;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5.7.3.4. основания для принятия решения по жалобе;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5.7.3.5. принятое по жалобе решение;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5.7.3.7. сведения о порядке обжалования принятого по жалобе решения.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2EF" w:rsidRPr="00CE319A" w:rsidRDefault="001B32EF" w:rsidP="001C7633">
      <w:pPr>
        <w:spacing w:after="0" w:line="36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319A">
        <w:rPr>
          <w:rFonts w:ascii="Times New Roman" w:eastAsia="Calibri" w:hAnsi="Times New Roman" w:cs="Times New Roman"/>
          <w:sz w:val="28"/>
          <w:szCs w:val="28"/>
        </w:rPr>
        <w:t>5.8. Порядок обжалования решения по жалобе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Заявитель вправе обжаловать решения и (или) действия (бездействие) органа, предоставляющего муниципальную услугу, должностных лиц, муниципальных служащих в судебном порядке в соответствии с гражданским процессуальным законодательством Российской Федерации.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2EF" w:rsidRPr="00CE319A" w:rsidRDefault="001B32EF" w:rsidP="001C7633">
      <w:pPr>
        <w:spacing w:after="0" w:line="36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319A">
        <w:rPr>
          <w:rFonts w:ascii="Times New Roman" w:eastAsia="Calibri" w:hAnsi="Times New Roman" w:cs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5.9.1. </w:t>
      </w:r>
      <w:proofErr w:type="gramStart"/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В случае если для написания заявления (жалобы) заявителю необходимы информация и (или) документы, имеющие </w:t>
      </w:r>
      <w:proofErr w:type="spellStart"/>
      <w:r w:rsidRPr="001C7633">
        <w:rPr>
          <w:rFonts w:ascii="Times New Roman" w:eastAsia="Calibri" w:hAnsi="Times New Roman" w:cs="Times New Roman"/>
          <w:sz w:val="28"/>
          <w:szCs w:val="28"/>
        </w:rPr>
        <w:t>отношениек</w:t>
      </w:r>
      <w:proofErr w:type="spellEnd"/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 предоставлению муниципальной услуги и находящиеся в органе, предоставляющем муниципальную услугу, соответствующие информация и документы представляются ему для ознакомления органом, предоставляющим муниципальную услугу, если это не затрагивает права, свободы и законные интересы других лиц</w:t>
      </w:r>
      <w:r w:rsidRPr="001C7633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1C7633">
        <w:rPr>
          <w:rFonts w:ascii="Times New Roman" w:eastAsia="Calibri" w:hAnsi="Times New Roman" w:cs="Times New Roman"/>
          <w:sz w:val="28"/>
          <w:szCs w:val="28"/>
        </w:rPr>
        <w:t>а также в указанных информации и документах не содержатся сведения, составляющие государственную</w:t>
      </w:r>
      <w:proofErr w:type="gramEnd"/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 или иную охраняемую федеральным законом тайну.</w:t>
      </w:r>
    </w:p>
    <w:p w:rsidR="001B32EF" w:rsidRPr="00CE319A" w:rsidRDefault="001B32EF" w:rsidP="001C7633">
      <w:pPr>
        <w:spacing w:after="0" w:line="36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319A">
        <w:rPr>
          <w:rFonts w:ascii="Times New Roman" w:eastAsia="Calibri" w:hAnsi="Times New Roman" w:cs="Times New Roman"/>
          <w:sz w:val="28"/>
          <w:szCs w:val="28"/>
        </w:rPr>
        <w:t>5.10. Способы информирования заявителей о порядке</w:t>
      </w:r>
      <w:r w:rsidR="00D416FD" w:rsidRPr="00CE31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319A">
        <w:rPr>
          <w:rFonts w:ascii="Times New Roman" w:eastAsia="Calibri" w:hAnsi="Times New Roman" w:cs="Times New Roman"/>
          <w:sz w:val="28"/>
          <w:szCs w:val="28"/>
        </w:rPr>
        <w:t>подачи и рассмотрения жалобы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633">
        <w:rPr>
          <w:rFonts w:ascii="Times New Roman" w:eastAsia="Calibri" w:hAnsi="Times New Roman" w:cs="Times New Roman"/>
          <w:sz w:val="28"/>
          <w:szCs w:val="28"/>
        </w:rPr>
        <w:t>5.10.1.</w:t>
      </w:r>
      <w:r w:rsidR="00D416FD" w:rsidRPr="001C76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7633">
        <w:rPr>
          <w:rFonts w:ascii="Times New Roman" w:eastAsia="Calibri" w:hAnsi="Times New Roman" w:cs="Times New Roman"/>
          <w:sz w:val="28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</w:t>
      </w:r>
      <w:proofErr w:type="gramStart"/>
      <w:r w:rsidRPr="001C7633">
        <w:rPr>
          <w:rFonts w:ascii="Times New Roman" w:eastAsia="Calibri" w:hAnsi="Times New Roman" w:cs="Times New Roman"/>
          <w:sz w:val="28"/>
          <w:szCs w:val="28"/>
        </w:rPr>
        <w:t>)о</w:t>
      </w:r>
      <w:proofErr w:type="gramEnd"/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ргана, предоставляющего муниципальную услугу, должностных лиц, муниципальных </w:t>
      </w:r>
      <w:proofErr w:type="spellStart"/>
      <w:r w:rsidRPr="001C7633">
        <w:rPr>
          <w:rFonts w:ascii="Times New Roman" w:eastAsia="Calibri" w:hAnsi="Times New Roman" w:cs="Times New Roman"/>
          <w:sz w:val="28"/>
          <w:szCs w:val="28"/>
        </w:rPr>
        <w:t>служащихпосредством</w:t>
      </w:r>
      <w:proofErr w:type="spellEnd"/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 размещения информации на стендах в местах предоставления муниципальных услуг, на официальном </w:t>
      </w:r>
      <w:proofErr w:type="spellStart"/>
      <w:r w:rsidRPr="001C7633">
        <w:rPr>
          <w:rFonts w:ascii="Times New Roman" w:eastAsia="Calibri" w:hAnsi="Times New Roman" w:cs="Times New Roman"/>
          <w:sz w:val="28"/>
          <w:szCs w:val="28"/>
        </w:rPr>
        <w:t>сайте,на</w:t>
      </w:r>
      <w:proofErr w:type="spellEnd"/>
      <w:r w:rsidRPr="001C7633">
        <w:rPr>
          <w:rFonts w:ascii="Times New Roman" w:eastAsia="Calibri" w:hAnsi="Times New Roman" w:cs="Times New Roman"/>
          <w:sz w:val="28"/>
          <w:szCs w:val="28"/>
        </w:rPr>
        <w:t xml:space="preserve"> Едином портале, Региональном портале.</w:t>
      </w:r>
    </w:p>
    <w:p w:rsidR="001B32EF" w:rsidRPr="001C7633" w:rsidRDefault="001B32EF" w:rsidP="001C7633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2EF" w:rsidRPr="001B32EF" w:rsidRDefault="001B32EF" w:rsidP="00F51B2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2EF" w:rsidRPr="001B32EF" w:rsidRDefault="001B32EF" w:rsidP="00F51B2B">
      <w:pPr>
        <w:tabs>
          <w:tab w:val="left" w:pos="242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2EF" w:rsidRPr="001B32EF" w:rsidRDefault="001B32EF" w:rsidP="00F51B2B">
      <w:pPr>
        <w:tabs>
          <w:tab w:val="left" w:pos="242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2EF" w:rsidRPr="001B32EF" w:rsidRDefault="001B32EF" w:rsidP="001B32EF">
      <w:pPr>
        <w:tabs>
          <w:tab w:val="left" w:pos="242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2EF" w:rsidRPr="001B32EF" w:rsidRDefault="001B32EF" w:rsidP="001B32EF">
      <w:pPr>
        <w:tabs>
          <w:tab w:val="left" w:pos="242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2EF" w:rsidRPr="001B32EF" w:rsidRDefault="001B32EF" w:rsidP="001B32EF">
      <w:pPr>
        <w:tabs>
          <w:tab w:val="left" w:pos="242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F95" w:rsidRPr="00142F95" w:rsidRDefault="00142F95" w:rsidP="00CE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F121C0" w:rsidRDefault="00142F95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</w:p>
    <w:p w:rsidR="00142F95" w:rsidRPr="00142F95" w:rsidRDefault="00F121C0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="00CE31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2F95"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142F95" w:rsidRPr="00142F95" w:rsidRDefault="00142F95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к Административному регламенту </w:t>
      </w:r>
    </w:p>
    <w:p w:rsidR="00142F95" w:rsidRPr="00142F95" w:rsidRDefault="00142F95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предоставления муниципальной услуги </w:t>
      </w:r>
    </w:p>
    <w:p w:rsidR="00142F95" w:rsidRPr="00142F95" w:rsidRDefault="00142F95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«Предоставление субсидий, грантов и</w:t>
      </w:r>
    </w:p>
    <w:p w:rsidR="00142F95" w:rsidRPr="00142F95" w:rsidRDefault="00142F95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proofErr w:type="spellStart"/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микрозаймов</w:t>
      </w:r>
      <w:proofErr w:type="spellEnd"/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начинающим</w:t>
      </w:r>
    </w:p>
    <w:p w:rsidR="00142F95" w:rsidRPr="00142F95" w:rsidRDefault="00142F95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предпринимателям, субъектам</w:t>
      </w:r>
    </w:p>
    <w:p w:rsidR="00142F95" w:rsidRPr="00142F95" w:rsidRDefault="00142F95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малого и среднего предпринимательства»</w:t>
      </w:r>
    </w:p>
    <w:p w:rsidR="00142F95" w:rsidRPr="00142F95" w:rsidRDefault="00142F95" w:rsidP="00142F95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5">
        <w:rPr>
          <w:rFonts w:ascii="Times New Roman" w:eastAsia="Calibri" w:hAnsi="Times New Roman" w:cs="Times New Roman"/>
          <w:b/>
          <w:sz w:val="28"/>
          <w:szCs w:val="28"/>
        </w:rPr>
        <w:t>Паспорт</w:t>
      </w:r>
    </w:p>
    <w:p w:rsidR="00142F95" w:rsidRPr="00142F95" w:rsidRDefault="00142F95" w:rsidP="0014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42F95">
        <w:rPr>
          <w:rFonts w:ascii="Times New Roman" w:eastAsia="Calibri" w:hAnsi="Times New Roman" w:cs="Times New Roman"/>
          <w:b/>
          <w:sz w:val="28"/>
          <w:szCs w:val="28"/>
        </w:rPr>
        <w:t>бизнес-проекта</w:t>
      </w:r>
      <w:proofErr w:type="gramEnd"/>
      <w:r w:rsidRPr="00142F95">
        <w:rPr>
          <w:rFonts w:ascii="Times New Roman" w:eastAsia="Calibri" w:hAnsi="Times New Roman" w:cs="Times New Roman"/>
          <w:b/>
          <w:sz w:val="28"/>
          <w:szCs w:val="28"/>
        </w:rPr>
        <w:t xml:space="preserve"> (инвестиционного проекта) субъекта малого и среднего предпринимательства</w:t>
      </w:r>
    </w:p>
    <w:tbl>
      <w:tblPr>
        <w:tblW w:w="10192" w:type="dxa"/>
        <w:tblLook w:val="04A0" w:firstRow="1" w:lastRow="0" w:firstColumn="1" w:lastColumn="0" w:noHBand="0" w:noVBand="1"/>
      </w:tblPr>
      <w:tblGrid>
        <w:gridCol w:w="63"/>
        <w:gridCol w:w="483"/>
        <w:gridCol w:w="497"/>
        <w:gridCol w:w="2836"/>
        <w:gridCol w:w="2306"/>
        <w:gridCol w:w="1428"/>
        <w:gridCol w:w="2466"/>
        <w:gridCol w:w="113"/>
      </w:tblGrid>
      <w:tr w:rsidR="00142F95" w:rsidRPr="00142F95" w:rsidTr="00142F95">
        <w:trPr>
          <w:gridBefore w:val="1"/>
          <w:wBefore w:w="63" w:type="dxa"/>
          <w:trHeight w:val="375"/>
        </w:trPr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Общие и контактные данные</w:t>
            </w:r>
          </w:p>
        </w:tc>
      </w:tr>
      <w:tr w:rsidR="00142F95" w:rsidRPr="00142F95" w:rsidTr="00142F95">
        <w:trPr>
          <w:gridBefore w:val="1"/>
          <w:wBefore w:w="63" w:type="dxa"/>
          <w:trHeight w:val="30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муниципального образования Пермского края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30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субъекта малого и среднего предпринимательства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F95" w:rsidRPr="00142F95" w:rsidTr="00142F95">
        <w:trPr>
          <w:gridBefore w:val="1"/>
          <w:wBefore w:w="63" w:type="dxa"/>
          <w:trHeight w:val="30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бизнес-проекта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 xml:space="preserve"> (инвестиционного проекта)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384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субсидии в соответствии с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п.2.1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 xml:space="preserve"> Порядка, на которую претендует субъект малого и среднего предпринимательства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60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ОКВЭД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 xml:space="preserve"> с расшифровкой, в рамках которого реализуется бизнес-проект (инвестиционный проект) 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120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 xml:space="preserve">ИНН организации (индивидуального предпринимателя),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ОГРНИП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30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Адрес, телефон, e-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60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организации, его телефон и e-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383"/>
        </w:trPr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2. Сведения о деятельности субъекта малого и среднего предпринимательства</w:t>
            </w:r>
          </w:p>
        </w:tc>
      </w:tr>
      <w:tr w:rsidR="00142F95" w:rsidRPr="00142F95" w:rsidTr="00142F95">
        <w:trPr>
          <w:gridBefore w:val="1"/>
          <w:wBefore w:w="63" w:type="dxa"/>
          <w:trHeight w:val="273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Приоритетная целевая группа начинающих субъектов малого предпринимательства в соответствии с разделом 1 Правил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2F95" w:rsidRPr="00142F95" w:rsidTr="00142F95">
        <w:trPr>
          <w:gridBefore w:val="1"/>
          <w:wBefore w:w="63" w:type="dxa"/>
          <w:trHeight w:val="150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реализованной продукции, товаров, услуг за год, предшествующий участию в отборе, в натуральном выражении </w:t>
            </w: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(ед., </w:t>
            </w:r>
            <w:proofErr w:type="spellStart"/>
            <w:proofErr w:type="gram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 др.), в том числе на экспорт</w:t>
            </w:r>
            <w:r w:rsidRPr="00142F9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1245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реализованной продукции, товаров, услуг за год, предшествующий участию в отборе, в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без учета НДС, в том числе на экспорт </w:t>
            </w: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(Выручка)</w:t>
            </w:r>
            <w:r w:rsidRPr="00142F9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3"/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467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 поставок (указать), в том числе на экспорт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2F95" w:rsidRPr="00142F95" w:rsidTr="00142F95">
        <w:trPr>
          <w:gridBefore w:val="1"/>
          <w:wBefore w:w="63" w:type="dxa"/>
          <w:trHeight w:val="90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численность работников за год, предшествующий участию в отборе, ед.</w:t>
            </w:r>
            <w:r w:rsidRPr="00142F9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90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заработная плата за год, предшествующий участию в отборе</w:t>
            </w: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  <w:r w:rsidRPr="00142F9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5"/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30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налогообложения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972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налоговых отчислений за год, предшествующий участию в отборе,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42F9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6"/>
            </w: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том числе: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623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налог на прибыль (налог на доходы),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тыс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.р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уб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265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ЕНВД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тыс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.р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уб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142F95" w:rsidRPr="00142F95" w:rsidTr="00142F95">
        <w:trPr>
          <w:gridBefore w:val="1"/>
          <w:wBefore w:w="63" w:type="dxa"/>
          <w:trHeight w:val="265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ЕСХН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тыс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.р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уб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142F95" w:rsidRPr="00142F95" w:rsidTr="00142F95">
        <w:trPr>
          <w:gridBefore w:val="1"/>
          <w:wBefore w:w="63" w:type="dxa"/>
          <w:trHeight w:val="265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2.8.4.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УСНО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тыс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.р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уб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142F95" w:rsidRPr="00142F95" w:rsidTr="00142F95">
        <w:trPr>
          <w:gridBefore w:val="1"/>
          <w:wBefore w:w="63" w:type="dxa"/>
          <w:trHeight w:val="265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2.8.5.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уплата патента,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тыс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.р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уб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142F95" w:rsidRPr="00142F95" w:rsidTr="00142F95">
        <w:trPr>
          <w:gridBefore w:val="1"/>
          <w:wBefore w:w="63" w:type="dxa"/>
          <w:trHeight w:val="30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2.8.6.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налог на имущество,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тыс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.р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уб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30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2.8.7.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транспортный налог,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тыс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.р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уб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142F95" w:rsidRPr="00142F95" w:rsidTr="00142F95">
        <w:trPr>
          <w:gridBefore w:val="1"/>
          <w:wBefore w:w="63" w:type="dxa"/>
          <w:trHeight w:val="30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2.8.8.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земельный налог,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тыс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.р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уб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142F95" w:rsidRPr="00142F95" w:rsidTr="00142F95">
        <w:trPr>
          <w:gridBefore w:val="1"/>
          <w:wBefore w:w="63" w:type="dxa"/>
          <w:trHeight w:val="30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2.8.9.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НДФЛ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тыс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.р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уб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90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2.8.10.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отчисления с заработной платы (внебюджетные фонды),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тыс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.р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уб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30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2.8.11.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другие (указать),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тыс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.р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уб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60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2.9.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Дебиторская задолженность за год, предшествующий участию в отборе,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60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Кредиторская задолженность за год, предшествующий участию в отборе,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93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Финансовый результат организации за год, предшествующий </w:t>
            </w: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участию в отборе (указать чистая прибыль или убыток)</w:t>
            </w:r>
            <w:r w:rsidRPr="00142F9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</w:t>
            </w: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912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полученной государственной поддержки за три предшествующих участию в отборе отчетных года,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249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2.13.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Обеспеченность организации собственными ресурсами (земельный участок; производственные, административные помещения, здания, строения, сооружения) с указанием реквизитов документов, подтверждающих право собственности, а также наличие патентов на изобретения с указанием их реквизитов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252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2.14.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</w:rPr>
              <w:t xml:space="preserve">Сведения </w:t>
            </w:r>
            <w:proofErr w:type="gramStart"/>
            <w:r w:rsidRPr="00142F95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142F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42F95">
              <w:rPr>
                <w:rFonts w:ascii="Times New Roman" w:eastAsia="Times New Roman" w:hAnsi="Times New Roman" w:cs="Times New Roman"/>
              </w:rPr>
              <w:t>реализованных</w:t>
            </w:r>
            <w:proofErr w:type="gramEnd"/>
            <w:r w:rsidRPr="00142F95">
              <w:rPr>
                <w:rFonts w:ascii="Times New Roman" w:eastAsia="Times New Roman" w:hAnsi="Times New Roman" w:cs="Times New Roman"/>
              </w:rPr>
              <w:t xml:space="preserve"> субъектом малого и среднего предпринимательства социально-ответственных проектов в области меценатства, благотворительности вне рамок основной хозяйственной деятельности на средства, полученные от основного бизнеса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529"/>
        </w:trPr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3. Сведения о 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бизнес-проекте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(инвестиционном проекте)</w:t>
            </w:r>
          </w:p>
        </w:tc>
      </w:tr>
      <w:tr w:rsidR="00142F95" w:rsidRPr="00142F95" w:rsidTr="00142F95">
        <w:trPr>
          <w:gridBefore w:val="1"/>
          <w:wBefore w:w="63" w:type="dxa"/>
          <w:trHeight w:val="213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характеристика 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бизнес-проекта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(инвестиционного проекта): </w:t>
            </w: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 xml:space="preserve">описание и характеристики производимого товара (работы, услуги), конкурентные преимущества и недостатки, новизна,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импортозамещение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, потребитель, каналы сбыта, сезонность, перспективность и др.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1277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3.1.1.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изменится доступность и качество услуг населению в результате реализации 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бизнес-проекта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(инвестиционного проекта)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2F95" w:rsidRPr="00142F95" w:rsidTr="00142F95">
        <w:trPr>
          <w:gridBefore w:val="1"/>
          <w:wBefore w:w="63" w:type="dxa"/>
          <w:trHeight w:val="213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42F95">
              <w:rPr>
                <w:rFonts w:ascii="Times New Roman" w:eastAsia="Calibri" w:hAnsi="Times New Roman" w:cs="Times New Roman"/>
                <w:color w:val="000000"/>
              </w:rPr>
              <w:t xml:space="preserve">Наименование импортозамещающей продукции </w:t>
            </w:r>
            <w:r w:rsidRPr="00142F95">
              <w:rPr>
                <w:rFonts w:ascii="Times New Roman" w:eastAsia="Calibri" w:hAnsi="Times New Roman" w:cs="Times New Roman"/>
              </w:rPr>
              <w:t>п</w:t>
            </w:r>
            <w:r w:rsidRPr="00142F95">
              <w:rPr>
                <w:rFonts w:ascii="Times New Roman" w:eastAsia="Calibri" w:hAnsi="Times New Roman" w:cs="Times New Roman"/>
                <w:color w:val="000000"/>
              </w:rPr>
              <w:t xml:space="preserve">роизводимой (производство которой предполагается) в рамках реализации бизнес-проекта (инвестиционного проекта) с указанием кода в соответствии с </w:t>
            </w:r>
            <w:proofErr w:type="gramStart"/>
            <w:r w:rsidRPr="00142F95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142F95">
              <w:rPr>
                <w:rFonts w:ascii="Times New Roman" w:eastAsia="Calibri" w:hAnsi="Times New Roman" w:cs="Times New Roman"/>
              </w:rPr>
              <w:t xml:space="preserve"> 034-2014 (</w:t>
            </w:r>
            <w:proofErr w:type="spellStart"/>
            <w:r w:rsidRPr="00142F95">
              <w:rPr>
                <w:rFonts w:ascii="Times New Roman" w:eastAsia="Calibri" w:hAnsi="Times New Roman" w:cs="Times New Roman"/>
              </w:rPr>
              <w:t>ОКПД</w:t>
            </w:r>
            <w:proofErr w:type="spellEnd"/>
            <w:r w:rsidRPr="00142F95">
              <w:rPr>
                <w:rFonts w:ascii="Times New Roman" w:eastAsia="Calibri" w:hAnsi="Times New Roman" w:cs="Times New Roman"/>
              </w:rPr>
              <w:t xml:space="preserve"> 2) 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2F95" w:rsidRPr="00142F95" w:rsidTr="00142F95">
        <w:trPr>
          <w:gridBefore w:val="1"/>
          <w:wBefore w:w="63" w:type="dxa"/>
          <w:trHeight w:val="503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 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бизнес-проекта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(инвестиционного проекта)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477"/>
        </w:trPr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5590" w:type="dxa"/>
              <w:tblInd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7"/>
              <w:gridCol w:w="5103"/>
            </w:tblGrid>
            <w:tr w:rsidR="00142F95" w:rsidRPr="00142F95" w:rsidTr="00142F95">
              <w:tc>
                <w:tcPr>
                  <w:tcW w:w="4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42F95" w:rsidRPr="00142F95" w:rsidRDefault="00142F95" w:rsidP="00142F95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42F95" w:rsidRPr="00142F95" w:rsidRDefault="00142F95" w:rsidP="00142F95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42F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создание нового производства товаров (работ, услуг)</w:t>
                  </w:r>
                </w:p>
              </w:tc>
            </w:tr>
          </w:tbl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2F95" w:rsidRPr="00142F95" w:rsidTr="00142F95">
        <w:trPr>
          <w:gridBefore w:val="1"/>
          <w:wBefore w:w="63" w:type="dxa"/>
          <w:trHeight w:val="477"/>
        </w:trPr>
        <w:tc>
          <w:tcPr>
            <w:tcW w:w="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28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бизнес-проекта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(инвестиционного проекта)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tbl>
            <w:tblPr>
              <w:tblW w:w="5590" w:type="dxa"/>
              <w:tblInd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7"/>
              <w:gridCol w:w="5103"/>
            </w:tblGrid>
            <w:tr w:rsidR="00142F95" w:rsidRPr="00142F95" w:rsidTr="00142F95">
              <w:tc>
                <w:tcPr>
                  <w:tcW w:w="4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42F95" w:rsidRPr="00142F95" w:rsidRDefault="00142F95" w:rsidP="00142F95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42F9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42F95" w:rsidRPr="00142F95" w:rsidRDefault="00142F95" w:rsidP="00142F95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42F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развитие производства товаров (работ, услуг)</w:t>
                  </w:r>
                </w:p>
              </w:tc>
            </w:tr>
          </w:tbl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2F95" w:rsidRPr="00142F95" w:rsidTr="00142F95">
        <w:trPr>
          <w:gridBefore w:val="1"/>
          <w:wBefore w:w="63" w:type="dxa"/>
          <w:trHeight w:val="413"/>
        </w:trPr>
        <w:tc>
          <w:tcPr>
            <w:tcW w:w="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0"/>
              <w:gridCol w:w="5103"/>
            </w:tblGrid>
            <w:tr w:rsidR="00142F95" w:rsidRPr="00142F95" w:rsidTr="00142F95">
              <w:tc>
                <w:tcPr>
                  <w:tcW w:w="4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42F95" w:rsidRPr="00142F95" w:rsidRDefault="00142F95" w:rsidP="00142F95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42F95" w:rsidRPr="00142F95" w:rsidRDefault="00142F95" w:rsidP="00142F95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42F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техническое перевооружение, обновление производства</w:t>
                  </w:r>
                </w:p>
              </w:tc>
            </w:tr>
          </w:tbl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2F95" w:rsidRPr="00142F95" w:rsidTr="00142F95">
        <w:trPr>
          <w:gridBefore w:val="1"/>
          <w:wBefore w:w="63" w:type="dxa"/>
          <w:trHeight w:val="419"/>
        </w:trPr>
        <w:tc>
          <w:tcPr>
            <w:tcW w:w="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0"/>
              <w:gridCol w:w="5103"/>
            </w:tblGrid>
            <w:tr w:rsidR="00142F95" w:rsidRPr="00142F95" w:rsidTr="00142F95">
              <w:tc>
                <w:tcPr>
                  <w:tcW w:w="4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42F95" w:rsidRPr="00142F95" w:rsidRDefault="00142F95" w:rsidP="00142F95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42F95" w:rsidRPr="00142F95" w:rsidRDefault="00142F95" w:rsidP="00142F95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42F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выпуск новой продукции на действующем производстве</w:t>
                  </w:r>
                </w:p>
              </w:tc>
            </w:tr>
          </w:tbl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2F95" w:rsidRPr="00142F95" w:rsidTr="00142F95">
        <w:trPr>
          <w:gridBefore w:val="1"/>
          <w:wBefore w:w="63" w:type="dxa"/>
          <w:trHeight w:val="412"/>
        </w:trPr>
        <w:tc>
          <w:tcPr>
            <w:tcW w:w="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0"/>
              <w:gridCol w:w="5103"/>
            </w:tblGrid>
            <w:tr w:rsidR="00142F95" w:rsidRPr="00142F95" w:rsidTr="00142F95">
              <w:trPr>
                <w:trHeight w:val="70"/>
              </w:trPr>
              <w:tc>
                <w:tcPr>
                  <w:tcW w:w="4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42F95" w:rsidRPr="00142F95" w:rsidRDefault="00142F95" w:rsidP="00142F95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42F95" w:rsidRPr="00142F95" w:rsidRDefault="00142F95" w:rsidP="00142F95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42F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производственная или экологическая безопасность</w:t>
                  </w:r>
                </w:p>
              </w:tc>
            </w:tr>
          </w:tbl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2F95" w:rsidRPr="00142F95" w:rsidTr="00142F95">
        <w:trPr>
          <w:gridBefore w:val="1"/>
          <w:wBefore w:w="63" w:type="dxa"/>
          <w:trHeight w:val="417"/>
        </w:trPr>
        <w:tc>
          <w:tcPr>
            <w:tcW w:w="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0"/>
              <w:gridCol w:w="5103"/>
            </w:tblGrid>
            <w:tr w:rsidR="00142F95" w:rsidRPr="00142F95" w:rsidTr="00142F95">
              <w:trPr>
                <w:trHeight w:val="70"/>
              </w:trPr>
              <w:tc>
                <w:tcPr>
                  <w:tcW w:w="4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42F95" w:rsidRPr="00142F95" w:rsidRDefault="00142F95" w:rsidP="00142F95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42F95" w:rsidRPr="00142F95" w:rsidRDefault="00142F95" w:rsidP="00142F95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42F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социально-значимый проект</w:t>
                  </w:r>
                </w:p>
              </w:tc>
            </w:tr>
          </w:tbl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2F95" w:rsidRPr="00142F95" w:rsidTr="00142F95">
        <w:trPr>
          <w:gridBefore w:val="1"/>
          <w:wBefore w:w="63" w:type="dxa"/>
          <w:trHeight w:val="423"/>
        </w:trPr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0"/>
              <w:gridCol w:w="5103"/>
            </w:tblGrid>
            <w:tr w:rsidR="00142F95" w:rsidRPr="00142F95" w:rsidTr="00142F95">
              <w:trPr>
                <w:trHeight w:val="70"/>
              </w:trPr>
              <w:tc>
                <w:tcPr>
                  <w:tcW w:w="4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42F95" w:rsidRPr="00142F95" w:rsidRDefault="00142F95" w:rsidP="00142F95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42F95" w:rsidRPr="00142F95" w:rsidRDefault="00142F95" w:rsidP="00142F95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42F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иное изменение (указать)</w:t>
                  </w:r>
                </w:p>
              </w:tc>
            </w:tr>
          </w:tbl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2F95" w:rsidRPr="00142F95" w:rsidTr="00142F95">
        <w:trPr>
          <w:gridBefore w:val="1"/>
          <w:wBefore w:w="63" w:type="dxa"/>
          <w:trHeight w:val="885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 xml:space="preserve">Общая стоимость бизнес-проекта (инвестиционного проекта), всего,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., в том числе: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75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3.4.1.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объем инвестиций в основной капитал, тыс. руб.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75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3.4.2.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объем инвестиций в оборотный капитал, тыс. руб.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2F95" w:rsidRPr="00142F95" w:rsidTr="00142F95">
        <w:trPr>
          <w:gridBefore w:val="1"/>
          <w:wBefore w:w="63" w:type="dxa"/>
          <w:trHeight w:val="75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3.4.3.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объем собственных средств (в том числе объем привлеченных займов, кредитов), тыс. руб.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753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3.4.4.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 xml:space="preserve">объем уже осуществленных затрат всего,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 xml:space="preserve">., в том числе: 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90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3.4.4.1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объем уже вложенных инвестиций в основной капитал, тыс. руб.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90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3.5.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Затраты, предъявляемые к субсидированию, всего, руб., в том числе: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60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единицы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необходимости для реализации 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бизнес-проекта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(инвестиционного проекта)</w:t>
            </w:r>
          </w:p>
        </w:tc>
      </w:tr>
      <w:tr w:rsidR="00142F95" w:rsidRPr="00142F95" w:rsidTr="00142F95">
        <w:trPr>
          <w:gridBefore w:val="1"/>
          <w:wBefore w:w="63" w:type="dxa"/>
          <w:trHeight w:val="30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30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60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запрашиваемой субсидии, руб.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360"/>
        </w:trPr>
        <w:tc>
          <w:tcPr>
            <w:tcW w:w="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3.7.</w:t>
            </w:r>
          </w:p>
        </w:tc>
        <w:tc>
          <w:tcPr>
            <w:tcW w:w="28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Планируемые направления расходования субсидий 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0"/>
              <w:gridCol w:w="5103"/>
            </w:tblGrid>
            <w:tr w:rsidR="00142F95" w:rsidRPr="00142F95" w:rsidTr="00142F95">
              <w:tc>
                <w:tcPr>
                  <w:tcW w:w="4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42F95" w:rsidRPr="00142F95" w:rsidRDefault="00142F95" w:rsidP="00142F95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42F95" w:rsidRPr="00142F95" w:rsidRDefault="00142F95" w:rsidP="00142F95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42F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Приобретение основных средств</w:t>
                  </w:r>
                </w:p>
              </w:tc>
            </w:tr>
          </w:tbl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2F95" w:rsidRPr="00142F95" w:rsidTr="00142F95">
        <w:trPr>
          <w:gridBefore w:val="1"/>
          <w:wBefore w:w="63" w:type="dxa"/>
          <w:trHeight w:val="300"/>
        </w:trPr>
        <w:tc>
          <w:tcPr>
            <w:tcW w:w="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0"/>
              <w:gridCol w:w="5103"/>
            </w:tblGrid>
            <w:tr w:rsidR="00142F95" w:rsidRPr="00142F95" w:rsidTr="00142F95">
              <w:tc>
                <w:tcPr>
                  <w:tcW w:w="4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42F95" w:rsidRPr="00142F95" w:rsidRDefault="00142F95" w:rsidP="00142F95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42F95" w:rsidRPr="00142F95" w:rsidRDefault="00142F95" w:rsidP="00142F95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42F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Пополнение оборотных средств</w:t>
                  </w:r>
                </w:p>
              </w:tc>
            </w:tr>
          </w:tbl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2F95" w:rsidRPr="00142F95" w:rsidTr="00142F95">
        <w:trPr>
          <w:gridBefore w:val="1"/>
          <w:wBefore w:w="63" w:type="dxa"/>
          <w:trHeight w:val="440"/>
        </w:trPr>
        <w:tc>
          <w:tcPr>
            <w:tcW w:w="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0"/>
              <w:gridCol w:w="5103"/>
            </w:tblGrid>
            <w:tr w:rsidR="00142F95" w:rsidRPr="00142F95" w:rsidTr="00142F95">
              <w:tc>
                <w:tcPr>
                  <w:tcW w:w="4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42F95" w:rsidRPr="00142F95" w:rsidRDefault="00142F95" w:rsidP="00142F95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42F95" w:rsidRPr="00142F95" w:rsidRDefault="00142F95" w:rsidP="00142F95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42F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Погашение заемных средств по проекту</w:t>
                  </w:r>
                </w:p>
              </w:tc>
            </w:tr>
          </w:tbl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2F95" w:rsidRPr="00142F95" w:rsidTr="00142F95">
        <w:trPr>
          <w:gridBefore w:val="1"/>
          <w:wBefore w:w="63" w:type="dxa"/>
          <w:trHeight w:val="427"/>
        </w:trPr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0"/>
              <w:gridCol w:w="5103"/>
            </w:tblGrid>
            <w:tr w:rsidR="00142F95" w:rsidRPr="00142F95" w:rsidTr="00142F95">
              <w:tc>
                <w:tcPr>
                  <w:tcW w:w="4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42F95" w:rsidRPr="00142F95" w:rsidRDefault="00142F95" w:rsidP="00142F95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42F95" w:rsidRPr="00142F95" w:rsidRDefault="00142F95" w:rsidP="00142F95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42F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 иные цели</w:t>
                  </w:r>
                </w:p>
              </w:tc>
            </w:tr>
          </w:tbl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2F95" w:rsidRPr="00142F95" w:rsidTr="00142F95">
        <w:trPr>
          <w:gridBefore w:val="1"/>
          <w:wBefore w:w="63" w:type="dxa"/>
          <w:trHeight w:val="120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экономический эффект от реализации инвестиционного проекта</w:t>
            </w:r>
            <w:r w:rsidRPr="00142F9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7"/>
            </w: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год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90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Экономический эффект от производства дополнительного вида или объема товаров (работ, услуг)</w:t>
            </w:r>
            <w:r w:rsidRPr="00142F9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8"/>
            </w: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год 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1478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3.9.1.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Выручка от производства дополнительного вида и/или объема товаров (работ, услуг) в год в результате реализации проекта,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150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3.9.2.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Прибыль от реализации дополнительного вида и/или объема товаров/услуг в год в результате реализации проекта,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60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Экономический эффект от снижения затрат</w:t>
            </w:r>
            <w:r w:rsidRPr="00142F9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9"/>
            </w: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90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окупаемости 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бизнес-проекта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(инвестиционного проекта) (мес.) 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60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и окончания реализации проекта (мес. год)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120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Ожидаемый объем налоговых отчислений в результате реализации проекта, в год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том числе: 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623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3.13.1.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налог на прибыль (налог на доходы),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тыс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.р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уб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341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3.13.2.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ЕНВД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тыс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.р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уб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142F95" w:rsidRPr="00142F95" w:rsidTr="00142F95">
        <w:trPr>
          <w:gridBefore w:val="1"/>
          <w:wBefore w:w="63" w:type="dxa"/>
          <w:trHeight w:val="431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3.13.3.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ЕСХН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тыс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.р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уб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142F95" w:rsidRPr="00142F95" w:rsidTr="00142F95">
        <w:trPr>
          <w:gridBefore w:val="1"/>
          <w:wBefore w:w="63" w:type="dxa"/>
          <w:trHeight w:val="409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3.13.4.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УСНО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тыс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.р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уб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142F95" w:rsidRPr="00142F95" w:rsidTr="00142F95">
        <w:trPr>
          <w:gridBefore w:val="1"/>
          <w:wBefore w:w="63" w:type="dxa"/>
          <w:trHeight w:val="409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3.13.5.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уплата патента,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тыс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.р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уб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142F95" w:rsidRPr="00142F95" w:rsidTr="00142F95">
        <w:trPr>
          <w:gridBefore w:val="1"/>
          <w:wBefore w:w="63" w:type="dxa"/>
          <w:trHeight w:val="30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3.13.6.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налог на имущество,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тыс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.р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уб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30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3.13.7.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транспортный налог,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тыс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.р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уб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142F95" w:rsidRPr="00142F95" w:rsidTr="00142F95">
        <w:trPr>
          <w:gridBefore w:val="1"/>
          <w:wBefore w:w="63" w:type="dxa"/>
          <w:trHeight w:val="30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3.13.8.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земельный налог,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тыс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.р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уб</w:t>
            </w:r>
            <w:proofErr w:type="spellEnd"/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142F95" w:rsidRPr="00142F95" w:rsidTr="00142F95">
        <w:trPr>
          <w:gridBefore w:val="1"/>
          <w:wBefore w:w="63" w:type="dxa"/>
          <w:trHeight w:val="30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3.13.9.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НДФЛ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тыс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.р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уб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90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3.13.10.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отчисления с заработной платы (внебюджетные фонды),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тыс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.р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уб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30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3.13.11.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другие (указать),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тыс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.р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уб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1182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3.14.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вновь созданных (создаваемых) рабочих мест в результате реализации 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бизнес-проекта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(инвестиционного проекта), ед.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2F95" w:rsidRPr="00142F95" w:rsidTr="00142F95">
        <w:trPr>
          <w:gridBefore w:val="1"/>
          <w:wBefore w:w="63" w:type="dxa"/>
          <w:trHeight w:val="687"/>
        </w:trPr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4. Перечень документов, на основании которых заполнен паспорт </w:t>
            </w:r>
            <w:proofErr w:type="gramStart"/>
            <w:r w:rsidRPr="00142F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бизнес-проекта</w:t>
            </w:r>
            <w:proofErr w:type="gramEnd"/>
            <w:r w:rsidRPr="00142F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(инвестиционного проекта)</w:t>
            </w:r>
          </w:p>
        </w:tc>
      </w:tr>
      <w:tr w:rsidR="00142F95" w:rsidRPr="00142F95" w:rsidTr="00142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</w:trPr>
        <w:tc>
          <w:tcPr>
            <w:tcW w:w="546" w:type="dxa"/>
            <w:gridSpan w:val="2"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2F9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gramStart"/>
            <w:r w:rsidRPr="00142F9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2F95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67" w:type="dxa"/>
            <w:gridSpan w:val="4"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2F95">
              <w:rPr>
                <w:rFonts w:ascii="Times New Roman" w:eastAsia="Calibri" w:hAnsi="Times New Roman" w:cs="Times New Roman"/>
                <w:sz w:val="20"/>
                <w:szCs w:val="20"/>
              </w:rPr>
              <w:t>Виды документов</w:t>
            </w:r>
          </w:p>
        </w:tc>
        <w:tc>
          <w:tcPr>
            <w:tcW w:w="2466" w:type="dxa"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22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2F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Отметить документы, на основании которых заполнен паспорт </w:t>
            </w:r>
            <w:proofErr w:type="gramStart"/>
            <w:r w:rsidRPr="00142F95">
              <w:rPr>
                <w:rFonts w:ascii="Times New Roman" w:eastAsia="Calibri" w:hAnsi="Times New Roman" w:cs="Times New Roman"/>
                <w:sz w:val="20"/>
                <w:szCs w:val="20"/>
              </w:rPr>
              <w:t>бизнес-проекта</w:t>
            </w:r>
            <w:proofErr w:type="gramEnd"/>
            <w:r w:rsidRPr="00142F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(инвестиционного проекта)</w:t>
            </w:r>
          </w:p>
        </w:tc>
      </w:tr>
      <w:tr w:rsidR="00142F95" w:rsidRPr="00142F95" w:rsidTr="00142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</w:trPr>
        <w:tc>
          <w:tcPr>
            <w:tcW w:w="546" w:type="dxa"/>
            <w:gridSpan w:val="2"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142F95">
              <w:rPr>
                <w:rFonts w:ascii="Times New Roman" w:eastAsia="Calibri" w:hAnsi="Times New Roman" w:cs="Times New Roman"/>
              </w:rPr>
              <w:t>4.1.</w:t>
            </w:r>
          </w:p>
        </w:tc>
        <w:tc>
          <w:tcPr>
            <w:tcW w:w="7067" w:type="dxa"/>
            <w:gridSpan w:val="4"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2F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Регистры бухгалтерского учета в соответствии с Федеральным Законом от </w:t>
            </w:r>
            <w:r w:rsidRPr="00142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06.12.2011 N 402-ФЗ </w:t>
            </w:r>
            <w:r w:rsidRPr="00142F95">
              <w:rPr>
                <w:rFonts w:ascii="Times New Roman" w:eastAsia="Calibri" w:hAnsi="Times New Roman" w:cs="Times New Roman"/>
                <w:sz w:val="20"/>
                <w:szCs w:val="20"/>
              </w:rPr>
              <w:t>(перечислить)</w:t>
            </w:r>
          </w:p>
        </w:tc>
        <w:tc>
          <w:tcPr>
            <w:tcW w:w="2466" w:type="dxa"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142F95" w:rsidRPr="00142F95" w:rsidTr="00142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</w:trPr>
        <w:tc>
          <w:tcPr>
            <w:tcW w:w="546" w:type="dxa"/>
            <w:gridSpan w:val="2"/>
            <w:vMerge w:val="restart"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142F95">
              <w:rPr>
                <w:rFonts w:ascii="Times New Roman" w:eastAsia="Calibri" w:hAnsi="Times New Roman" w:cs="Times New Roman"/>
              </w:rPr>
              <w:t>4.2.</w:t>
            </w:r>
          </w:p>
        </w:tc>
        <w:tc>
          <w:tcPr>
            <w:tcW w:w="7067" w:type="dxa"/>
            <w:gridSpan w:val="4"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2F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Отчет о финансовых результатах (отчет о прибылях и убытках), </w:t>
            </w:r>
            <w:proofErr w:type="spellStart"/>
            <w:r w:rsidRPr="00142F95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proofErr w:type="gramStart"/>
            <w:r w:rsidRPr="00142F95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142F95">
              <w:rPr>
                <w:rFonts w:ascii="Times New Roman" w:eastAsia="Calibri" w:hAnsi="Times New Roman" w:cs="Times New Roman"/>
                <w:sz w:val="20"/>
                <w:szCs w:val="20"/>
              </w:rPr>
              <w:t>КУД</w:t>
            </w:r>
            <w:proofErr w:type="spellEnd"/>
            <w:r w:rsidRPr="00142F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0710002</w:t>
            </w:r>
          </w:p>
        </w:tc>
        <w:tc>
          <w:tcPr>
            <w:tcW w:w="2466" w:type="dxa"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142F95" w:rsidRPr="00142F95" w:rsidTr="00142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</w:trPr>
        <w:tc>
          <w:tcPr>
            <w:tcW w:w="546" w:type="dxa"/>
            <w:gridSpan w:val="2"/>
            <w:vMerge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7067" w:type="dxa"/>
            <w:gridSpan w:val="4"/>
            <w:shd w:val="clear" w:color="auto" w:fill="auto"/>
          </w:tcPr>
          <w:p w:rsidR="00142F95" w:rsidRPr="00142F95" w:rsidRDefault="00142F95" w:rsidP="0014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42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Книга учета доходов и расходов индивидуальных предпринимателей, применяющих систему налогообложения для сельскохозяйственных товаропроизводителей по форме, утв. приказом </w:t>
            </w:r>
            <w:r w:rsidRPr="00142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Министерства финансов Российской Федерации от 11.12.2006 N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169н</w:t>
            </w:r>
            <w:proofErr w:type="spellEnd"/>
          </w:p>
        </w:tc>
        <w:tc>
          <w:tcPr>
            <w:tcW w:w="2466" w:type="dxa"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142F95" w:rsidRPr="00142F95" w:rsidTr="00142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</w:trPr>
        <w:tc>
          <w:tcPr>
            <w:tcW w:w="546" w:type="dxa"/>
            <w:gridSpan w:val="2"/>
            <w:vMerge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7067" w:type="dxa"/>
            <w:gridSpan w:val="4"/>
            <w:shd w:val="clear" w:color="auto" w:fill="auto"/>
          </w:tcPr>
          <w:p w:rsidR="00142F95" w:rsidRPr="00142F95" w:rsidRDefault="00142F95" w:rsidP="0014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42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Книга учета доходов и расходов организаций и индивидуальных предпринимателей, применяющих упрощенную систему налогообложения по форме, утв. приказом Министерства финансов Российской Федерации от 22.10.2012 N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135н</w:t>
            </w:r>
            <w:proofErr w:type="spellEnd"/>
          </w:p>
        </w:tc>
        <w:tc>
          <w:tcPr>
            <w:tcW w:w="2466" w:type="dxa"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142F95" w:rsidRPr="00142F95" w:rsidTr="00142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</w:trPr>
        <w:tc>
          <w:tcPr>
            <w:tcW w:w="546" w:type="dxa"/>
            <w:gridSpan w:val="2"/>
            <w:vMerge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7067" w:type="dxa"/>
            <w:gridSpan w:val="4"/>
            <w:shd w:val="clear" w:color="auto" w:fill="auto"/>
          </w:tcPr>
          <w:p w:rsidR="00142F95" w:rsidRPr="00142F95" w:rsidRDefault="00142F95" w:rsidP="0014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42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Книга учета доходов индивидуального предпринимателя, применяющего патентную систему налогообложения по форме, утв. приказом Министерства финансов Российской Федерации от 22.10.2012 N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135н</w:t>
            </w:r>
            <w:proofErr w:type="spellEnd"/>
          </w:p>
        </w:tc>
        <w:tc>
          <w:tcPr>
            <w:tcW w:w="2466" w:type="dxa"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142F95" w:rsidRPr="00142F95" w:rsidTr="00142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</w:trPr>
        <w:tc>
          <w:tcPr>
            <w:tcW w:w="546" w:type="dxa"/>
            <w:gridSpan w:val="2"/>
            <w:vMerge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7067" w:type="dxa"/>
            <w:gridSpan w:val="4"/>
            <w:shd w:val="clear" w:color="auto" w:fill="auto"/>
          </w:tcPr>
          <w:p w:rsidR="00142F95" w:rsidRPr="00142F95" w:rsidRDefault="00142F95" w:rsidP="0014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42F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Иные регистры бухгалтерского учета в соответствии с Федеральным Законом от </w:t>
            </w:r>
            <w:r w:rsidRPr="00142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06.12.2011 N 402-ФЗ </w:t>
            </w:r>
            <w:r w:rsidRPr="00142F95">
              <w:rPr>
                <w:rFonts w:ascii="Times New Roman" w:eastAsia="Calibri" w:hAnsi="Times New Roman" w:cs="Times New Roman"/>
                <w:sz w:val="20"/>
                <w:szCs w:val="20"/>
              </w:rPr>
              <w:t>(перечислить)</w:t>
            </w:r>
          </w:p>
        </w:tc>
        <w:tc>
          <w:tcPr>
            <w:tcW w:w="2466" w:type="dxa"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142F95" w:rsidRPr="00142F95" w:rsidTr="00142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</w:trPr>
        <w:tc>
          <w:tcPr>
            <w:tcW w:w="546" w:type="dxa"/>
            <w:gridSpan w:val="2"/>
            <w:vMerge w:val="restart"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142F95">
              <w:rPr>
                <w:rFonts w:ascii="Times New Roman" w:eastAsia="Calibri" w:hAnsi="Times New Roman" w:cs="Times New Roman"/>
              </w:rPr>
              <w:t>4.3.</w:t>
            </w:r>
          </w:p>
        </w:tc>
        <w:tc>
          <w:tcPr>
            <w:tcW w:w="7067" w:type="dxa"/>
            <w:gridSpan w:val="4"/>
            <w:shd w:val="clear" w:color="auto" w:fill="auto"/>
          </w:tcPr>
          <w:p w:rsidR="00142F95" w:rsidRPr="00142F95" w:rsidRDefault="00142F95" w:rsidP="0014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142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Сведения о среднесписочной численности работников за предшествующий календарный год по форме </w:t>
            </w:r>
            <w:hyperlink r:id="rId20" w:history="1">
              <w:r w:rsidRPr="00142F9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КНД</w:t>
              </w:r>
            </w:hyperlink>
            <w:r w:rsidRPr="00142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1110018</w:t>
            </w:r>
          </w:p>
        </w:tc>
        <w:tc>
          <w:tcPr>
            <w:tcW w:w="2466" w:type="dxa"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142F95" w:rsidRPr="00142F95" w:rsidTr="00142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</w:trPr>
        <w:tc>
          <w:tcPr>
            <w:tcW w:w="546" w:type="dxa"/>
            <w:gridSpan w:val="2"/>
            <w:vMerge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7067" w:type="dxa"/>
            <w:gridSpan w:val="4"/>
            <w:shd w:val="clear" w:color="auto" w:fill="auto"/>
          </w:tcPr>
          <w:p w:rsidR="00142F95" w:rsidRPr="00142F95" w:rsidRDefault="00142F95" w:rsidP="0014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42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</w:t>
            </w:r>
            <w:r w:rsidRPr="00142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выплаты и иные вознаграждения физическим лицам по форме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РСВ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-1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ПФР</w:t>
            </w:r>
            <w:proofErr w:type="spellEnd"/>
          </w:p>
        </w:tc>
        <w:tc>
          <w:tcPr>
            <w:tcW w:w="2466" w:type="dxa"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142F95" w:rsidRPr="00142F95" w:rsidTr="00142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</w:trPr>
        <w:tc>
          <w:tcPr>
            <w:tcW w:w="546" w:type="dxa"/>
            <w:gridSpan w:val="2"/>
            <w:vMerge w:val="restart"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142F95">
              <w:rPr>
                <w:rFonts w:ascii="Times New Roman" w:eastAsia="Calibri" w:hAnsi="Times New Roman" w:cs="Times New Roman"/>
              </w:rPr>
              <w:lastRenderedPageBreak/>
              <w:t>4.4.</w:t>
            </w:r>
          </w:p>
        </w:tc>
        <w:tc>
          <w:tcPr>
            <w:tcW w:w="7067" w:type="dxa"/>
            <w:gridSpan w:val="4"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42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по форме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РСВ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-1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ПФР</w:t>
            </w:r>
            <w:proofErr w:type="spellEnd"/>
          </w:p>
        </w:tc>
        <w:tc>
          <w:tcPr>
            <w:tcW w:w="2466" w:type="dxa"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142F95" w:rsidRPr="00142F95" w:rsidTr="00142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</w:trPr>
        <w:tc>
          <w:tcPr>
            <w:tcW w:w="546" w:type="dxa"/>
            <w:gridSpan w:val="2"/>
            <w:vMerge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7" w:type="dxa"/>
            <w:gridSpan w:val="4"/>
            <w:shd w:val="clear" w:color="auto" w:fill="auto"/>
          </w:tcPr>
          <w:p w:rsidR="00142F95" w:rsidRPr="00142F95" w:rsidRDefault="00142F95" w:rsidP="0014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форме 4-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ФСС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6" w:type="dxa"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142F95" w:rsidRPr="00142F95" w:rsidTr="00142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</w:trPr>
        <w:tc>
          <w:tcPr>
            <w:tcW w:w="546" w:type="dxa"/>
            <w:gridSpan w:val="2"/>
            <w:vMerge w:val="restart"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142F95">
              <w:rPr>
                <w:rFonts w:ascii="Times New Roman" w:eastAsia="Calibri" w:hAnsi="Times New Roman" w:cs="Times New Roman"/>
              </w:rPr>
              <w:t>4.5.</w:t>
            </w:r>
          </w:p>
        </w:tc>
        <w:tc>
          <w:tcPr>
            <w:tcW w:w="7067" w:type="dxa"/>
            <w:gridSpan w:val="4"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42F95">
              <w:rPr>
                <w:rFonts w:ascii="Times New Roman" w:eastAsia="Calibri" w:hAnsi="Times New Roman" w:cs="Times New Roman"/>
                <w:sz w:val="20"/>
                <w:szCs w:val="20"/>
              </w:rPr>
              <w:t>Налоговая декларация по налогу, уплачиваемому в связи с применением упрощенной системы налогообложения по форме КНД 1152017</w:t>
            </w:r>
          </w:p>
        </w:tc>
        <w:tc>
          <w:tcPr>
            <w:tcW w:w="2466" w:type="dxa"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142F95" w:rsidRPr="00142F95" w:rsidTr="00142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</w:trPr>
        <w:tc>
          <w:tcPr>
            <w:tcW w:w="546" w:type="dxa"/>
            <w:gridSpan w:val="2"/>
            <w:vMerge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7067" w:type="dxa"/>
            <w:gridSpan w:val="4"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42F95">
              <w:rPr>
                <w:rFonts w:ascii="Times New Roman" w:eastAsia="Calibri" w:hAnsi="Times New Roman" w:cs="Times New Roman"/>
                <w:sz w:val="20"/>
                <w:szCs w:val="20"/>
              </w:rPr>
              <w:t>Налоговая декларация по единому сельскохозяйственному налогу по форме КНД 1151059</w:t>
            </w:r>
          </w:p>
        </w:tc>
        <w:tc>
          <w:tcPr>
            <w:tcW w:w="2466" w:type="dxa"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142F95" w:rsidRPr="00142F95" w:rsidTr="00142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</w:trPr>
        <w:tc>
          <w:tcPr>
            <w:tcW w:w="546" w:type="dxa"/>
            <w:gridSpan w:val="2"/>
            <w:vMerge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7067" w:type="dxa"/>
            <w:gridSpan w:val="4"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42F95">
              <w:rPr>
                <w:rFonts w:ascii="Times New Roman" w:eastAsia="Calibri" w:hAnsi="Times New Roman" w:cs="Times New Roman"/>
                <w:sz w:val="20"/>
                <w:szCs w:val="20"/>
              </w:rPr>
              <w:t>Налоговая декларация по единому налогу на вмененный доход для отдельных видов деятельности по форме КНД 1152016</w:t>
            </w:r>
          </w:p>
        </w:tc>
        <w:tc>
          <w:tcPr>
            <w:tcW w:w="2466" w:type="dxa"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142F95" w:rsidRPr="00142F95" w:rsidTr="00142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</w:trPr>
        <w:tc>
          <w:tcPr>
            <w:tcW w:w="546" w:type="dxa"/>
            <w:gridSpan w:val="2"/>
            <w:vMerge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7067" w:type="dxa"/>
            <w:gridSpan w:val="4"/>
            <w:shd w:val="clear" w:color="auto" w:fill="auto"/>
          </w:tcPr>
          <w:p w:rsidR="00142F95" w:rsidRPr="00142F95" w:rsidRDefault="00142F95" w:rsidP="0014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u w:val="single"/>
              </w:rPr>
            </w:pPr>
            <w:r w:rsidRPr="00142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декларация по налогу на доходы физических лиц (форма 3-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НДФЛ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                                                                         </w:t>
            </w:r>
            <w:hyperlink r:id="rId21" w:history="1">
              <w:r w:rsidRPr="00142F9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КНД</w:t>
              </w:r>
            </w:hyperlink>
            <w:r w:rsidRPr="00142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1151020</w:t>
            </w:r>
          </w:p>
        </w:tc>
        <w:tc>
          <w:tcPr>
            <w:tcW w:w="2466" w:type="dxa"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142F95" w:rsidRPr="00142F95" w:rsidTr="00142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</w:trPr>
        <w:tc>
          <w:tcPr>
            <w:tcW w:w="546" w:type="dxa"/>
            <w:gridSpan w:val="2"/>
            <w:vMerge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7067" w:type="dxa"/>
            <w:gridSpan w:val="4"/>
            <w:shd w:val="clear" w:color="auto" w:fill="auto"/>
          </w:tcPr>
          <w:p w:rsidR="00142F95" w:rsidRPr="00142F95" w:rsidRDefault="00142F95" w:rsidP="0014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142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42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алоговая декларация по налогу на прибыль организаций по форме </w:t>
            </w:r>
            <w:hyperlink r:id="rId22" w:history="1">
              <w:r w:rsidRPr="00142F9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КНД</w:t>
              </w:r>
            </w:hyperlink>
            <w:r w:rsidRPr="00142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1151006</w:t>
            </w:r>
          </w:p>
        </w:tc>
        <w:tc>
          <w:tcPr>
            <w:tcW w:w="2466" w:type="dxa"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142F95" w:rsidRPr="00142F95" w:rsidTr="00142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</w:trPr>
        <w:tc>
          <w:tcPr>
            <w:tcW w:w="546" w:type="dxa"/>
            <w:gridSpan w:val="2"/>
            <w:vMerge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7067" w:type="dxa"/>
            <w:gridSpan w:val="4"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42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Налоговая декларация по налогу на имущество организаций по форме КНД 1152026</w:t>
            </w:r>
          </w:p>
        </w:tc>
        <w:tc>
          <w:tcPr>
            <w:tcW w:w="2466" w:type="dxa"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142F95" w:rsidRPr="00142F95" w:rsidTr="00142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</w:trPr>
        <w:tc>
          <w:tcPr>
            <w:tcW w:w="546" w:type="dxa"/>
            <w:gridSpan w:val="2"/>
            <w:vMerge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7067" w:type="dxa"/>
            <w:gridSpan w:val="4"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42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Налоговая декларация по транспортному налогу по форме КНД 1152004</w:t>
            </w:r>
          </w:p>
        </w:tc>
        <w:tc>
          <w:tcPr>
            <w:tcW w:w="2466" w:type="dxa"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142F95" w:rsidRPr="00142F95" w:rsidTr="00142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</w:trPr>
        <w:tc>
          <w:tcPr>
            <w:tcW w:w="546" w:type="dxa"/>
            <w:gridSpan w:val="2"/>
            <w:vMerge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7067" w:type="dxa"/>
            <w:gridSpan w:val="4"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42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Налоговая декларация по земельному налогу по форме КНД 1153005</w:t>
            </w:r>
          </w:p>
        </w:tc>
        <w:tc>
          <w:tcPr>
            <w:tcW w:w="2466" w:type="dxa"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142F95" w:rsidRPr="00142F95" w:rsidTr="00142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</w:trPr>
        <w:tc>
          <w:tcPr>
            <w:tcW w:w="546" w:type="dxa"/>
            <w:gridSpan w:val="2"/>
            <w:vMerge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7067" w:type="dxa"/>
            <w:gridSpan w:val="4"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42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по форме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РСВ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 ПФ</w:t>
            </w:r>
          </w:p>
        </w:tc>
        <w:tc>
          <w:tcPr>
            <w:tcW w:w="2466" w:type="dxa"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142F95" w:rsidRPr="00142F95" w:rsidTr="00142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</w:trPr>
        <w:tc>
          <w:tcPr>
            <w:tcW w:w="546" w:type="dxa"/>
            <w:gridSpan w:val="2"/>
            <w:vMerge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7067" w:type="dxa"/>
            <w:gridSpan w:val="4"/>
            <w:shd w:val="clear" w:color="auto" w:fill="auto"/>
          </w:tcPr>
          <w:p w:rsidR="00142F95" w:rsidRPr="00142F95" w:rsidRDefault="00142F95" w:rsidP="00142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форме 4-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ФСС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6" w:type="dxa"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142F95" w:rsidRPr="00142F95" w:rsidTr="00142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</w:trPr>
        <w:tc>
          <w:tcPr>
            <w:tcW w:w="546" w:type="dxa"/>
            <w:gridSpan w:val="2"/>
            <w:vMerge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7067" w:type="dxa"/>
            <w:gridSpan w:val="4"/>
            <w:shd w:val="clear" w:color="auto" w:fill="auto"/>
          </w:tcPr>
          <w:p w:rsidR="00142F95" w:rsidRPr="00142F95" w:rsidRDefault="00142F95" w:rsidP="0014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Платежный документ об уплате налога, взимаемого в связи с применением патентной системы налогообложения</w:t>
            </w:r>
          </w:p>
        </w:tc>
        <w:tc>
          <w:tcPr>
            <w:tcW w:w="2466" w:type="dxa"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142F95" w:rsidRPr="00142F95" w:rsidTr="00142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</w:trPr>
        <w:tc>
          <w:tcPr>
            <w:tcW w:w="546" w:type="dxa"/>
            <w:gridSpan w:val="2"/>
            <w:vMerge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7067" w:type="dxa"/>
            <w:gridSpan w:val="4"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2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Заявление на получение патента (форма N 26.5-1) (КНД 1150010)</w:t>
            </w:r>
          </w:p>
        </w:tc>
        <w:tc>
          <w:tcPr>
            <w:tcW w:w="2466" w:type="dxa"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142F95" w:rsidRPr="00142F95" w:rsidTr="00142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</w:trPr>
        <w:tc>
          <w:tcPr>
            <w:tcW w:w="546" w:type="dxa"/>
            <w:gridSpan w:val="2"/>
            <w:vMerge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7067" w:type="dxa"/>
            <w:gridSpan w:val="4"/>
            <w:shd w:val="clear" w:color="auto" w:fill="auto"/>
          </w:tcPr>
          <w:p w:rsidR="00142F95" w:rsidRPr="00142F95" w:rsidRDefault="00470670" w:rsidP="0014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3" w:history="1">
              <w:r w:rsidR="00142F95" w:rsidRPr="00142F9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Сведения</w:t>
              </w:r>
            </w:hyperlink>
            <w:r w:rsidR="00142F95" w:rsidRPr="00142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доходах физических лиц и суммах начисленного и удержанного налога за предыдущий налоговый период, представляемые налоговыми агентами </w:t>
            </w:r>
          </w:p>
        </w:tc>
        <w:tc>
          <w:tcPr>
            <w:tcW w:w="2466" w:type="dxa"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142F95" w:rsidRPr="00142F95" w:rsidTr="00142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</w:trPr>
        <w:tc>
          <w:tcPr>
            <w:tcW w:w="546" w:type="dxa"/>
            <w:gridSpan w:val="2"/>
            <w:vMerge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7067" w:type="dxa"/>
            <w:gridSpan w:val="4"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42F95">
              <w:rPr>
                <w:rFonts w:ascii="Times New Roman" w:eastAsia="Calibri" w:hAnsi="Times New Roman" w:cs="Times New Roman"/>
                <w:sz w:val="20"/>
                <w:szCs w:val="20"/>
              </w:rPr>
              <w:t>Иные (перечислить)</w:t>
            </w:r>
          </w:p>
        </w:tc>
        <w:tc>
          <w:tcPr>
            <w:tcW w:w="2466" w:type="dxa"/>
            <w:shd w:val="clear" w:color="auto" w:fill="auto"/>
          </w:tcPr>
          <w:p w:rsidR="00142F95" w:rsidRPr="00142F95" w:rsidRDefault="00142F95" w:rsidP="00142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</w:tbl>
    <w:p w:rsidR="00142F95" w:rsidRPr="00142F95" w:rsidRDefault="00142F95" w:rsidP="00142F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/>
          <w:u w:val="single"/>
        </w:rPr>
      </w:pPr>
    </w:p>
    <w:p w:rsidR="00F121C0" w:rsidRDefault="00F121C0" w:rsidP="0014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F95" w:rsidRPr="00142F95" w:rsidRDefault="00142F95" w:rsidP="0014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F95">
        <w:rPr>
          <w:rFonts w:ascii="Times New Roman" w:eastAsia="Calibri" w:hAnsi="Times New Roman" w:cs="Times New Roman"/>
          <w:sz w:val="28"/>
          <w:szCs w:val="28"/>
        </w:rPr>
        <w:t>Достоверность предоставленной информации гарантирую.</w:t>
      </w:r>
    </w:p>
    <w:p w:rsidR="00142F95" w:rsidRPr="00142F95" w:rsidRDefault="00142F95" w:rsidP="00142F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F95" w:rsidRPr="00142F95" w:rsidRDefault="00142F95" w:rsidP="0014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F95">
        <w:rPr>
          <w:rFonts w:ascii="Times New Roman" w:eastAsia="Calibri" w:hAnsi="Times New Roman" w:cs="Times New Roman"/>
          <w:sz w:val="28"/>
          <w:szCs w:val="28"/>
        </w:rPr>
        <w:t>Руководитель ___________/____________________/</w:t>
      </w:r>
    </w:p>
    <w:p w:rsidR="00142F95" w:rsidRPr="00142F95" w:rsidRDefault="00142F95" w:rsidP="0014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  <w:vertAlign w:val="superscript"/>
        </w:rPr>
      </w:pPr>
      <w:r w:rsidRPr="00142F95">
        <w:rPr>
          <w:rFonts w:ascii="Times New Roman" w:eastAsia="Calibri" w:hAnsi="Times New Roman" w:cs="Times New Roman"/>
          <w:sz w:val="32"/>
          <w:szCs w:val="28"/>
          <w:vertAlign w:val="superscript"/>
        </w:rPr>
        <w:t xml:space="preserve">                                     (подпись)                            (ФИО)</w:t>
      </w:r>
    </w:p>
    <w:p w:rsidR="00142F95" w:rsidRPr="00142F95" w:rsidRDefault="00142F95" w:rsidP="0014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2F95">
        <w:rPr>
          <w:rFonts w:ascii="Times New Roman" w:eastAsia="Calibri" w:hAnsi="Times New Roman" w:cs="Times New Roman"/>
          <w:sz w:val="28"/>
          <w:szCs w:val="28"/>
        </w:rPr>
        <w:t>М.П</w:t>
      </w:r>
      <w:proofErr w:type="spellEnd"/>
      <w:r w:rsidRPr="00142F95">
        <w:rPr>
          <w:rFonts w:ascii="Times New Roman" w:eastAsia="Calibri" w:hAnsi="Times New Roman" w:cs="Times New Roman"/>
          <w:sz w:val="28"/>
          <w:szCs w:val="28"/>
        </w:rPr>
        <w:t>.</w:t>
      </w:r>
      <w:r w:rsidR="00570D8D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</w:p>
    <w:p w:rsidR="00142F95" w:rsidRPr="00142F95" w:rsidRDefault="00142F95" w:rsidP="0014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F95">
        <w:rPr>
          <w:rFonts w:ascii="Times New Roman" w:eastAsia="Calibri" w:hAnsi="Times New Roman" w:cs="Times New Roman"/>
          <w:sz w:val="28"/>
          <w:szCs w:val="28"/>
        </w:rPr>
        <w:t>«____» ______________ 20___ г.</w:t>
      </w:r>
    </w:p>
    <w:p w:rsidR="00142F95" w:rsidRPr="00142F95" w:rsidRDefault="00142F95" w:rsidP="00142F95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142F95" w:rsidRPr="00142F95" w:rsidRDefault="00142F95" w:rsidP="00142F9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F95" w:rsidRPr="00142F95" w:rsidRDefault="00142F95" w:rsidP="00142F95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142F95">
        <w:rPr>
          <w:rFonts w:ascii="Times New Roman" w:eastAsia="Calibri" w:hAnsi="Times New Roman" w:cs="Times New Roman"/>
          <w:sz w:val="28"/>
          <w:szCs w:val="28"/>
        </w:rPr>
        <w:t>Информация, содержащаяся в пунктах ___________________,  мною проверена на соответствие представленным документам, расхождений не выявлено.</w:t>
      </w:r>
    </w:p>
    <w:p w:rsidR="00142F95" w:rsidRPr="00142F95" w:rsidRDefault="00142F95" w:rsidP="00142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F95" w:rsidRPr="00142F95" w:rsidRDefault="00142F95" w:rsidP="00142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F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_________________ /______________________/</w:t>
      </w:r>
    </w:p>
    <w:p w:rsidR="00142F95" w:rsidRPr="00142F95" w:rsidRDefault="00142F95" w:rsidP="00142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142F9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               (ФИО)</w:t>
      </w:r>
    </w:p>
    <w:p w:rsidR="00142F95" w:rsidRPr="00142F95" w:rsidRDefault="00142F95" w:rsidP="0014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F95" w:rsidRPr="00CE319A" w:rsidRDefault="00CE319A" w:rsidP="00CE3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«____» ______________ 20___ </w:t>
      </w:r>
    </w:p>
    <w:p w:rsidR="00142F95" w:rsidRPr="00142F95" w:rsidRDefault="00F121C0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</w:t>
      </w:r>
      <w:r w:rsidR="00142F95"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Приложение 2</w:t>
      </w:r>
    </w:p>
    <w:p w:rsidR="00142F95" w:rsidRPr="00142F95" w:rsidRDefault="00142F95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к Административному регламенту </w:t>
      </w:r>
    </w:p>
    <w:p w:rsidR="00142F95" w:rsidRPr="00142F95" w:rsidRDefault="00142F95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предоставления муниципальной услуги </w:t>
      </w:r>
    </w:p>
    <w:p w:rsidR="00142F95" w:rsidRPr="00142F95" w:rsidRDefault="00142F95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«Предоставление субсидий, грантов и</w:t>
      </w:r>
    </w:p>
    <w:p w:rsidR="00142F95" w:rsidRPr="00142F95" w:rsidRDefault="00142F95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proofErr w:type="spellStart"/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микрозаймов</w:t>
      </w:r>
      <w:proofErr w:type="spellEnd"/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начинающим</w:t>
      </w:r>
    </w:p>
    <w:p w:rsidR="00142F95" w:rsidRPr="00142F95" w:rsidRDefault="00142F95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предпринимателям, субъектам</w:t>
      </w:r>
    </w:p>
    <w:p w:rsidR="00142F95" w:rsidRPr="00142F95" w:rsidRDefault="00142F95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малого и среднего предпринимательства»</w:t>
      </w:r>
    </w:p>
    <w:p w:rsidR="00142F95" w:rsidRPr="00142F95" w:rsidRDefault="00142F95" w:rsidP="00142F95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F95" w:rsidRPr="00142F95" w:rsidRDefault="00142F95" w:rsidP="00142F95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F95" w:rsidRPr="00142F95" w:rsidRDefault="00142F95" w:rsidP="00142F95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142F95" w:rsidRPr="00142F95" w:rsidRDefault="00142F95" w:rsidP="00142F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2F95" w:rsidRPr="00142F95" w:rsidRDefault="00142F95" w:rsidP="00142F95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получение</w:t>
      </w:r>
      <w:r w:rsidRPr="00142F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2F95" w:rsidRPr="00142F95" w:rsidRDefault="00142F95" w:rsidP="00142F9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2F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(наименование субсидии в соответствии с разделами </w:t>
      </w:r>
      <w:proofErr w:type="spellStart"/>
      <w:r w:rsidRPr="00142F95">
        <w:rPr>
          <w:rFonts w:ascii="Times New Roman" w:eastAsia="Times New Roman" w:hAnsi="Times New Roman" w:cs="Times New Roman"/>
          <w:sz w:val="28"/>
          <w:szCs w:val="24"/>
          <w:lang w:eastAsia="ru-RU"/>
        </w:rPr>
        <w:t>III-VI</w:t>
      </w:r>
      <w:proofErr w:type="spellEnd"/>
      <w:r w:rsidRPr="00142F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Правил)</w:t>
      </w:r>
    </w:p>
    <w:p w:rsidR="00142F95" w:rsidRPr="00142F95" w:rsidRDefault="00142F95" w:rsidP="00142F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2F95" w:rsidRPr="00142F95" w:rsidRDefault="00142F95" w:rsidP="00142F95">
      <w:pPr>
        <w:keepNext/>
        <w:tabs>
          <w:tab w:val="left" w:pos="3261"/>
        </w:tabs>
        <w:autoSpaceDE w:val="0"/>
        <w:autoSpaceDN w:val="0"/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подтверждаю, что</w:t>
      </w:r>
      <w:r w:rsidRPr="00142F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2F95" w:rsidRPr="00142F95" w:rsidRDefault="00142F95" w:rsidP="00142F95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2F95">
        <w:rPr>
          <w:rFonts w:ascii="Times New Roman" w:eastAsia="Times New Roman" w:hAnsi="Times New Roman" w:cs="Times New Roman"/>
          <w:sz w:val="28"/>
          <w:szCs w:val="24"/>
          <w:lang w:eastAsia="ru-RU"/>
        </w:rPr>
        <w:t>(полное наименование субъекта малого и среднего предпринимательства)</w:t>
      </w:r>
    </w:p>
    <w:p w:rsidR="00142F95" w:rsidRPr="00142F95" w:rsidRDefault="00142F95" w:rsidP="00142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2F95" w:rsidRPr="00142F95" w:rsidRDefault="00142F95" w:rsidP="00142F9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42F95" w:rsidRPr="00142F95" w:rsidRDefault="00142F95" w:rsidP="00142F95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2F9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соответствует требованиям, установленным статьей 4 Федерального закона от 24 июля 2007 г. № 209-ФЗ “О развитии малого и среднего предпринимательства в Российской Федерации”;</w:t>
      </w:r>
    </w:p>
    <w:p w:rsidR="00142F95" w:rsidRPr="00142F95" w:rsidRDefault="00142F95" w:rsidP="00142F95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2F9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142F95" w:rsidRPr="00142F95" w:rsidRDefault="00142F95" w:rsidP="0014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участником соглашения о разделе продукции;</w:t>
      </w:r>
    </w:p>
    <w:p w:rsidR="00142F95" w:rsidRPr="00142F95" w:rsidRDefault="00142F95" w:rsidP="0014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осуществляет предпринимательскую деятельность в сфере игорного бизнеса;</w:t>
      </w:r>
    </w:p>
    <w:p w:rsidR="00142F95" w:rsidRPr="00142F95" w:rsidRDefault="00142F95" w:rsidP="0014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:rsidR="00142F95" w:rsidRPr="00142F95" w:rsidRDefault="00142F95" w:rsidP="0014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142F95" w:rsidRPr="00142F95" w:rsidRDefault="00142F95" w:rsidP="0014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находится в стадии реорганизации, ликвидации, банкротства.</w:t>
      </w:r>
    </w:p>
    <w:p w:rsidR="00142F95" w:rsidRPr="00142F95" w:rsidRDefault="00142F95" w:rsidP="00142F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2F95" w:rsidRPr="00142F95" w:rsidRDefault="00142F95" w:rsidP="00142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2F95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прилагаемых документов: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753"/>
        <w:gridCol w:w="3177"/>
      </w:tblGrid>
      <w:tr w:rsidR="00142F95" w:rsidRPr="00142F95" w:rsidTr="00142F95">
        <w:tc>
          <w:tcPr>
            <w:tcW w:w="709" w:type="dxa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5753" w:type="dxa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</w:t>
            </w:r>
            <w:r w:rsidRPr="00142F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и</w:t>
            </w:r>
            <w:r w:rsidRPr="00142F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ме</w:t>
            </w:r>
            <w:r w:rsidRPr="00142F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но</w:t>
            </w:r>
            <w:r w:rsidRPr="00142F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ва</w:t>
            </w:r>
            <w:r w:rsidRPr="00142F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ние до</w:t>
            </w:r>
            <w:r w:rsidRPr="00142F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ку</w:t>
            </w:r>
            <w:r w:rsidRPr="00142F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мен</w:t>
            </w:r>
            <w:r w:rsidRPr="00142F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та</w:t>
            </w:r>
          </w:p>
        </w:tc>
        <w:tc>
          <w:tcPr>
            <w:tcW w:w="3177" w:type="dxa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</w:t>
            </w:r>
            <w:r w:rsidRPr="00142F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ли</w:t>
            </w:r>
            <w:r w:rsidRPr="00142F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чест</w:t>
            </w:r>
            <w:r w:rsidRPr="00142F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во лис</w:t>
            </w:r>
            <w:r w:rsidRPr="00142F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тов</w:t>
            </w:r>
          </w:p>
        </w:tc>
      </w:tr>
      <w:tr w:rsidR="00142F95" w:rsidRPr="00142F95" w:rsidTr="00142F95">
        <w:tc>
          <w:tcPr>
            <w:tcW w:w="709" w:type="dxa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53" w:type="dxa"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77" w:type="dxa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42F95" w:rsidRPr="00142F95" w:rsidTr="00142F95">
        <w:tc>
          <w:tcPr>
            <w:tcW w:w="709" w:type="dxa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53" w:type="dxa"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77" w:type="dxa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42F95" w:rsidRPr="00142F95" w:rsidTr="00142F95">
        <w:tc>
          <w:tcPr>
            <w:tcW w:w="709" w:type="dxa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53" w:type="dxa"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77" w:type="dxa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42F95" w:rsidRPr="00142F95" w:rsidTr="00142F95">
        <w:tc>
          <w:tcPr>
            <w:tcW w:w="709" w:type="dxa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53" w:type="dxa"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77" w:type="dxa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42F95" w:rsidRPr="00142F95" w:rsidRDefault="00142F95" w:rsidP="00142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2F95" w:rsidRPr="00142F95" w:rsidRDefault="00142F95" w:rsidP="00142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2F95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(Индивидуальный предприниматель)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42"/>
        <w:gridCol w:w="4111"/>
        <w:gridCol w:w="141"/>
      </w:tblGrid>
      <w:tr w:rsidR="00142F95" w:rsidRPr="00142F95" w:rsidTr="00142F95">
        <w:trPr>
          <w:cantSplit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</w:tr>
      <w:tr w:rsidR="00142F95" w:rsidRPr="00142F95" w:rsidTr="00142F95">
        <w:trPr>
          <w:cantSplit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42F95" w:rsidRPr="00142F95" w:rsidRDefault="00142F95" w:rsidP="00142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42F95">
        <w:rPr>
          <w:rFonts w:ascii="Times New Roman" w:eastAsia="Times New Roman" w:hAnsi="Times New Roman" w:cs="Times New Roman"/>
          <w:sz w:val="28"/>
          <w:szCs w:val="24"/>
          <w:lang w:eastAsia="ru-RU"/>
        </w:rPr>
        <w:t>М.П</w:t>
      </w:r>
      <w:proofErr w:type="spellEnd"/>
      <w:r w:rsidRPr="00142F9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70D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42"/>
        <w:gridCol w:w="1559"/>
        <w:gridCol w:w="340"/>
        <w:gridCol w:w="369"/>
        <w:gridCol w:w="283"/>
      </w:tblGrid>
      <w:tr w:rsidR="00142F95" w:rsidRPr="00142F95" w:rsidTr="00142F9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142F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</w:tbl>
    <w:p w:rsidR="00142F95" w:rsidRPr="00142F95" w:rsidRDefault="00142F95" w:rsidP="00142F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2F95" w:rsidRPr="00142F95" w:rsidRDefault="00142F95" w:rsidP="00142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2F9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Заявка проверена</w:t>
      </w:r>
    </w:p>
    <w:p w:rsidR="00142F95" w:rsidRPr="00142F95" w:rsidRDefault="00142F95" w:rsidP="00142F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42"/>
        <w:gridCol w:w="1701"/>
        <w:gridCol w:w="283"/>
        <w:gridCol w:w="1843"/>
        <w:gridCol w:w="203"/>
      </w:tblGrid>
      <w:tr w:rsidR="00142F95" w:rsidRPr="00142F95" w:rsidTr="00142F95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</w:tr>
      <w:tr w:rsidR="00142F95" w:rsidRPr="00142F95" w:rsidTr="00142F9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(должностное лицо уполномоченного органа)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42F95" w:rsidRPr="00142F95" w:rsidRDefault="00142F95" w:rsidP="00142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842"/>
        <w:gridCol w:w="426"/>
        <w:gridCol w:w="283"/>
        <w:gridCol w:w="495"/>
        <w:gridCol w:w="142"/>
        <w:gridCol w:w="1319"/>
        <w:gridCol w:w="340"/>
        <w:gridCol w:w="369"/>
        <w:gridCol w:w="283"/>
      </w:tblGrid>
      <w:tr w:rsidR="00142F95" w:rsidRPr="00142F95" w:rsidTr="00142F9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“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”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142F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</w:tbl>
    <w:p w:rsidR="00142F95" w:rsidRPr="00142F95" w:rsidRDefault="00142F95" w:rsidP="00142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F121C0" w:rsidRDefault="00142F95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</w:p>
    <w:p w:rsidR="00CE319A" w:rsidRDefault="00F121C0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CE319A" w:rsidRDefault="00CE319A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19A" w:rsidRDefault="00CE319A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19A" w:rsidRDefault="00CE319A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19A" w:rsidRDefault="00CE319A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2F95" w:rsidRPr="00142F95" w:rsidRDefault="00CE319A" w:rsidP="00CE319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</w:t>
      </w:r>
      <w:r w:rsidR="00F121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2F95"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142F95" w:rsidRPr="00142F95" w:rsidRDefault="00142F95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к Административному регламенту </w:t>
      </w:r>
    </w:p>
    <w:p w:rsidR="00142F95" w:rsidRPr="00142F95" w:rsidRDefault="00142F95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предоставления муниципальной услуги </w:t>
      </w:r>
    </w:p>
    <w:p w:rsidR="00142F95" w:rsidRPr="00142F95" w:rsidRDefault="00142F95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«Предоставление субсидий, грантов и</w:t>
      </w:r>
    </w:p>
    <w:p w:rsidR="00142F95" w:rsidRPr="00142F95" w:rsidRDefault="00142F95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proofErr w:type="spellStart"/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микрозаймов</w:t>
      </w:r>
      <w:proofErr w:type="spellEnd"/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начинающим</w:t>
      </w:r>
    </w:p>
    <w:p w:rsidR="00142F95" w:rsidRPr="00142F95" w:rsidRDefault="00142F95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предпринимателям, субъектам</w:t>
      </w:r>
    </w:p>
    <w:p w:rsidR="00142F95" w:rsidRPr="00142F95" w:rsidRDefault="00142F95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малого и среднего предпринимательства»</w:t>
      </w:r>
    </w:p>
    <w:p w:rsidR="00142F95" w:rsidRPr="00142F95" w:rsidRDefault="00142F95" w:rsidP="00142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</w:t>
      </w:r>
    </w:p>
    <w:p w:rsidR="00142F95" w:rsidRPr="00142F95" w:rsidRDefault="00142F95" w:rsidP="00142F9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размера субсидии на возмещение части затрат, связанных</w:t>
      </w:r>
    </w:p>
    <w:p w:rsidR="00142F95" w:rsidRPr="00142F95" w:rsidRDefault="00142F95" w:rsidP="00142F9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оплатой субъектами малого и среднего предпринимательства</w:t>
      </w:r>
    </w:p>
    <w:p w:rsidR="00142F95" w:rsidRPr="00142F95" w:rsidRDefault="00142F95" w:rsidP="00142F9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приобретения оборудования</w:t>
      </w:r>
    </w:p>
    <w:p w:rsidR="00142F95" w:rsidRPr="00142F95" w:rsidRDefault="00142F95" w:rsidP="00142F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2F95" w:rsidRPr="00142F95" w:rsidRDefault="00142F95" w:rsidP="00142F9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F95" w:rsidRPr="00142F95" w:rsidRDefault="00142F95" w:rsidP="00142F9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142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42F95" w:rsidRPr="00142F95" w:rsidRDefault="00142F95" w:rsidP="00142F9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9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субъекта малого и среднего предпринимательства)</w:t>
      </w:r>
    </w:p>
    <w:p w:rsidR="00142F95" w:rsidRPr="00142F95" w:rsidRDefault="00142F95" w:rsidP="00142F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701"/>
        <w:gridCol w:w="1560"/>
        <w:gridCol w:w="2409"/>
        <w:gridCol w:w="993"/>
        <w:gridCol w:w="1275"/>
      </w:tblGrid>
      <w:tr w:rsidR="00142F95" w:rsidRPr="00142F95" w:rsidTr="00142F95">
        <w:trPr>
          <w:cantSplit/>
        </w:trPr>
        <w:tc>
          <w:tcPr>
            <w:tcW w:w="1701" w:type="dxa"/>
            <w:gridSpan w:val="2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вор при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обо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701" w:type="dxa"/>
            <w:vMerge w:val="restart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обо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560" w:type="dxa"/>
            <w:vMerge w:val="restart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сто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обо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руб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</w:t>
            </w:r>
          </w:p>
        </w:tc>
        <w:tc>
          <w:tcPr>
            <w:tcW w:w="2409" w:type="dxa"/>
            <w:vMerge w:val="restart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и подт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верж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зат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 по оп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при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обо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руб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</w:t>
            </w:r>
          </w:p>
        </w:tc>
        <w:tc>
          <w:tcPr>
            <w:tcW w:w="993" w:type="dxa"/>
            <w:vMerge w:val="restart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 став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ки, %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 суб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дии (гр. 5 * гр. 6), но не более 15,0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руб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</w:t>
            </w:r>
          </w:p>
        </w:tc>
      </w:tr>
      <w:tr w:rsidR="00142F95" w:rsidRPr="00142F95" w:rsidTr="00142F95">
        <w:trPr>
          <w:cantSplit/>
        </w:trPr>
        <w:tc>
          <w:tcPr>
            <w:tcW w:w="567" w:type="dxa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</w:p>
        </w:tc>
        <w:tc>
          <w:tcPr>
            <w:tcW w:w="1701" w:type="dxa"/>
            <w:vMerge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F95" w:rsidRPr="00142F95" w:rsidTr="00142F95">
        <w:tc>
          <w:tcPr>
            <w:tcW w:w="567" w:type="dxa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42F95" w:rsidRPr="00142F95" w:rsidTr="00142F95">
        <w:tc>
          <w:tcPr>
            <w:tcW w:w="567" w:type="dxa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F95" w:rsidRPr="00142F95" w:rsidRDefault="00142F95" w:rsidP="0014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14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соответствии с пунктом 5.4 Правил</w:t>
      </w:r>
    </w:p>
    <w:p w:rsidR="00142F95" w:rsidRPr="00142F95" w:rsidRDefault="00142F95" w:rsidP="0014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9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(Индивидуальный предприниматель)</w:t>
      </w:r>
    </w:p>
    <w:p w:rsidR="00142F95" w:rsidRPr="00142F95" w:rsidRDefault="00142F95" w:rsidP="0014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42"/>
        <w:gridCol w:w="4111"/>
        <w:gridCol w:w="141"/>
      </w:tblGrid>
      <w:tr w:rsidR="00142F95" w:rsidRPr="00142F95" w:rsidTr="00142F95">
        <w:trPr>
          <w:cantSplit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42F95" w:rsidRPr="00142F95" w:rsidTr="00142F95">
        <w:trPr>
          <w:cantSplit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F95" w:rsidRPr="00142F95" w:rsidRDefault="00142F95" w:rsidP="0014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2F9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142F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F95" w:rsidRPr="00142F95" w:rsidRDefault="00142F95" w:rsidP="00142F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42"/>
        <w:gridCol w:w="1559"/>
        <w:gridCol w:w="340"/>
        <w:gridCol w:w="369"/>
        <w:gridCol w:w="283"/>
      </w:tblGrid>
      <w:tr w:rsidR="00142F95" w:rsidRPr="00142F95" w:rsidTr="00142F9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42F95" w:rsidRPr="00142F95" w:rsidRDefault="00142F95" w:rsidP="0014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проверен.</w:t>
      </w:r>
    </w:p>
    <w:p w:rsidR="00142F95" w:rsidRPr="00142F95" w:rsidRDefault="00142F95" w:rsidP="0014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Межведомственной комиссии по отбору </w:t>
      </w:r>
      <w:proofErr w:type="gramStart"/>
      <w:r w:rsidRPr="00142F9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бизнес-проектов</w:t>
      </w:r>
      <w:proofErr w:type="gramEnd"/>
      <w:r w:rsidRPr="00142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487"/>
        <w:gridCol w:w="222"/>
        <w:gridCol w:w="1417"/>
        <w:gridCol w:w="142"/>
        <w:gridCol w:w="709"/>
        <w:gridCol w:w="340"/>
        <w:gridCol w:w="1219"/>
      </w:tblGrid>
      <w:tr w:rsidR="00142F95" w:rsidRPr="00142F95" w:rsidTr="00142F95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(инвестиционных проектов) 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F95" w:rsidRPr="00142F95" w:rsidRDefault="00142F95" w:rsidP="00142F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2693"/>
        <w:gridCol w:w="2410"/>
        <w:gridCol w:w="1984"/>
      </w:tblGrid>
      <w:tr w:rsidR="00142F95" w:rsidRPr="00142F95" w:rsidTr="00142F95">
        <w:trPr>
          <w:cantSplit/>
        </w:trPr>
        <w:tc>
          <w:tcPr>
            <w:tcW w:w="1560" w:type="dxa"/>
            <w:vMerge w:val="restart"/>
          </w:tcPr>
          <w:p w:rsidR="00142F95" w:rsidRPr="00142F95" w:rsidRDefault="00142F95" w:rsidP="00142F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 суб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дии</w:t>
            </w:r>
          </w:p>
        </w:tc>
        <w:tc>
          <w:tcPr>
            <w:tcW w:w="992" w:type="dxa"/>
            <w:vMerge w:val="restart"/>
          </w:tcPr>
          <w:p w:rsidR="00142F95" w:rsidRPr="00142F95" w:rsidRDefault="00142F95" w:rsidP="00142F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го, руб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</w:t>
            </w:r>
          </w:p>
        </w:tc>
        <w:tc>
          <w:tcPr>
            <w:tcW w:w="7087" w:type="dxa"/>
            <w:gridSpan w:val="3"/>
          </w:tcPr>
          <w:p w:rsidR="00142F95" w:rsidRPr="00142F95" w:rsidRDefault="00142F95" w:rsidP="00142F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142F95" w:rsidRPr="00142F95" w:rsidTr="00142F95">
        <w:trPr>
          <w:cantSplit/>
        </w:trPr>
        <w:tc>
          <w:tcPr>
            <w:tcW w:w="1560" w:type="dxa"/>
            <w:vMerge/>
          </w:tcPr>
          <w:p w:rsidR="00142F95" w:rsidRPr="00142F95" w:rsidRDefault="00142F95" w:rsidP="00142F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42F95" w:rsidRPr="00142F95" w:rsidRDefault="00142F95" w:rsidP="00142F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2F95" w:rsidRPr="00142F95" w:rsidRDefault="00142F95" w:rsidP="00142F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бюд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му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паль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об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2410" w:type="dxa"/>
          </w:tcPr>
          <w:p w:rsidR="00142F95" w:rsidRPr="00142F95" w:rsidRDefault="00142F95" w:rsidP="00142F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бюд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Пермс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края</w:t>
            </w:r>
          </w:p>
        </w:tc>
        <w:tc>
          <w:tcPr>
            <w:tcW w:w="1984" w:type="dxa"/>
          </w:tcPr>
          <w:p w:rsidR="00142F95" w:rsidRPr="00142F95" w:rsidRDefault="00142F95" w:rsidP="00142F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раль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бюд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</w:p>
        </w:tc>
      </w:tr>
      <w:tr w:rsidR="00142F95" w:rsidRPr="00142F95" w:rsidTr="00142F95">
        <w:tc>
          <w:tcPr>
            <w:tcW w:w="1560" w:type="dxa"/>
          </w:tcPr>
          <w:p w:rsidR="00142F95" w:rsidRPr="00142F95" w:rsidRDefault="00142F95" w:rsidP="00142F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</w:t>
            </w:r>
          </w:p>
        </w:tc>
        <w:tc>
          <w:tcPr>
            <w:tcW w:w="992" w:type="dxa"/>
          </w:tcPr>
          <w:p w:rsidR="00142F95" w:rsidRPr="00142F95" w:rsidRDefault="00142F95" w:rsidP="00142F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2F95" w:rsidRPr="00142F95" w:rsidRDefault="00142F95" w:rsidP="00142F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42F95" w:rsidRPr="00142F95" w:rsidRDefault="00142F95" w:rsidP="00142F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42F95" w:rsidRPr="00142F95" w:rsidRDefault="00142F95" w:rsidP="00142F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F95" w:rsidRPr="00142F95" w:rsidTr="00142F95">
        <w:tc>
          <w:tcPr>
            <w:tcW w:w="1560" w:type="dxa"/>
          </w:tcPr>
          <w:p w:rsidR="00142F95" w:rsidRPr="00142F95" w:rsidRDefault="00142F95" w:rsidP="00142F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выплате</w:t>
            </w:r>
          </w:p>
        </w:tc>
        <w:tc>
          <w:tcPr>
            <w:tcW w:w="992" w:type="dxa"/>
          </w:tcPr>
          <w:p w:rsidR="00142F95" w:rsidRPr="00142F95" w:rsidRDefault="00142F95" w:rsidP="00142F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2F95" w:rsidRPr="00142F95" w:rsidRDefault="00142F95" w:rsidP="00142F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42F95" w:rsidRPr="00142F95" w:rsidRDefault="00142F95" w:rsidP="00142F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42F95" w:rsidRPr="00142F95" w:rsidRDefault="00142F95" w:rsidP="00142F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F95" w:rsidRPr="00142F95" w:rsidRDefault="00142F95" w:rsidP="0014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95" w:rsidRPr="00142F95" w:rsidRDefault="00142F95" w:rsidP="00142F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42"/>
        <w:gridCol w:w="1701"/>
        <w:gridCol w:w="283"/>
        <w:gridCol w:w="1843"/>
        <w:gridCol w:w="203"/>
      </w:tblGrid>
      <w:tr w:rsidR="00142F95" w:rsidRPr="00142F95" w:rsidTr="00142F95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42F95" w:rsidRPr="00142F95" w:rsidTr="00142F9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(должностное лицо уполномоченного органа)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F95" w:rsidRPr="00142F95" w:rsidRDefault="00142F95" w:rsidP="00142F9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F95" w:rsidRPr="00142F95" w:rsidRDefault="00142F95" w:rsidP="00142F9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F95" w:rsidRPr="00142F95" w:rsidRDefault="00142F95" w:rsidP="00142F9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F95" w:rsidRPr="00142F95" w:rsidRDefault="00142F95" w:rsidP="00142F9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19A" w:rsidRDefault="00142F95" w:rsidP="00142F9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CE319A" w:rsidRDefault="00CE319A" w:rsidP="00142F9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2F95" w:rsidRPr="00142F95" w:rsidRDefault="00CE319A" w:rsidP="00CE319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</w:t>
      </w:r>
      <w:r w:rsidR="00142F95"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4</w:t>
      </w:r>
    </w:p>
    <w:p w:rsidR="00142F95" w:rsidRPr="00142F95" w:rsidRDefault="00142F95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к Административному регламенту </w:t>
      </w:r>
    </w:p>
    <w:p w:rsidR="00142F95" w:rsidRPr="00142F95" w:rsidRDefault="00142F95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предоставления муниципальной услуги </w:t>
      </w:r>
    </w:p>
    <w:p w:rsidR="00142F95" w:rsidRPr="00142F95" w:rsidRDefault="00142F95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«Предоставление субсидий, грантов и</w:t>
      </w:r>
    </w:p>
    <w:p w:rsidR="00142F95" w:rsidRPr="00142F95" w:rsidRDefault="00142F95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proofErr w:type="spellStart"/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микрозаймов</w:t>
      </w:r>
      <w:proofErr w:type="spellEnd"/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начинающим</w:t>
      </w:r>
    </w:p>
    <w:p w:rsidR="00142F95" w:rsidRPr="00142F95" w:rsidRDefault="00142F95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предпринимателям, субъектам</w:t>
      </w:r>
    </w:p>
    <w:p w:rsidR="00142F95" w:rsidRPr="00142F95" w:rsidRDefault="00142F95" w:rsidP="00142F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малого и среднего предпринимательства»</w:t>
      </w:r>
    </w:p>
    <w:p w:rsidR="00142F95" w:rsidRPr="00142F95" w:rsidRDefault="00142F95" w:rsidP="00142F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2F95" w:rsidRPr="00142F95" w:rsidRDefault="00142F95" w:rsidP="0014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2F95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оценки </w:t>
      </w:r>
      <w:proofErr w:type="gramStart"/>
      <w:r w:rsidRPr="00142F95">
        <w:rPr>
          <w:rFonts w:ascii="Times New Roman" w:eastAsia="Calibri" w:hAnsi="Times New Roman" w:cs="Times New Roman"/>
          <w:b/>
          <w:sz w:val="28"/>
          <w:szCs w:val="28"/>
        </w:rPr>
        <w:t>бизнес-проекта</w:t>
      </w:r>
      <w:proofErr w:type="gramEnd"/>
      <w:r w:rsidRPr="00142F95">
        <w:rPr>
          <w:rFonts w:ascii="Times New Roman" w:eastAsia="Calibri" w:hAnsi="Times New Roman" w:cs="Times New Roman"/>
          <w:b/>
          <w:sz w:val="28"/>
          <w:szCs w:val="28"/>
        </w:rPr>
        <w:t xml:space="preserve"> (инвестиционного проекта)</w:t>
      </w:r>
    </w:p>
    <w:p w:rsidR="00142F95" w:rsidRPr="00142F95" w:rsidRDefault="00142F95" w:rsidP="0014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038"/>
        <w:gridCol w:w="2207"/>
        <w:gridCol w:w="1559"/>
        <w:gridCol w:w="1417"/>
        <w:gridCol w:w="1418"/>
      </w:tblGrid>
      <w:tr w:rsidR="00142F95" w:rsidRPr="00142F95" w:rsidTr="00142F95">
        <w:trPr>
          <w:trHeight w:val="52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критериев оценки 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бизнес-проекта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(инвестиционного проекта)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критериев оценки 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бизнес-проекта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(инвестиционного проекта)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баллов</w:t>
            </w:r>
          </w:p>
        </w:tc>
      </w:tr>
      <w:tr w:rsidR="00142F95" w:rsidRPr="00142F95" w:rsidTr="00142F95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начинающих субъектов малого предпринимательства</w:t>
            </w:r>
            <w:r w:rsidRPr="00142F9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действующих более 12 месяцев на момент представления документов на участие в отборе</w:t>
            </w:r>
          </w:p>
        </w:tc>
      </w:tr>
      <w:tr w:rsidR="00142F95" w:rsidRPr="00142F95" w:rsidTr="00142F95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микро</w:t>
            </w:r>
            <w:r w:rsidRPr="00142F9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малых и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средних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spellEnd"/>
            <w:proofErr w:type="gramEnd"/>
          </w:p>
        </w:tc>
      </w:tr>
      <w:tr w:rsidR="00142F95" w:rsidRPr="00142F95" w:rsidTr="00142F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42F95" w:rsidRPr="00142F95" w:rsidTr="00142F95">
        <w:trPr>
          <w:trHeight w:val="383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142F95" w:rsidRPr="00142F95" w:rsidTr="00142F95">
        <w:trPr>
          <w:trHeight w:val="114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Отнесение субъекта малого предпринимательства к приоритетной целевой группе начинающих субъектов малого предпринимательства в соответствии с разделом 1 Правил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Относится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оцениваются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оцениваются</w:t>
            </w:r>
          </w:p>
        </w:tc>
      </w:tr>
      <w:tr w:rsidR="00142F95" w:rsidRPr="00142F95" w:rsidTr="00142F95">
        <w:trPr>
          <w:trHeight w:val="73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Не относится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оцениваются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оцениваются</w:t>
            </w:r>
          </w:p>
        </w:tc>
      </w:tr>
      <w:tr w:rsidR="00142F95" w:rsidRPr="00142F95" w:rsidTr="00142F95">
        <w:trPr>
          <w:trHeight w:val="735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0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бизнес-проекта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(инвестиционного проекта) на территории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монопрофильного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образования</w:t>
            </w:r>
            <w:r w:rsidRPr="00142F9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12"/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 xml:space="preserve">Реализуется на территории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монопрофильного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42F95" w:rsidRPr="00142F95" w:rsidTr="00142F95">
        <w:trPr>
          <w:trHeight w:val="73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 xml:space="preserve">Реализуется не на территории </w:t>
            </w:r>
            <w:proofErr w:type="spellStart"/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монопрофильного</w:t>
            </w:r>
            <w:proofErr w:type="spellEnd"/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42F95" w:rsidRPr="00142F95" w:rsidTr="00142F95">
        <w:trPr>
          <w:trHeight w:val="73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Отношение уровня среднемесячной заработной платы работников субъекта малого и среднего предпринимательства к уровню среднемесячной номинальной заработной платы работников муниципального района </w:t>
            </w: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(городского округа) за последний отчетный период</w:t>
            </w:r>
            <w:r w:rsidRPr="00142F9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13"/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Более 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42F95" w:rsidRPr="00142F95" w:rsidTr="00142F95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Менее 1,0, но более 0,25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42F95" w:rsidRPr="00142F95" w:rsidTr="00142F95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Менее 0,25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42F95" w:rsidRPr="00142F95" w:rsidTr="00142F95">
        <w:trPr>
          <w:trHeight w:val="56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результат субъекта малого и среднего предпринимательства за год, предшествующий участию в отборе, тыс. руб.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прибылью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оцениваются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42F95" w:rsidRPr="00142F95" w:rsidTr="00142F95">
        <w:trPr>
          <w:trHeight w:val="56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убытком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оцениваются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142F95" w:rsidRPr="00142F95" w:rsidRDefault="00142F95" w:rsidP="00142F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F95" w:rsidRPr="00142F95" w:rsidTr="00142F95">
        <w:trPr>
          <w:trHeight w:val="30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2. Критерии оценки показателей 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бизнес-проекта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(инвестиционного проекта)</w:t>
            </w:r>
          </w:p>
        </w:tc>
      </w:tr>
      <w:tr w:rsidR="00142F95" w:rsidRPr="00142F95" w:rsidTr="00142F9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объема инвестиций в основной капитал в общей стоимости 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бизнес-проекта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(инвестиционного проекта), всего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50% и более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42F95" w:rsidRPr="00142F95" w:rsidTr="00142F9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30% до 50%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42F95" w:rsidRPr="00142F95" w:rsidTr="00142F9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Менее 30%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42F95" w:rsidRPr="00142F95" w:rsidTr="00142F9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стоимость 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бизнес-проекта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42F95" w:rsidRPr="00142F95" w:rsidTr="00142F95">
        <w:trPr>
          <w:trHeight w:val="5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объема фактически осуществленных инвестиций в основной капитал (произведенных капитальных затрат) в общей стоимости 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бизнес-проекта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 xml:space="preserve">Затраты понесены в объеме 80% и более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42F95" w:rsidRPr="00142F95" w:rsidTr="00142F9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 xml:space="preserve">Затраты понесены в объеме более 50 %, но менее 80%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42F95" w:rsidRPr="00142F95" w:rsidTr="00142F9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 xml:space="preserve">Затраты понесены в объеме более 50 %, но менее 20%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42F95" w:rsidRPr="00142F95" w:rsidTr="00142F9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 xml:space="preserve">Затраты понесены в объеме менее 20%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42F95" w:rsidRPr="00142F95" w:rsidTr="00142F9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субсидии в общей стоимости 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бизнес-проекта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(инвестиционного проекта)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 15%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42F95" w:rsidRPr="00142F95" w:rsidTr="00142F9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15%, но менее 25%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42F95" w:rsidRPr="00142F95" w:rsidTr="00142F9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25%, но менее 50%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42F95" w:rsidRPr="00142F95" w:rsidTr="00142F9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50%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42F95" w:rsidRPr="00142F95" w:rsidTr="00142F95">
        <w:trPr>
          <w:trHeight w:val="75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Стадия реализации проекта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Бизнес-проект (инвестиционный проект) достиг окупаемости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42F95" w:rsidRPr="00142F95" w:rsidTr="00142F95">
        <w:trPr>
          <w:trHeight w:val="7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Бизнес-проект (инвестиционный проект) достигнет окупаемости в 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 месяцев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42F95" w:rsidRPr="00142F95" w:rsidTr="00142F95">
        <w:trPr>
          <w:trHeight w:val="7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Бизнес-проект (инвестиционный проект) достигнет окупаемости в 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 месяца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42F95" w:rsidRPr="00142F95" w:rsidTr="00142F9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Бизнес-проект (инвестиционный проект) достигнет окупаемости не </w:t>
            </w: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ранее чем через 24 месяца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42F95" w:rsidRPr="00142F95" w:rsidTr="00142F95">
        <w:trPr>
          <w:trHeight w:val="65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2.5.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 xml:space="preserve">Соотношение совокупного объема уплаченных налогов за год, предшествующий участию в отборе, к объему запрошенной субсидии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 xml:space="preserve">Объем субсидии 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менее совокупного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 xml:space="preserve"> объема уплаченных налогов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оцениваются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42F95" w:rsidRPr="00142F95" w:rsidTr="00142F9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 xml:space="preserve">Объем субсидии превышает совокупный объем уплаченных налогов, но не более чем в два раза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оцениваются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42F95" w:rsidRPr="00142F95" w:rsidTr="00142F95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оцениваются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42F95" w:rsidRPr="00142F95" w:rsidTr="00142F9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Планируемые направления расходования субсидии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основных средств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42F95" w:rsidRPr="00142F95" w:rsidTr="00142F95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 xml:space="preserve">Пополнение оборотных средств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42F95" w:rsidRPr="00142F95" w:rsidTr="00142F95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Погашение заемных средств 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42F95" w:rsidRPr="00142F95" w:rsidTr="00142F95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42F95" w:rsidRPr="00142F95" w:rsidTr="00142F95">
        <w:trPr>
          <w:trHeight w:val="28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Доля, которую составляет количество планируемых к созданию рабочих мест в результате реализации 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бизнес-проекта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(инвестиционного проекта) к средней численности работников за предшествующий год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100</w:t>
            </w:r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%</w:t>
            </w: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14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оцениваются</w:t>
            </w:r>
          </w:p>
        </w:tc>
      </w:tr>
      <w:tr w:rsidR="00142F95" w:rsidRPr="00142F95" w:rsidTr="00142F9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Более 30%, но менее 50%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оцениваются</w:t>
            </w: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2F95" w:rsidRPr="00142F95" w:rsidTr="00142F9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рабочих мест не планируется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14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оцениваются</w:t>
            </w: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2F95" w:rsidRPr="00142F95" w:rsidTr="00142F95">
        <w:trPr>
          <w:trHeight w:val="33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10</w:t>
            </w:r>
            <w:r w:rsidRPr="00142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%</w:t>
            </w: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14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оцениваются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14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оцениваются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42F95" w:rsidRPr="00142F95" w:rsidTr="00142F95">
        <w:trPr>
          <w:trHeight w:val="33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Более 5%, но менее 10 %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оцениваются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оцениваются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42F95" w:rsidRPr="00142F95" w:rsidTr="00142F95">
        <w:trPr>
          <w:trHeight w:val="33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рабочих мест не планируется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оцениваются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оцениваются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42F95" w:rsidRPr="00142F95" w:rsidTr="00142F95">
        <w:trPr>
          <w:trHeight w:val="9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Возможности 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бизнес-проекта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(инвестиционного проекта) к производству импортозамещающей продукции</w:t>
            </w:r>
            <w:r w:rsidRPr="00142F9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14"/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Бизнес-проект (инвестиционный проект) реализуется в целях создания и (или) развития либо модернизации производства импортозамещающих товаров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42F95" w:rsidRPr="00142F95" w:rsidTr="00142F95">
        <w:trPr>
          <w:trHeight w:val="8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Бизнес-проект (инвестиционный проект) реализуется в целях создания и (или) развития либо модернизации производства иных </w:t>
            </w: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товаров (работ,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42F95" w:rsidRPr="00142F95" w:rsidTr="00142F95">
        <w:trPr>
          <w:trHeight w:val="48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Раздел 3. Критерии оценки социального и общественного эффекта деятельности субъекта малого и среднего предпринимательства, в том числе в результате реализации 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бизнес-проекта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(инвестиционного проекта)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42F95" w:rsidRPr="00142F95" w:rsidTr="00142F95">
        <w:trPr>
          <w:trHeight w:val="80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Соответствие 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бизнес-проекта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(инвестиционного проекта) приоритетам социально-экономического развития муниципального образования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42F95" w:rsidRPr="00142F95" w:rsidTr="00142F95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соответствует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42F95" w:rsidRPr="00142F95" w:rsidTr="00142F95">
        <w:trPr>
          <w:trHeight w:val="5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доступности и качества услуг населению в результате реализации 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бизнес-проекта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(инвестиционного проекта)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Влияет на повышение доступности и качества услуг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42F95" w:rsidRPr="00142F95" w:rsidTr="00142F95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влияет на повышение доступности и качества услуг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42F95" w:rsidRPr="00142F95" w:rsidTr="00142F95">
        <w:trPr>
          <w:trHeight w:val="5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</w:t>
            </w:r>
            <w:proofErr w:type="gramStart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бизнес-проекта</w:t>
            </w:r>
            <w:proofErr w:type="gramEnd"/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(инвестиционного проекта) способствуют решению вопросов местного значения</w:t>
            </w:r>
            <w:r w:rsidRPr="00142F9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15"/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Способствует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42F95" w:rsidRPr="00142F95" w:rsidTr="00142F95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способствует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42F95" w:rsidRPr="00142F95" w:rsidTr="00142F95">
        <w:trPr>
          <w:trHeight w:val="82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социально-ответственных проектов в области меценатства, благотворительности вне рамок основной хозяйственной деятельности на средства, полученные от основного вида бизнеса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Создание, модернизация, реконструкция объектов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</w:p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оценивается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42F95" w:rsidRPr="00142F95" w:rsidTr="00142F95">
        <w:trPr>
          <w:trHeight w:val="9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Создание, модернизация, реконструкция объектов коммунальной инфраструктуры (объекты газификации, водоснабжения, водоотведения и т.д.)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</w:p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оценивается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42F95" w:rsidRPr="00142F95" w:rsidTr="00142F95">
        <w:trPr>
          <w:trHeight w:val="9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доступности и качества социальных услуг социально незащищенным группам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</w:p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оценивается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42F95" w:rsidRPr="00142F95" w:rsidTr="00142F95">
        <w:trPr>
          <w:trHeight w:val="93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реализованных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</w:p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оценивается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42F95" w:rsidRPr="00142F95" w:rsidTr="00142F95">
        <w:trPr>
          <w:trHeight w:val="73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3.5.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Наличие неоконченных исполнительных производств в отношении индивидуального предпринимателя, а для юридических лиц - в отношении единоличного (членов коллегиального) исполнительного органа и (или) учредителей, в качестве должника</w:t>
            </w:r>
            <w:r w:rsidRPr="00142F9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6"/>
            </w: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42F95" w:rsidRPr="00142F95" w:rsidTr="00142F95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42F95" w:rsidRPr="00142F95" w:rsidTr="00142F95">
        <w:trPr>
          <w:trHeight w:val="7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фактов возникновения задолженности по выплате заработной платы сотрудникам за предшествующий год и 1 полугодие текущего года</w:t>
            </w:r>
            <w:r w:rsidRPr="00142F9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17"/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42F95" w:rsidRPr="00142F95" w:rsidTr="00142F95">
        <w:trPr>
          <w:trHeight w:val="7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42F95" w:rsidRPr="00142F95" w:rsidTr="00142F95">
        <w:trPr>
          <w:trHeight w:val="1797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3.7.</w:t>
            </w:r>
          </w:p>
        </w:tc>
        <w:tc>
          <w:tcPr>
            <w:tcW w:w="30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lang w:eastAsia="ru-RU"/>
              </w:rPr>
              <w:t>Наличие выявленных фактов неформальной занятости у субъекта малого и среднего предпринимательства, рассмотренных муниципальными межведомственными комиссиями по снижению социальной напряженности в течение предшествующего года и 1 полугодия текущего года</w:t>
            </w:r>
            <w:r w:rsidRPr="00142F9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8"/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42F95" w:rsidRPr="00142F95" w:rsidTr="00142F95">
        <w:trPr>
          <w:trHeight w:val="7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42F95" w:rsidRPr="00142F95" w:rsidTr="00142F95">
        <w:trPr>
          <w:trHeight w:val="30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95" w:rsidRPr="00142F95" w:rsidRDefault="00142F95" w:rsidP="001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</w:tbl>
    <w:p w:rsidR="00142F95" w:rsidRPr="00142F95" w:rsidRDefault="00142F95" w:rsidP="00142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95" w:rsidRPr="00142F95" w:rsidRDefault="00142F95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</w:p>
    <w:p w:rsidR="00142F95" w:rsidRPr="00142F95" w:rsidRDefault="00142F95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2F95" w:rsidRPr="00142F95" w:rsidRDefault="00142F95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2F95" w:rsidRPr="00142F95" w:rsidRDefault="00142F95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2F95" w:rsidRPr="00142F95" w:rsidRDefault="00142F95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2F95" w:rsidRPr="00142F95" w:rsidRDefault="00142F95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2F95" w:rsidRPr="00142F95" w:rsidRDefault="00142F95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2F95" w:rsidRPr="00142F95" w:rsidRDefault="00142F95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2F95" w:rsidRDefault="00142F95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AE4" w:rsidRDefault="007E4AE4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AE4" w:rsidRDefault="007E4AE4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AE4" w:rsidRDefault="007E4AE4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AE4" w:rsidRDefault="007E4AE4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AE4" w:rsidRDefault="007E4AE4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AE4" w:rsidRDefault="007E4AE4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AE4" w:rsidRDefault="007E4AE4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AE4" w:rsidRDefault="007E4AE4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AE4" w:rsidRDefault="007E4AE4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AE4" w:rsidRPr="00142F95" w:rsidRDefault="007E4AE4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2F95" w:rsidRPr="00142F95" w:rsidRDefault="00142F95" w:rsidP="00142F95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2F95" w:rsidRPr="00142F95" w:rsidRDefault="00142F95" w:rsidP="00142F9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Приложение 5</w:t>
      </w:r>
    </w:p>
    <w:p w:rsidR="00142F95" w:rsidRPr="00142F95" w:rsidRDefault="00142F95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к административному регламенту </w:t>
      </w:r>
    </w:p>
    <w:p w:rsidR="00142F95" w:rsidRPr="00142F95" w:rsidRDefault="00142F95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предоставления муниципальной услуги </w:t>
      </w:r>
    </w:p>
    <w:p w:rsidR="00142F95" w:rsidRPr="00142F95" w:rsidRDefault="00142F95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«Предоставление субсидий, грантов и</w:t>
      </w:r>
    </w:p>
    <w:p w:rsidR="00142F95" w:rsidRPr="00142F95" w:rsidRDefault="00142F95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proofErr w:type="spellStart"/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микрозаймов</w:t>
      </w:r>
      <w:proofErr w:type="spellEnd"/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начинающим</w:t>
      </w:r>
    </w:p>
    <w:p w:rsidR="00142F95" w:rsidRPr="00142F95" w:rsidRDefault="00142F95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предпринимателям, субъектам</w:t>
      </w:r>
    </w:p>
    <w:p w:rsidR="00142F95" w:rsidRPr="00142F95" w:rsidRDefault="00142F95" w:rsidP="00142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малого и среднего предпринимательства»</w:t>
      </w:r>
    </w:p>
    <w:p w:rsidR="00142F95" w:rsidRPr="00142F95" w:rsidRDefault="00142F95" w:rsidP="00142F95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53" w:rsidRDefault="00567C53" w:rsidP="00567C53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5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7E4AE4" w:rsidRDefault="007E4AE4" w:rsidP="007E4AE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</w:p>
    <w:p w:rsidR="007E4AE4" w:rsidRPr="007E4AE4" w:rsidRDefault="007E4AE4" w:rsidP="007E4A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«Предоставление субсидий, грантов и </w:t>
      </w:r>
      <w:proofErr w:type="spellStart"/>
      <w:r w:rsidRPr="007E4A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Pr="007E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начинающим предпринимателям, субъектам малого и среднего предпринимательства»</w:t>
      </w:r>
    </w:p>
    <w:p w:rsidR="007E4AE4" w:rsidRPr="007E4AE4" w:rsidRDefault="007E4AE4" w:rsidP="007E4A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AE4" w:rsidRPr="007E4AE4" w:rsidRDefault="007E4AE4" w:rsidP="007E4A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AE4" w:rsidRPr="00142F95" w:rsidRDefault="007E4AE4" w:rsidP="007E4AE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C53" w:rsidRPr="007E4AE4" w:rsidRDefault="007E4AE4" w:rsidP="007E4AE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14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</w:p>
    <w:p w:rsidR="00567C53" w:rsidRPr="00567C53" w:rsidRDefault="00567C53" w:rsidP="00567C53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102870</wp:posOffset>
                </wp:positionV>
                <wp:extent cx="4864100" cy="6317615"/>
                <wp:effectExtent l="13970" t="7620" r="8255" b="8890"/>
                <wp:wrapNone/>
                <wp:docPr id="47" name="Груп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0" cy="6317615"/>
                          <a:chOff x="2790" y="3260"/>
                          <a:chExt cx="7660" cy="10138"/>
                        </a:xfrm>
                      </wpg:grpSpPr>
                      <wps:wsp>
                        <wps:cNvPr id="4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940" y="3260"/>
                            <a:ext cx="53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670" w:rsidRPr="008A5296" w:rsidRDefault="00470670" w:rsidP="00567C53">
                              <w:pPr>
                                <w:spacing w:line="240" w:lineRule="exact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8A529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Прием на предоставление муниципальной услуги </w:t>
                              </w:r>
                              <w:r w:rsidRPr="008A529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br/>
                                <w:t>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940" y="4260"/>
                            <a:ext cx="53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670" w:rsidRDefault="00470670" w:rsidP="00567C53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ind w:left="142"/>
                                <w:jc w:val="center"/>
                                <w:outlineLvl w:val="1"/>
                              </w:pPr>
                              <w:r w:rsidRPr="008A5296">
                                <w:rPr>
                                  <w:rFonts w:ascii="Times New Roman" w:hAnsi="Times New Roman"/>
                                </w:rPr>
                                <w:t>Проверка соответствия заявления и прилагаемых д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окументов требованиям пункта 2.9</w:t>
                              </w:r>
                              <w:r w:rsidRPr="008A5296">
                                <w:rPr>
                                  <w:rFonts w:ascii="Times New Roman" w:hAnsi="Times New Roman"/>
                                </w:rPr>
                                <w:t>.</w:t>
                              </w:r>
                              <w:r>
                                <w:t xml:space="preserve"> административного регламента</w:t>
                              </w:r>
                            </w:p>
                            <w:p w:rsidR="00470670" w:rsidRPr="00245F8C" w:rsidRDefault="00470670" w:rsidP="00567C5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6"/>
                        <wps:cNvCnPr/>
                        <wps:spPr bwMode="auto">
                          <a:xfrm>
                            <a:off x="6550" y="3980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"/>
                        <wps:cNvCnPr/>
                        <wps:spPr bwMode="auto">
                          <a:xfrm>
                            <a:off x="7830" y="498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"/>
                        <wps:cNvCnPr/>
                        <wps:spPr bwMode="auto">
                          <a:xfrm>
                            <a:off x="5520" y="498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790" y="5270"/>
                            <a:ext cx="3640" cy="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670" w:rsidRPr="008A5296" w:rsidRDefault="00470670" w:rsidP="00567C53">
                              <w:pPr>
                                <w:autoSpaceDE w:val="0"/>
                                <w:autoSpaceDN w:val="0"/>
                                <w:adjustRightInd w:val="0"/>
                                <w:ind w:left="142"/>
                                <w:jc w:val="center"/>
                                <w:outlineLvl w:val="1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8A529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Уведомление об отказе в приеме документов</w:t>
                              </w:r>
                            </w:p>
                            <w:p w:rsidR="00470670" w:rsidRPr="00245F8C" w:rsidRDefault="00470670" w:rsidP="00567C5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760" y="5270"/>
                            <a:ext cx="3640" cy="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670" w:rsidRPr="008A5296" w:rsidRDefault="00470670" w:rsidP="00567C53">
                              <w:pPr>
                                <w:tabs>
                                  <w:tab w:val="left" w:pos="0"/>
                                  <w:tab w:val="left" w:pos="1620"/>
                                </w:tabs>
                                <w:spacing w:line="240" w:lineRule="exact"/>
                                <w:ind w:left="142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8A529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Регистрация заявления </w:t>
                              </w:r>
                              <w:r w:rsidRPr="008A529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br/>
                                <w:t xml:space="preserve">и документов, необходимых </w:t>
                              </w:r>
                              <w:r w:rsidRPr="008A529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br/>
                                <w:t xml:space="preserve">для предоставления муниципальной услуги </w:t>
                              </w:r>
                            </w:p>
                            <w:p w:rsidR="00470670" w:rsidRPr="00245F8C" w:rsidRDefault="00470670" w:rsidP="00567C5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20"/>
                        <wpg:cNvGrpSpPr>
                          <a:grpSpLocks/>
                        </wpg:cNvGrpSpPr>
                        <wpg:grpSpPr bwMode="auto">
                          <a:xfrm>
                            <a:off x="2790" y="6420"/>
                            <a:ext cx="7660" cy="6978"/>
                            <a:chOff x="2790" y="6420"/>
                            <a:chExt cx="7660" cy="6978"/>
                          </a:xfrm>
                        </wpg:grpSpPr>
                        <wpg:grpSp>
                          <wpg:cNvPr id="56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2790" y="7520"/>
                              <a:ext cx="7660" cy="5878"/>
                              <a:chOff x="2740" y="8920"/>
                              <a:chExt cx="7660" cy="5878"/>
                            </a:xfrm>
                          </wpg:grpSpPr>
                          <wps:wsp>
                            <wps:cNvPr id="57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0" y="8920"/>
                                <a:ext cx="3640" cy="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670" w:rsidRPr="008A5296" w:rsidRDefault="00470670" w:rsidP="00567C5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A529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Подготовка проекта решения об отказе в предоставлении муниципальной услуги</w:t>
                                  </w:r>
                                </w:p>
                                <w:p w:rsidR="00470670" w:rsidRPr="008A5296" w:rsidRDefault="00470670" w:rsidP="00567C5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0" y="8920"/>
                                <a:ext cx="3640" cy="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670" w:rsidRPr="008A5296" w:rsidRDefault="00470670" w:rsidP="00567C53">
                                  <w:pPr>
                                    <w:pStyle w:val="ConsPlusNonformat"/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A5296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Подготовка проекта решения о предоставлении муниципальной услуги</w:t>
                                  </w:r>
                                </w:p>
                                <w:p w:rsidR="00470670" w:rsidRPr="008A5296" w:rsidRDefault="00470670" w:rsidP="00567C5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0" y="1036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670" w:rsidRPr="00AD2639" w:rsidRDefault="00470670" w:rsidP="00567C53">
                                  <w:pPr>
                                    <w:pStyle w:val="ConsPlusNonformat"/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D263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Согласование и подписание проекта решения об отказе в </w:t>
                                  </w:r>
                                  <w:r w:rsidRPr="00DD713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предоставлении муниципальной услуги</w:t>
                                  </w:r>
                                </w:p>
                                <w:p w:rsidR="00470670" w:rsidRPr="00AD2639" w:rsidRDefault="00470670" w:rsidP="00567C53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0" y="1036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670" w:rsidRDefault="00470670" w:rsidP="00567C53">
                                  <w:pPr>
                                    <w:pStyle w:val="ConsPlusNonformat"/>
                                    <w:widowControl/>
                                    <w:spacing w:line="240" w:lineRule="exact"/>
                                    <w:jc w:val="center"/>
                                  </w:pPr>
                                  <w:r w:rsidRPr="00AD263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Подписание уполномоченным лицом решения о </w:t>
                                  </w:r>
                                  <w:r w:rsidRPr="00DD713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предоставлении муниципальной услуги</w:t>
                                  </w:r>
                                </w:p>
                                <w:p w:rsidR="00470670" w:rsidRPr="00245F8C" w:rsidRDefault="00470670" w:rsidP="00567C5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Line 6"/>
                            <wps:cNvCnPr/>
                            <wps:spPr bwMode="auto">
                              <a:xfrm>
                                <a:off x="7880" y="1007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6"/>
                            <wps:cNvCnPr/>
                            <wps:spPr bwMode="auto">
                              <a:xfrm>
                                <a:off x="5470" y="1007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0" y="1199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670" w:rsidRPr="00AD2639" w:rsidRDefault="00470670" w:rsidP="00567C53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D263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Регистрация решения об отказе в </w:t>
                                  </w:r>
                                  <w:r w:rsidRPr="00DD713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предоставлении муниципальной услуги</w:t>
                                  </w:r>
                                </w:p>
                                <w:p w:rsidR="00470670" w:rsidRPr="00AD2639" w:rsidRDefault="00470670" w:rsidP="00567C5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70670" w:rsidRPr="00AD2639" w:rsidRDefault="00470670" w:rsidP="00567C53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0" y="1199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670" w:rsidRPr="00AD2639" w:rsidRDefault="00470670" w:rsidP="00567C53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D263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Регистрация решения о </w:t>
                                  </w:r>
                                  <w:r w:rsidRPr="00DD713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предоставлении муниципальной услуги</w:t>
                                  </w:r>
                                </w:p>
                                <w:p w:rsidR="00470670" w:rsidRPr="00245F8C" w:rsidRDefault="00470670" w:rsidP="00567C5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Line 6"/>
                            <wps:cNvCnPr/>
                            <wps:spPr bwMode="auto">
                              <a:xfrm>
                                <a:off x="7880" y="1170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Line 6"/>
                            <wps:cNvCnPr/>
                            <wps:spPr bwMode="auto">
                              <a:xfrm>
                                <a:off x="5470" y="1170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Line 6"/>
                            <wps:cNvCnPr/>
                            <wps:spPr bwMode="auto">
                              <a:xfrm>
                                <a:off x="7880" y="1333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" y="13620"/>
                                <a:ext cx="5650" cy="11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670" w:rsidRPr="00FE0444" w:rsidRDefault="00470670" w:rsidP="00567C53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Перечисление субсидии сельскохозяйственным товаропроизводителям на счета, открытые </w:t>
                                  </w:r>
                                  <w:r w:rsidRPr="003829B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 российской кредитной организации</w:t>
                                  </w:r>
                                </w:p>
                                <w:p w:rsidR="00470670" w:rsidRPr="00245F8C" w:rsidRDefault="00470670" w:rsidP="00567C5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0" y="6710"/>
                              <a:ext cx="5360" cy="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0670" w:rsidRPr="008A5296" w:rsidRDefault="00470670" w:rsidP="00567C5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8A5296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Рассмотрение документов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Line 6"/>
                          <wps:cNvCnPr/>
                          <wps:spPr bwMode="auto">
                            <a:xfrm>
                              <a:off x="7880" y="6420"/>
                              <a:ext cx="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6"/>
                          <wps:cNvCnPr/>
                          <wps:spPr bwMode="auto">
                            <a:xfrm>
                              <a:off x="7880" y="7230"/>
                              <a:ext cx="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6"/>
                          <wps:cNvCnPr/>
                          <wps:spPr bwMode="auto">
                            <a:xfrm>
                              <a:off x="5470" y="7230"/>
                              <a:ext cx="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7" o:spid="_x0000_s1026" style="position:absolute;left:0;text-align:left;margin-left:68.6pt;margin-top:8.1pt;width:383pt;height:497.45pt;z-index:251682816" coordorigin="2790,3260" coordsize="7660,10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">
                <v:rect id="Rectangle 13" o:spid="_x0000_s1027" style="position:absolute;left:3940;top:3260;width:5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  <v:textbox>
                    <w:txbxContent>
                      <w:p w:rsidR="00470670" w:rsidRPr="008A5296" w:rsidRDefault="00470670" w:rsidP="00567C53">
                        <w:pPr>
                          <w:spacing w:line="240" w:lineRule="exac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A5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Прием на предоставление муниципальной услуги </w:t>
                        </w:r>
                        <w:r w:rsidRPr="008A5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  <w:t>и документов</w:t>
                        </w:r>
                      </w:p>
                    </w:txbxContent>
                  </v:textbox>
                </v:rect>
                <v:rect id="Rectangle 14" o:spid="_x0000_s1028" style="position:absolute;left:3940;top:4260;width:5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    <v:textbox>
                    <w:txbxContent>
                      <w:p w:rsidR="00470670" w:rsidRDefault="00470670" w:rsidP="00567C53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ind w:left="142"/>
                          <w:jc w:val="center"/>
                          <w:outlineLvl w:val="1"/>
                        </w:pPr>
                        <w:r w:rsidRPr="008A5296">
                          <w:rPr>
                            <w:rFonts w:ascii="Times New Roman" w:hAnsi="Times New Roman"/>
                          </w:rPr>
                          <w:t>Проверка соответствия заявления и прилагаемых д</w:t>
                        </w:r>
                        <w:r>
                          <w:rPr>
                            <w:rFonts w:ascii="Times New Roman" w:hAnsi="Times New Roman"/>
                          </w:rPr>
                          <w:t>окументов требованиям пункта 2.9</w:t>
                        </w:r>
                        <w:r w:rsidRPr="008A5296">
                          <w:rPr>
                            <w:rFonts w:ascii="Times New Roman" w:hAnsi="Times New Roman"/>
                          </w:rPr>
                          <w:t>.</w:t>
                        </w:r>
                        <w:r>
                          <w:t xml:space="preserve"> административного регламента</w:t>
                        </w:r>
                      </w:p>
                      <w:p w:rsidR="00470670" w:rsidRPr="00245F8C" w:rsidRDefault="00470670" w:rsidP="00567C5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6" o:spid="_x0000_s1029" style="position:absolute;visibility:visible;mso-wrap-style:square" from="6550,3980" to="6550,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<v:stroke endarrow="block"/>
                </v:line>
                <v:line id="Line 6" o:spid="_x0000_s1030" style="position:absolute;visibility:visible;mso-wrap-style:square" from="7830,4980" to="7830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  <v:stroke endarrow="block"/>
                </v:line>
                <v:line id="Line 6" o:spid="_x0000_s1031" style="position:absolute;visibility:visible;mso-wrap-style:square" from="5520,4980" to="5520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2KEM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TYoQxAAAANsAAAAPAAAAAAAAAAAA&#10;AAAAAKECAABkcnMvZG93bnJldi54bWxQSwUGAAAAAAQABAD5AAAAkgMAAAAA&#10;">
                  <v:stroke endarrow="block"/>
                </v:line>
                <v:rect id="Rectangle 18" o:spid="_x0000_s1032" style="position:absolute;left:2790;top:527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>
                  <v:textbox>
                    <w:txbxContent>
                      <w:p w:rsidR="00470670" w:rsidRPr="008A5296" w:rsidRDefault="00470670" w:rsidP="00567C53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A5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Уведомление об отказе в приеме документов</w:t>
                        </w:r>
                      </w:p>
                      <w:p w:rsidR="00470670" w:rsidRPr="00245F8C" w:rsidRDefault="00470670" w:rsidP="00567C5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9" o:spid="_x0000_s1033" style="position:absolute;left:6760;top:527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>
                  <v:textbox>
                    <w:txbxContent>
                      <w:p w:rsidR="00470670" w:rsidRPr="008A5296" w:rsidRDefault="00470670" w:rsidP="00567C53">
                        <w:pPr>
                          <w:tabs>
                            <w:tab w:val="left" w:pos="0"/>
                            <w:tab w:val="left" w:pos="1620"/>
                          </w:tabs>
                          <w:spacing w:line="240" w:lineRule="exact"/>
                          <w:ind w:left="14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A5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Регистрация заявления </w:t>
                        </w:r>
                        <w:r w:rsidRPr="008A5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  <w:t xml:space="preserve">и документов, необходимых </w:t>
                        </w:r>
                        <w:r w:rsidRPr="008A5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  <w:t xml:space="preserve">для предоставления муниципальной услуги </w:t>
                        </w:r>
                      </w:p>
                      <w:p w:rsidR="00470670" w:rsidRPr="00245F8C" w:rsidRDefault="00470670" w:rsidP="00567C5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20" o:spid="_x0000_s1034" style="position:absolute;left:2790;top:6420;width:7660;height:6978" coordorigin="2790,6420" coordsize="7660,6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group id="Group 21" o:spid="_x0000_s1035" style="position:absolute;left:2790;top:7520;width:7660;height:5878" coordorigin="2740,8920" coordsize="7660,5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rect id="Rectangle 22" o:spid="_x0000_s1036" style="position:absolute;left:2740;top:892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>
                      <v:textbox>
                        <w:txbxContent>
                          <w:p w:rsidR="00470670" w:rsidRPr="008A5296" w:rsidRDefault="00470670" w:rsidP="00567C53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A52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проекта решения об отказе в предоставлении муниципальной услуги</w:t>
                            </w:r>
                          </w:p>
                          <w:p w:rsidR="00470670" w:rsidRPr="008A5296" w:rsidRDefault="00470670" w:rsidP="00567C5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23" o:spid="_x0000_s1037" style="position:absolute;left:6760;top:892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        <v:textbox>
                        <w:txbxContent>
                          <w:p w:rsidR="00470670" w:rsidRPr="008A5296" w:rsidRDefault="00470670" w:rsidP="00567C53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A529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Подготовка проекта решения о предоставлении муниципальной услуги</w:t>
                            </w:r>
                          </w:p>
                          <w:p w:rsidR="00470670" w:rsidRPr="008A5296" w:rsidRDefault="00470670" w:rsidP="00567C5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24" o:spid="_x0000_s1038" style="position:absolute;left:2740;top:1036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        <v:textbox>
                        <w:txbxContent>
                          <w:p w:rsidR="00470670" w:rsidRPr="00AD2639" w:rsidRDefault="00470670" w:rsidP="00567C53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Согласование и подписание проекта решения об отказе в </w:t>
                            </w:r>
                            <w:r w:rsidRPr="00DD713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предоставлении муниципальной услуги</w:t>
                            </w:r>
                          </w:p>
                          <w:p w:rsidR="00470670" w:rsidRPr="00AD2639" w:rsidRDefault="00470670" w:rsidP="00567C53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25" o:spid="_x0000_s1039" style="position:absolute;left:6760;top:1036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        <v:textbox>
                        <w:txbxContent>
                          <w:p w:rsidR="00470670" w:rsidRDefault="00470670" w:rsidP="00567C53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</w:pP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Подписание уполномоченным лицом решения о </w:t>
                            </w:r>
                            <w:r w:rsidRPr="00DD713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предоставлении муниципальной услуги</w:t>
                            </w:r>
                          </w:p>
                          <w:p w:rsidR="00470670" w:rsidRPr="00245F8C" w:rsidRDefault="00470670" w:rsidP="00567C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line id="Line 6" o:spid="_x0000_s1040" style="position:absolute;visibility:visible;mso-wrap-style:square" from="7880,10070" to="7880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    <v:stroke endarrow="block"/>
                    </v:line>
                    <v:line id="Line 6" o:spid="_x0000_s1041" style="position:absolute;visibility:visible;mso-wrap-style:square" from="5470,10070" to="5470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<v:stroke endarrow="block"/>
                    </v:line>
                    <v:rect id="Rectangle 28" o:spid="_x0000_s1042" style="position:absolute;left:2740;top:1199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        <v:textbox>
                        <w:txbxContent>
                          <w:p w:rsidR="00470670" w:rsidRPr="00AD2639" w:rsidRDefault="00470670" w:rsidP="00567C53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Регистрация решения об отказе в </w:t>
                            </w:r>
                            <w:r w:rsidRPr="00DD713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предоставлении муниципальной услуги</w:t>
                            </w:r>
                          </w:p>
                          <w:p w:rsidR="00470670" w:rsidRPr="00AD2639" w:rsidRDefault="00470670" w:rsidP="00567C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670" w:rsidRPr="00AD2639" w:rsidRDefault="00470670" w:rsidP="00567C53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29" o:spid="_x0000_s1043" style="position:absolute;left:6760;top:1199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        <v:textbox>
                        <w:txbxContent>
                          <w:p w:rsidR="00470670" w:rsidRPr="00AD2639" w:rsidRDefault="00470670" w:rsidP="00567C53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Регистрация решения о </w:t>
                            </w:r>
                            <w:r w:rsidRPr="00DD713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предоставлении муниципальной услуги</w:t>
                            </w:r>
                          </w:p>
                          <w:p w:rsidR="00470670" w:rsidRPr="00245F8C" w:rsidRDefault="00470670" w:rsidP="00567C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line id="Line 6" o:spid="_x0000_s1044" style="position:absolute;visibility:visible;mso-wrap-style:square" from="7880,11700" to="7880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jY2c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wX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yNjZxAAAANsAAAAPAAAAAAAAAAAA&#10;AAAAAKECAABkcnMvZG93bnJldi54bWxQSwUGAAAAAAQABAD5AAAAkgMAAAAA&#10;">
                      <v:stroke endarrow="block"/>
                    </v:line>
                    <v:line id="Line 6" o:spid="_x0000_s1045" style="position:absolute;visibility:visible;mso-wrap-style:square" from="5470,11700" to="5470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GrsQAAADbAAAADwAAAGRycy9kb3ducmV2LnhtbESPQWvCQBSE74L/YXlCb7qxh6ipq4ih&#10;0EMrGEvPr9nXbGj2bchu4/bfdwuCx2FmvmG2+2g7MdLgW8cKlosMBHHtdMuNgvfL83wNwgdkjZ1j&#10;UvBLHva76WSLhXZXPtNYhUYkCPsCFZgQ+kJKXxuy6BeuJ07elxsshiSHRuoBrwluO/mYZbm02HJa&#10;MNjT0VD9Xf1YBStTnuVKlq+XUzm2y018ix+fG6UeZvHwBCJQDPfwrf2iFeQ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kauxAAAANsAAAAPAAAAAAAAAAAA&#10;AAAAAKECAABkcnMvZG93bnJldi54bWxQSwUGAAAAAAQABAD5AAAAkgMAAAAA&#10;">
                      <v:stroke endarrow="block"/>
                    </v:line>
                    <v:line id="Line 6" o:spid="_x0000_s1046" style="position:absolute;visibility:visible;mso-wrap-style:square" from="7880,13330" to="7880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uM1xAAAANsAAAAPAAAAAAAAAAAA&#10;AAAAAKECAABkcnMvZG93bnJldi54bWxQSwUGAAAAAAQABAD5AAAAkgMAAAAA&#10;">
                      <v:stroke endarrow="block"/>
                    </v:line>
                    <v:rect id="Rectangle 34" o:spid="_x0000_s1047" style="position:absolute;left:3860;top:13620;width:5650;height:1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>
                      <v:textbox>
                        <w:txbxContent>
                          <w:p w:rsidR="00470670" w:rsidRPr="00FE0444" w:rsidRDefault="00470670" w:rsidP="00567C53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Перечисление субсидии сельскохозяйственным товаропроизводителям на счета, открытые </w:t>
                            </w:r>
                            <w:r w:rsidRPr="003829B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российской кредитной организации</w:t>
                            </w:r>
                          </w:p>
                          <w:p w:rsidR="00470670" w:rsidRPr="00245F8C" w:rsidRDefault="00470670" w:rsidP="00567C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v:group>
                  <v:rect id="Rectangle 35" o:spid="_x0000_s1048" style="position:absolute;left:3940;top:6710;width:536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>
                    <v:textbox>
                      <w:txbxContent>
                        <w:p w:rsidR="00470670" w:rsidRPr="008A5296" w:rsidRDefault="00470670" w:rsidP="00567C53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8A5296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Рассмотрение документов</w:t>
                          </w:r>
                        </w:p>
                      </w:txbxContent>
                    </v:textbox>
                  </v:rect>
                  <v:line id="Line 6" o:spid="_x0000_s1049" style="position:absolute;visibility:visible;mso-wrap-style:square" from="7880,6420" to="7880,6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btnM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yyX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Zu2cwQAAANsAAAAPAAAAAAAAAAAAAAAA&#10;AKECAABkcnMvZG93bnJldi54bWxQSwUGAAAAAAQABAD5AAAAjwMAAAAA&#10;">
                    <v:stroke endarrow="block"/>
                  </v:line>
                  <v:line id="Line 6" o:spid="_x0000_s1050" style="position:absolute;visibility:visible;mso-wrap-style:square" from="7880,7230" to="788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IB8QAAADb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wOj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kgHxAAAANsAAAAPAAAAAAAAAAAA&#10;AAAAAKECAABkcnMvZG93bnJldi54bWxQSwUGAAAAAAQABAD5AAAAkgMAAAAA&#10;">
                    <v:stroke endarrow="block"/>
                  </v:line>
                  <v:line id="Line 6" o:spid="_x0000_s1051" style="position:absolute;visibility:visible;mso-wrap-style:square" from="5470,7230" to="547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      <v:stroke endarrow="block"/>
                  </v:line>
                </v:group>
              </v:group>
            </w:pict>
          </mc:Fallback>
        </mc:AlternateContent>
      </w:r>
    </w:p>
    <w:p w:rsidR="00567C53" w:rsidRPr="00567C53" w:rsidRDefault="00567C53" w:rsidP="00567C53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53" w:rsidRPr="00567C53" w:rsidRDefault="00567C53" w:rsidP="00567C53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53" w:rsidRPr="00567C53" w:rsidRDefault="00567C53" w:rsidP="00567C53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53" w:rsidRPr="00567C53" w:rsidRDefault="00567C53" w:rsidP="00567C53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53" w:rsidRPr="00567C53" w:rsidRDefault="00567C53" w:rsidP="00567C53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53" w:rsidRPr="00567C53" w:rsidRDefault="00567C53" w:rsidP="00567C53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53" w:rsidRPr="00567C53" w:rsidRDefault="00567C53" w:rsidP="00567C53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53" w:rsidRPr="00567C53" w:rsidRDefault="00567C53" w:rsidP="00567C53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53" w:rsidRPr="00567C53" w:rsidRDefault="00567C53" w:rsidP="00567C53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53" w:rsidRPr="00567C53" w:rsidRDefault="00567C53" w:rsidP="00567C53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53" w:rsidRPr="00567C53" w:rsidRDefault="00567C53" w:rsidP="00567C53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53" w:rsidRPr="00567C53" w:rsidRDefault="00567C53" w:rsidP="00567C53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53" w:rsidRPr="00567C53" w:rsidRDefault="00567C53" w:rsidP="00567C53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53" w:rsidRPr="00567C53" w:rsidRDefault="00567C53" w:rsidP="00567C53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53" w:rsidRPr="00567C53" w:rsidRDefault="00567C53" w:rsidP="00567C53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53" w:rsidRPr="00567C53" w:rsidRDefault="00567C53" w:rsidP="00567C53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53" w:rsidRPr="00567C53" w:rsidRDefault="00567C53" w:rsidP="00567C53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53" w:rsidRPr="00567C53" w:rsidRDefault="00567C53" w:rsidP="00567C53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53" w:rsidRPr="00567C53" w:rsidRDefault="00567C53" w:rsidP="00567C53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53" w:rsidRPr="00567C53" w:rsidRDefault="00567C53" w:rsidP="00567C53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53" w:rsidRPr="00567C53" w:rsidRDefault="00567C53" w:rsidP="0056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53" w:rsidRPr="00567C53" w:rsidRDefault="00567C53" w:rsidP="0056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53" w:rsidRPr="00567C53" w:rsidRDefault="00567C53" w:rsidP="0056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53" w:rsidRPr="00567C53" w:rsidRDefault="00567C53" w:rsidP="0056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53" w:rsidRPr="00567C53" w:rsidRDefault="00567C53" w:rsidP="0056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53" w:rsidRPr="00567C53" w:rsidRDefault="00567C53" w:rsidP="0056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53" w:rsidRPr="00567C53" w:rsidRDefault="00567C53" w:rsidP="0056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53" w:rsidRPr="00567C53" w:rsidRDefault="00567C53" w:rsidP="00567C53">
      <w:pPr>
        <w:tabs>
          <w:tab w:val="left" w:pos="4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53" w:rsidRPr="00567C53" w:rsidRDefault="00567C53" w:rsidP="0056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53" w:rsidRPr="00567C53" w:rsidRDefault="00567C53" w:rsidP="0056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53" w:rsidRPr="00567C53" w:rsidRDefault="00567C53" w:rsidP="0056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53" w:rsidRPr="00567C53" w:rsidRDefault="00567C53" w:rsidP="0056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53" w:rsidRPr="00567C53" w:rsidRDefault="00567C53" w:rsidP="0056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53" w:rsidRPr="00567C53" w:rsidRDefault="00567C53" w:rsidP="0056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53" w:rsidRPr="00567C53" w:rsidRDefault="00567C53" w:rsidP="0056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53" w:rsidRPr="00567C53" w:rsidRDefault="00567C53" w:rsidP="00567C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21C0" w:rsidRPr="00F121C0" w:rsidRDefault="00F121C0" w:rsidP="00F121C0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1C0" w:rsidRPr="00F121C0" w:rsidRDefault="00F121C0" w:rsidP="00F121C0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3068320</wp:posOffset>
                </wp:positionV>
                <wp:extent cx="4864100" cy="6317615"/>
                <wp:effectExtent l="0" t="0" r="12700" b="26035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0" cy="6317615"/>
                          <a:chOff x="2790" y="3260"/>
                          <a:chExt cx="7660" cy="10138"/>
                        </a:xfrm>
                      </wpg:grpSpPr>
                      <wps:wsp>
                        <wps:cNvPr id="2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940" y="3260"/>
                            <a:ext cx="53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670" w:rsidRPr="008A5296" w:rsidRDefault="00470670" w:rsidP="008A5296">
                              <w:pPr>
                                <w:spacing w:line="240" w:lineRule="exact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8A529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Прием на предоставление муниципальной услуги </w:t>
                              </w:r>
                              <w:r w:rsidRPr="008A529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br/>
                                <w:t>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940" y="4260"/>
                            <a:ext cx="53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670" w:rsidRDefault="00470670" w:rsidP="008A5296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ind w:left="142"/>
                                <w:jc w:val="center"/>
                                <w:outlineLvl w:val="1"/>
                              </w:pPr>
                              <w:r w:rsidRPr="008A5296">
                                <w:rPr>
                                  <w:rFonts w:ascii="Times New Roman" w:hAnsi="Times New Roman"/>
                                </w:rPr>
                                <w:t>Проверка соответствия заявления и прилагаемых д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окументов требованиям пункта 2.9</w:t>
                              </w:r>
                              <w:r w:rsidRPr="008A5296">
                                <w:rPr>
                                  <w:rFonts w:ascii="Times New Roman" w:hAnsi="Times New Roman"/>
                                </w:rPr>
                                <w:t>.</w:t>
                              </w:r>
                              <w:r>
                                <w:t xml:space="preserve"> административного регламента</w:t>
                              </w:r>
                            </w:p>
                            <w:p w:rsidR="00470670" w:rsidRPr="00245F8C" w:rsidRDefault="00470670" w:rsidP="008A529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6"/>
                        <wps:cNvCnPr/>
                        <wps:spPr bwMode="auto">
                          <a:xfrm>
                            <a:off x="6550" y="3980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"/>
                        <wps:cNvCnPr/>
                        <wps:spPr bwMode="auto">
                          <a:xfrm>
                            <a:off x="7830" y="498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"/>
                        <wps:cNvCnPr/>
                        <wps:spPr bwMode="auto">
                          <a:xfrm>
                            <a:off x="5520" y="498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790" y="5270"/>
                            <a:ext cx="3640" cy="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670" w:rsidRPr="008A5296" w:rsidRDefault="00470670" w:rsidP="008A5296">
                              <w:pPr>
                                <w:autoSpaceDE w:val="0"/>
                                <w:autoSpaceDN w:val="0"/>
                                <w:adjustRightInd w:val="0"/>
                                <w:ind w:left="142"/>
                                <w:jc w:val="center"/>
                                <w:outlineLvl w:val="1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8A529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Уведомление об отказе в приеме документов</w:t>
                              </w:r>
                            </w:p>
                            <w:p w:rsidR="00470670" w:rsidRPr="00245F8C" w:rsidRDefault="00470670" w:rsidP="008A529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760" y="5270"/>
                            <a:ext cx="3640" cy="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670" w:rsidRPr="008A5296" w:rsidRDefault="00470670" w:rsidP="008A5296">
                              <w:pPr>
                                <w:tabs>
                                  <w:tab w:val="left" w:pos="0"/>
                                  <w:tab w:val="left" w:pos="1620"/>
                                </w:tabs>
                                <w:spacing w:line="240" w:lineRule="exact"/>
                                <w:ind w:left="142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8A529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Регистрация заявления </w:t>
                              </w:r>
                              <w:r w:rsidRPr="008A529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br/>
                                <w:t xml:space="preserve">и документов, необходимых </w:t>
                              </w:r>
                              <w:r w:rsidRPr="008A529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br/>
                                <w:t xml:space="preserve">для предоставления муниципальной услуги </w:t>
                              </w:r>
                            </w:p>
                            <w:p w:rsidR="00470670" w:rsidRPr="00245F8C" w:rsidRDefault="00470670" w:rsidP="008A529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" name="Group 20"/>
                        <wpg:cNvGrpSpPr>
                          <a:grpSpLocks/>
                        </wpg:cNvGrpSpPr>
                        <wpg:grpSpPr bwMode="auto">
                          <a:xfrm>
                            <a:off x="2790" y="6420"/>
                            <a:ext cx="7660" cy="6978"/>
                            <a:chOff x="2790" y="6420"/>
                            <a:chExt cx="7660" cy="6978"/>
                          </a:xfrm>
                        </wpg:grpSpPr>
                        <wpg:grpSp>
                          <wpg:cNvPr id="30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2790" y="7520"/>
                              <a:ext cx="7660" cy="5878"/>
                              <a:chOff x="2740" y="8920"/>
                              <a:chExt cx="7660" cy="5878"/>
                            </a:xfrm>
                          </wpg:grpSpPr>
                          <wps:wsp>
                            <wps:cNvPr id="31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0" y="8920"/>
                                <a:ext cx="3640" cy="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670" w:rsidRPr="008A5296" w:rsidRDefault="00470670" w:rsidP="008A529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A529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Подготовка проекта решения об отказе в предоставлении муниципальной услуги</w:t>
                                  </w:r>
                                </w:p>
                                <w:p w:rsidR="00470670" w:rsidRPr="008A5296" w:rsidRDefault="00470670" w:rsidP="008A529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0" y="8920"/>
                                <a:ext cx="3640" cy="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670" w:rsidRPr="008A5296" w:rsidRDefault="00470670" w:rsidP="008A5296">
                                  <w:pPr>
                                    <w:pStyle w:val="ConsPlusNonformat"/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A5296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Подготовка проекта решения о предоставлении муниципальной услуги</w:t>
                                  </w:r>
                                </w:p>
                                <w:p w:rsidR="00470670" w:rsidRPr="008A5296" w:rsidRDefault="00470670" w:rsidP="008A529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0" y="1036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670" w:rsidRPr="00AD2639" w:rsidRDefault="00470670" w:rsidP="008A5296">
                                  <w:pPr>
                                    <w:pStyle w:val="ConsPlusNonformat"/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D263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Согласование и подписание проекта решения об отказе в </w:t>
                                  </w:r>
                                  <w:r w:rsidRPr="00DD713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предоставлении муниципальной услуги</w:t>
                                  </w:r>
                                </w:p>
                                <w:p w:rsidR="00470670" w:rsidRPr="00AD2639" w:rsidRDefault="00470670" w:rsidP="008A529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0" y="1036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670" w:rsidRDefault="00470670" w:rsidP="008A5296">
                                  <w:pPr>
                                    <w:pStyle w:val="ConsPlusNonformat"/>
                                    <w:widowControl/>
                                    <w:spacing w:line="240" w:lineRule="exact"/>
                                    <w:jc w:val="center"/>
                                  </w:pPr>
                                  <w:r w:rsidRPr="00AD263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Подписание уполномоченным лицом решения о </w:t>
                                  </w:r>
                                  <w:r w:rsidRPr="00DD713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предоставлении муниципальной услуги</w:t>
                                  </w:r>
                                </w:p>
                                <w:p w:rsidR="00470670" w:rsidRPr="00245F8C" w:rsidRDefault="00470670" w:rsidP="008A52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Line 6"/>
                            <wps:cNvCnPr/>
                            <wps:spPr bwMode="auto">
                              <a:xfrm>
                                <a:off x="7880" y="1007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6"/>
                            <wps:cNvCnPr/>
                            <wps:spPr bwMode="auto">
                              <a:xfrm>
                                <a:off x="5470" y="1007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0" y="1199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670" w:rsidRPr="00AD2639" w:rsidRDefault="00470670" w:rsidP="008A5296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D263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Регистрация решения об отказе в </w:t>
                                  </w:r>
                                  <w:r w:rsidRPr="00DD713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предоставлении муниципальной услуги</w:t>
                                  </w:r>
                                </w:p>
                                <w:p w:rsidR="00470670" w:rsidRPr="00AD2639" w:rsidRDefault="00470670" w:rsidP="008A52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70670" w:rsidRPr="00AD2639" w:rsidRDefault="00470670" w:rsidP="008A529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0" y="1199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670" w:rsidRPr="00AD2639" w:rsidRDefault="00470670" w:rsidP="008A5296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D263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Регистрация решения о </w:t>
                                  </w:r>
                                  <w:r w:rsidRPr="00DD713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предоставлении муниципальной услуги</w:t>
                                  </w:r>
                                </w:p>
                                <w:p w:rsidR="00470670" w:rsidRPr="00245F8C" w:rsidRDefault="00470670" w:rsidP="008A52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Line 6"/>
                            <wps:cNvCnPr/>
                            <wps:spPr bwMode="auto">
                              <a:xfrm>
                                <a:off x="7880" y="1170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6"/>
                            <wps:cNvCnPr/>
                            <wps:spPr bwMode="auto">
                              <a:xfrm>
                                <a:off x="5470" y="1170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6"/>
                            <wps:cNvCnPr/>
                            <wps:spPr bwMode="auto">
                              <a:xfrm>
                                <a:off x="7880" y="1333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" y="13620"/>
                                <a:ext cx="5650" cy="11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670" w:rsidRPr="00FE0444" w:rsidRDefault="00470670" w:rsidP="00275299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Перечисление субсидии сельскохозяйственным товаропроизводителям на счета, открытые </w:t>
                                  </w:r>
                                  <w:r w:rsidRPr="003829B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 российской кредитной организации</w:t>
                                  </w:r>
                                </w:p>
                                <w:p w:rsidR="00470670" w:rsidRPr="00245F8C" w:rsidRDefault="00470670" w:rsidP="008A52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0" y="6710"/>
                              <a:ext cx="5360" cy="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0670" w:rsidRPr="008A5296" w:rsidRDefault="00470670" w:rsidP="008A5296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8A5296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Рассмотрение документов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Line 6"/>
                          <wps:cNvCnPr/>
                          <wps:spPr bwMode="auto">
                            <a:xfrm>
                              <a:off x="7880" y="6420"/>
                              <a:ext cx="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6"/>
                          <wps:cNvCnPr/>
                          <wps:spPr bwMode="auto">
                            <a:xfrm>
                              <a:off x="7880" y="7230"/>
                              <a:ext cx="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6"/>
                          <wps:cNvCnPr/>
                          <wps:spPr bwMode="auto">
                            <a:xfrm>
                              <a:off x="5470" y="7230"/>
                              <a:ext cx="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" o:spid="_x0000_s1052" style="position:absolute;left:0;text-align:left;margin-left:139.5pt;margin-top:241.6pt;width:383pt;height:497.45pt;z-index:251680768" coordorigin="2790,3260" coordsize="7660,10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">
                <v:rect id="Rectangle 13" o:spid="_x0000_s1053" style="position:absolute;left:3940;top:3260;width:5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470670" w:rsidRPr="008A5296" w:rsidRDefault="00470670" w:rsidP="008A5296">
                        <w:pPr>
                          <w:spacing w:line="240" w:lineRule="exac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A5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Прием на предоставление муниципальной услуги </w:t>
                        </w:r>
                        <w:r w:rsidRPr="008A5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  <w:t>и документов</w:t>
                        </w:r>
                      </w:p>
                    </w:txbxContent>
                  </v:textbox>
                </v:rect>
                <v:rect id="Rectangle 14" o:spid="_x0000_s1054" style="position:absolute;left:3940;top:4260;width:5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470670" w:rsidRDefault="00470670" w:rsidP="008A5296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ind w:left="142"/>
                          <w:jc w:val="center"/>
                          <w:outlineLvl w:val="1"/>
                        </w:pPr>
                        <w:r w:rsidRPr="008A5296">
                          <w:rPr>
                            <w:rFonts w:ascii="Times New Roman" w:hAnsi="Times New Roman"/>
                          </w:rPr>
                          <w:t>Проверка соответствия заявления и прилагаемых д</w:t>
                        </w:r>
                        <w:r>
                          <w:rPr>
                            <w:rFonts w:ascii="Times New Roman" w:hAnsi="Times New Roman"/>
                          </w:rPr>
                          <w:t>окументов требованиям пункта 2.9</w:t>
                        </w:r>
                        <w:r w:rsidRPr="008A5296">
                          <w:rPr>
                            <w:rFonts w:ascii="Times New Roman" w:hAnsi="Times New Roman"/>
                          </w:rPr>
                          <w:t>.</w:t>
                        </w:r>
                        <w:r>
                          <w:t xml:space="preserve"> административного регламента</w:t>
                        </w:r>
                      </w:p>
                      <w:p w:rsidR="00470670" w:rsidRPr="00245F8C" w:rsidRDefault="00470670" w:rsidP="008A529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6" o:spid="_x0000_s1055" style="position:absolute;visibility:visible;mso-wrap-style:square" from="6550,3980" to="6550,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6" o:spid="_x0000_s1056" style="position:absolute;visibility:visible;mso-wrap-style:square" from="7830,4980" to="7830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6" o:spid="_x0000_s1057" style="position:absolute;visibility:visible;mso-wrap-style:square" from="5520,4980" to="5520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rect id="Rectangle 18" o:spid="_x0000_s1058" style="position:absolute;left:2790;top:527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470670" w:rsidRPr="008A5296" w:rsidRDefault="00470670" w:rsidP="008A5296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A5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Уведомление об отказе в приеме документов</w:t>
                        </w:r>
                      </w:p>
                      <w:p w:rsidR="00470670" w:rsidRPr="00245F8C" w:rsidRDefault="00470670" w:rsidP="008A529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9" o:spid="_x0000_s1059" style="position:absolute;left:6760;top:527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470670" w:rsidRPr="008A5296" w:rsidRDefault="00470670" w:rsidP="008A5296">
                        <w:pPr>
                          <w:tabs>
                            <w:tab w:val="left" w:pos="0"/>
                            <w:tab w:val="left" w:pos="1620"/>
                          </w:tabs>
                          <w:spacing w:line="240" w:lineRule="exact"/>
                          <w:ind w:left="14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A5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Регистрация заявления </w:t>
                        </w:r>
                        <w:r w:rsidRPr="008A5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  <w:t xml:space="preserve">и документов, необходимых </w:t>
                        </w:r>
                        <w:r w:rsidRPr="008A52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  <w:t xml:space="preserve">для предоставления муниципальной услуги </w:t>
                        </w:r>
                      </w:p>
                      <w:p w:rsidR="00470670" w:rsidRPr="00245F8C" w:rsidRDefault="00470670" w:rsidP="008A529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20" o:spid="_x0000_s1060" style="position:absolute;left:2790;top:6420;width:7660;height:6978" coordorigin="2790,6420" coordsize="7660,6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oup 21" o:spid="_x0000_s1061" style="position:absolute;left:2790;top:7520;width:7660;height:5878" coordorigin="2740,8920" coordsize="7660,5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rect id="Rectangle 22" o:spid="_x0000_s1062" style="position:absolute;left:2740;top:892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    <v:textbox>
                        <w:txbxContent>
                          <w:p w:rsidR="00470670" w:rsidRPr="008A5296" w:rsidRDefault="00470670" w:rsidP="008A529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A52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проекта решения об отказе в предоставлении муниципальной услуги</w:t>
                            </w:r>
                          </w:p>
                          <w:p w:rsidR="00470670" w:rsidRPr="008A5296" w:rsidRDefault="00470670" w:rsidP="008A529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23" o:spid="_x0000_s1063" style="position:absolute;left:6760;top:892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    <v:textbox>
                        <w:txbxContent>
                          <w:p w:rsidR="00470670" w:rsidRPr="008A5296" w:rsidRDefault="00470670" w:rsidP="008A5296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A529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Подготовка проекта решения о предоставлении муниципальной услуги</w:t>
                            </w:r>
                          </w:p>
                          <w:p w:rsidR="00470670" w:rsidRPr="008A5296" w:rsidRDefault="00470670" w:rsidP="008A529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24" o:spid="_x0000_s1064" style="position:absolute;left:2740;top:1036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    <v:textbox>
                        <w:txbxContent>
                          <w:p w:rsidR="00470670" w:rsidRPr="00AD2639" w:rsidRDefault="00470670" w:rsidP="008A5296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Согласование и подписание проекта решения об отказе в </w:t>
                            </w:r>
                            <w:r w:rsidRPr="00DD713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предоставлении муниципальной услуги</w:t>
                            </w:r>
                          </w:p>
                          <w:p w:rsidR="00470670" w:rsidRPr="00AD2639" w:rsidRDefault="00470670" w:rsidP="008A5296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25" o:spid="_x0000_s1065" style="position:absolute;left:6760;top:1036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    <v:textbox>
                        <w:txbxContent>
                          <w:p w:rsidR="00470670" w:rsidRDefault="00470670" w:rsidP="008A5296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</w:pP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Подписание уполномоченным лицом решения о </w:t>
                            </w:r>
                            <w:r w:rsidRPr="00DD713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предоставлении муниципальной услуги</w:t>
                            </w:r>
                          </w:p>
                          <w:p w:rsidR="00470670" w:rsidRPr="00245F8C" w:rsidRDefault="00470670" w:rsidP="008A52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line id="Line 6" o:spid="_x0000_s1066" style="position:absolute;visibility:visible;mso-wrap-style:square" from="7880,10070" to="7880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<v:stroke endarrow="block"/>
                    </v:line>
                    <v:line id="Line 6" o:spid="_x0000_s1067" style="position:absolute;visibility:visible;mso-wrap-style:square" from="5470,10070" to="5470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<v:stroke endarrow="block"/>
                    </v:line>
                    <v:rect id="Rectangle 28" o:spid="_x0000_s1068" style="position:absolute;left:2740;top:1199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    <v:textbox>
                        <w:txbxContent>
                          <w:p w:rsidR="00470670" w:rsidRPr="00AD2639" w:rsidRDefault="00470670" w:rsidP="008A5296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Регистрация решения об отказе в </w:t>
                            </w:r>
                            <w:r w:rsidRPr="00DD713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предоставлении муниципальной услуги</w:t>
                            </w:r>
                          </w:p>
                          <w:p w:rsidR="00470670" w:rsidRPr="00AD2639" w:rsidRDefault="00470670" w:rsidP="008A52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670" w:rsidRPr="00AD2639" w:rsidRDefault="00470670" w:rsidP="008A5296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29" o:spid="_x0000_s1069" style="position:absolute;left:6760;top:1199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    <v:textbox>
                        <w:txbxContent>
                          <w:p w:rsidR="00470670" w:rsidRPr="00AD2639" w:rsidRDefault="00470670" w:rsidP="008A5296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Регистрация решения о </w:t>
                            </w:r>
                            <w:r w:rsidRPr="00DD713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предоставлении муниципальной услуги</w:t>
                            </w:r>
                          </w:p>
                          <w:p w:rsidR="00470670" w:rsidRPr="00245F8C" w:rsidRDefault="00470670" w:rsidP="008A52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line id="Line 6" o:spid="_x0000_s1070" style="position:absolute;visibility:visible;mso-wrap-style:square" from="7880,11700" to="7880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    <v:stroke endarrow="block"/>
                    </v:line>
                    <v:line id="Line 6" o:spid="_x0000_s1071" style="position:absolute;visibility:visible;mso-wrap-style:square" from="5470,11700" to="5470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    <v:stroke endarrow="block"/>
                    </v:line>
                    <v:line id="Line 6" o:spid="_x0000_s1072" style="position:absolute;visibility:visible;mso-wrap-style:square" from="7880,13330" to="7880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    <v:stroke endarrow="block"/>
                    </v:line>
                    <v:rect id="Rectangle 34" o:spid="_x0000_s1073" style="position:absolute;left:3860;top:13620;width:5650;height:1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    <v:textbox>
                        <w:txbxContent>
                          <w:p w:rsidR="00470670" w:rsidRPr="00FE0444" w:rsidRDefault="00470670" w:rsidP="00275299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Перечисление субсидии сельскохозяйственным товаропроизводителям на счета, открытые </w:t>
                            </w:r>
                            <w:r w:rsidRPr="003829B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российской кредитной организации</w:t>
                            </w:r>
                          </w:p>
                          <w:p w:rsidR="00470670" w:rsidRPr="00245F8C" w:rsidRDefault="00470670" w:rsidP="008A52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v:group>
                  <v:rect id="Rectangle 35" o:spid="_x0000_s1074" style="position:absolute;left:3940;top:6710;width:536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  <v:textbox>
                      <w:txbxContent>
                        <w:p w:rsidR="00470670" w:rsidRPr="008A5296" w:rsidRDefault="00470670" w:rsidP="008A5296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8A5296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Рассмотрение документов</w:t>
                          </w:r>
                        </w:p>
                      </w:txbxContent>
                    </v:textbox>
                  </v:rect>
                  <v:line id="Line 6" o:spid="_x0000_s1075" style="position:absolute;visibility:visible;mso-wrap-style:square" from="7880,6420" to="7880,6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  <v:stroke endarrow="block"/>
                  </v:line>
                  <v:line id="Line 6" o:spid="_x0000_s1076" style="position:absolute;visibility:visible;mso-wrap-style:square" from="7880,7230" to="788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  <v:stroke endarrow="block"/>
                  </v:line>
                  <v:line id="Line 6" o:spid="_x0000_s1077" style="position:absolute;visibility:visible;mso-wrap-style:square" from="5470,7230" to="547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  <v:stroke endarrow="block"/>
                  </v:line>
                </v:group>
              </v:group>
            </w:pict>
          </mc:Fallback>
        </mc:AlternateContent>
      </w:r>
    </w:p>
    <w:p w:rsidR="00F121C0" w:rsidRPr="00F121C0" w:rsidRDefault="00F121C0" w:rsidP="00F121C0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1C0" w:rsidRPr="00F121C0" w:rsidRDefault="00F121C0" w:rsidP="00F121C0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1C0" w:rsidRPr="00F121C0" w:rsidRDefault="00F121C0" w:rsidP="00F121C0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1C0" w:rsidRPr="00F121C0" w:rsidRDefault="00F121C0" w:rsidP="00F121C0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1C0" w:rsidRPr="00F121C0" w:rsidRDefault="00F121C0" w:rsidP="00F121C0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1C0" w:rsidRPr="00F121C0" w:rsidRDefault="00F121C0" w:rsidP="00F121C0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1C0" w:rsidRPr="00F121C0" w:rsidRDefault="00F121C0" w:rsidP="00F121C0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1C0" w:rsidRPr="00F121C0" w:rsidRDefault="00F121C0" w:rsidP="00F121C0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1C0" w:rsidRPr="00F121C0" w:rsidRDefault="00F121C0" w:rsidP="00F121C0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1C0" w:rsidRPr="00F121C0" w:rsidRDefault="00F121C0" w:rsidP="00F121C0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1C0" w:rsidRPr="00F121C0" w:rsidRDefault="00F121C0" w:rsidP="00F121C0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1C0" w:rsidRPr="00F121C0" w:rsidRDefault="00F121C0" w:rsidP="00F121C0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1C0" w:rsidRPr="00F121C0" w:rsidRDefault="00F121C0" w:rsidP="00F121C0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1C0" w:rsidRPr="00F121C0" w:rsidRDefault="00F121C0" w:rsidP="00F121C0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1C0" w:rsidRPr="00F121C0" w:rsidRDefault="00F121C0" w:rsidP="00F121C0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1C0" w:rsidRPr="00F121C0" w:rsidRDefault="00F121C0" w:rsidP="00F121C0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1C0" w:rsidRPr="00F121C0" w:rsidRDefault="00F121C0" w:rsidP="00F121C0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1C0" w:rsidRPr="00F121C0" w:rsidRDefault="00F121C0" w:rsidP="00F121C0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1C0" w:rsidRPr="00F121C0" w:rsidRDefault="00F121C0" w:rsidP="00F121C0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1C0" w:rsidRPr="00F121C0" w:rsidRDefault="00F121C0" w:rsidP="00F12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1C0" w:rsidRPr="00F121C0" w:rsidRDefault="00F121C0" w:rsidP="00F12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1C0" w:rsidRPr="00F121C0" w:rsidRDefault="00F121C0" w:rsidP="00F12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1C0" w:rsidRPr="00F121C0" w:rsidRDefault="00F121C0" w:rsidP="00F12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1C0" w:rsidRPr="00F121C0" w:rsidRDefault="00F121C0" w:rsidP="00F12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1C0" w:rsidRPr="00F121C0" w:rsidRDefault="00F121C0" w:rsidP="00F12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1C0" w:rsidRPr="00F121C0" w:rsidRDefault="00F121C0" w:rsidP="00F12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1C0" w:rsidRPr="00F121C0" w:rsidRDefault="00F121C0" w:rsidP="00F121C0">
      <w:pPr>
        <w:tabs>
          <w:tab w:val="left" w:pos="4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1C0" w:rsidRPr="00F121C0" w:rsidRDefault="00F121C0" w:rsidP="00F12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1C0" w:rsidRPr="00F121C0" w:rsidRDefault="00F121C0" w:rsidP="00F12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1C0" w:rsidRPr="00F121C0" w:rsidRDefault="00F121C0" w:rsidP="00F12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1C0" w:rsidRPr="00F121C0" w:rsidRDefault="00F121C0" w:rsidP="00F12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121C0" w:rsidRPr="00F121C0" w:rsidSect="001C7633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2A5" w:rsidRDefault="00A422A5" w:rsidP="006E3950">
      <w:pPr>
        <w:spacing w:after="0" w:line="240" w:lineRule="auto"/>
      </w:pPr>
      <w:r>
        <w:separator/>
      </w:r>
    </w:p>
  </w:endnote>
  <w:endnote w:type="continuationSeparator" w:id="0">
    <w:p w:rsidR="00A422A5" w:rsidRDefault="00A422A5" w:rsidP="006E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2A5" w:rsidRDefault="00A422A5" w:rsidP="006E3950">
      <w:pPr>
        <w:spacing w:after="0" w:line="240" w:lineRule="auto"/>
      </w:pPr>
      <w:r>
        <w:separator/>
      </w:r>
    </w:p>
  </w:footnote>
  <w:footnote w:type="continuationSeparator" w:id="0">
    <w:p w:rsidR="00A422A5" w:rsidRDefault="00A422A5" w:rsidP="006E3950">
      <w:pPr>
        <w:spacing w:after="0" w:line="240" w:lineRule="auto"/>
      </w:pPr>
      <w:r>
        <w:continuationSeparator/>
      </w:r>
    </w:p>
  </w:footnote>
  <w:footnote w:id="1">
    <w:p w:rsidR="00470670" w:rsidRDefault="00470670" w:rsidP="001B32EF">
      <w:pPr>
        <w:pStyle w:val="a4"/>
        <w:jc w:val="both"/>
      </w:pPr>
      <w:r>
        <w:rPr>
          <w:rStyle w:val="a6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  <w:footnote w:id="2">
    <w:p w:rsidR="00470670" w:rsidRPr="009D6E3C" w:rsidRDefault="00470670" w:rsidP="00142F95">
      <w:pPr>
        <w:pStyle w:val="a4"/>
        <w:spacing w:line="240" w:lineRule="exact"/>
      </w:pPr>
      <w:r>
        <w:rPr>
          <w:rStyle w:val="a6"/>
        </w:rPr>
        <w:footnoteRef/>
      </w:r>
      <w:r>
        <w:t xml:space="preserve"> </w:t>
      </w:r>
      <w:r w:rsidRPr="009D6E3C">
        <w:t xml:space="preserve">Источник информации: документы, указанные в строке 4.1 раздела 4 паспорта </w:t>
      </w:r>
      <w:proofErr w:type="gramStart"/>
      <w:r w:rsidRPr="009D6E3C">
        <w:t>бизнес-проекта</w:t>
      </w:r>
      <w:proofErr w:type="gramEnd"/>
      <w:r w:rsidRPr="009D6E3C">
        <w:t xml:space="preserve"> (инвестиционного проекта)</w:t>
      </w:r>
    </w:p>
  </w:footnote>
  <w:footnote w:id="3">
    <w:p w:rsidR="00470670" w:rsidRPr="009D6E3C" w:rsidRDefault="00470670" w:rsidP="00142F95">
      <w:pPr>
        <w:pStyle w:val="a4"/>
        <w:spacing w:line="240" w:lineRule="exact"/>
      </w:pPr>
      <w:r w:rsidRPr="009D6E3C">
        <w:rPr>
          <w:rStyle w:val="a6"/>
        </w:rPr>
        <w:footnoteRef/>
      </w:r>
      <w:r w:rsidRPr="009D6E3C">
        <w:t xml:space="preserve"> Источник информации: документы, указанные в строке 4.2 раздела 4 паспорта </w:t>
      </w:r>
      <w:proofErr w:type="gramStart"/>
      <w:r w:rsidRPr="009D6E3C">
        <w:t>бизнес-проекта</w:t>
      </w:r>
      <w:proofErr w:type="gramEnd"/>
      <w:r w:rsidRPr="009D6E3C">
        <w:t xml:space="preserve"> (инвестиционного проекта)</w:t>
      </w:r>
    </w:p>
  </w:footnote>
  <w:footnote w:id="4">
    <w:p w:rsidR="00470670" w:rsidRPr="009D6E3C" w:rsidRDefault="00470670" w:rsidP="00142F95">
      <w:pPr>
        <w:pStyle w:val="a4"/>
        <w:spacing w:line="240" w:lineRule="exact"/>
      </w:pPr>
      <w:r w:rsidRPr="009D6E3C">
        <w:rPr>
          <w:rStyle w:val="a6"/>
        </w:rPr>
        <w:footnoteRef/>
      </w:r>
      <w:r w:rsidRPr="009D6E3C">
        <w:t xml:space="preserve"> Источник информации: документы, указанные в строке 4.3 раздела 4 паспорта </w:t>
      </w:r>
      <w:proofErr w:type="gramStart"/>
      <w:r w:rsidRPr="009D6E3C">
        <w:t>бизнес-проекта</w:t>
      </w:r>
      <w:proofErr w:type="gramEnd"/>
      <w:r w:rsidRPr="009D6E3C">
        <w:t xml:space="preserve"> (инвестиционного проекта)</w:t>
      </w:r>
    </w:p>
  </w:footnote>
  <w:footnote w:id="5">
    <w:p w:rsidR="00470670" w:rsidRPr="009D6E3C" w:rsidRDefault="00470670" w:rsidP="00142F95">
      <w:pPr>
        <w:pStyle w:val="a4"/>
        <w:spacing w:line="240" w:lineRule="exact"/>
      </w:pPr>
      <w:r w:rsidRPr="009D6E3C">
        <w:rPr>
          <w:rStyle w:val="a6"/>
        </w:rPr>
        <w:footnoteRef/>
      </w:r>
      <w:r w:rsidRPr="009D6E3C">
        <w:t xml:space="preserve"> Источник информации: документы, указанные в строке 4.4 раздела 4 паспорта </w:t>
      </w:r>
      <w:proofErr w:type="gramStart"/>
      <w:r w:rsidRPr="009D6E3C">
        <w:t>бизнес-проекта</w:t>
      </w:r>
      <w:proofErr w:type="gramEnd"/>
      <w:r w:rsidRPr="009D6E3C">
        <w:t xml:space="preserve"> (инвестиционного проекта)</w:t>
      </w:r>
    </w:p>
  </w:footnote>
  <w:footnote w:id="6">
    <w:p w:rsidR="00470670" w:rsidRDefault="00470670" w:rsidP="00142F95">
      <w:pPr>
        <w:pStyle w:val="a4"/>
      </w:pPr>
      <w:r w:rsidRPr="009D6E3C">
        <w:rPr>
          <w:rStyle w:val="a6"/>
        </w:rPr>
        <w:footnoteRef/>
      </w:r>
      <w:r w:rsidRPr="009D6E3C">
        <w:t xml:space="preserve"> Источник информации: документы, указанные в строках 4.2, 4.5 раздела 4 паспорта </w:t>
      </w:r>
      <w:proofErr w:type="gramStart"/>
      <w:r w:rsidRPr="009D6E3C">
        <w:t>бизнес-проекта</w:t>
      </w:r>
      <w:proofErr w:type="gramEnd"/>
      <w:r w:rsidRPr="009D6E3C">
        <w:t xml:space="preserve"> (инвестиционного проекта)</w:t>
      </w:r>
    </w:p>
    <w:p w:rsidR="00470670" w:rsidRDefault="00470670" w:rsidP="00142F95">
      <w:pPr>
        <w:pStyle w:val="a4"/>
      </w:pPr>
    </w:p>
  </w:footnote>
  <w:footnote w:id="7">
    <w:p w:rsidR="00470670" w:rsidRPr="00FC2DC2" w:rsidRDefault="00470670" w:rsidP="00142F9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FC2DC2">
        <w:t xml:space="preserve">Рассчитывается как разница (прирост) значений прибыли до налогообложения на дату начала реализации </w:t>
      </w:r>
      <w:proofErr w:type="gramStart"/>
      <w:r w:rsidRPr="00FC2DC2">
        <w:t>бизнес-проекта</w:t>
      </w:r>
      <w:proofErr w:type="gramEnd"/>
      <w:r w:rsidRPr="00FC2DC2">
        <w:t xml:space="preserve"> (инвестиционного проекта) и на дату окончания его реализации</w:t>
      </w:r>
    </w:p>
  </w:footnote>
  <w:footnote w:id="8">
    <w:p w:rsidR="00470670" w:rsidRDefault="00470670" w:rsidP="00142F95">
      <w:pPr>
        <w:pStyle w:val="a4"/>
        <w:jc w:val="both"/>
      </w:pPr>
      <w:r w:rsidRPr="00FC2DC2">
        <w:rPr>
          <w:rStyle w:val="a6"/>
        </w:rPr>
        <w:footnoteRef/>
      </w:r>
      <w:r w:rsidRPr="00FC2DC2">
        <w:t xml:space="preserve"> Рассчитывается как разница (прирост) значений фактического объема производства товаров (работ, услуг) на дату начала реализации </w:t>
      </w:r>
      <w:proofErr w:type="gramStart"/>
      <w:r w:rsidRPr="00FC2DC2">
        <w:t>бизнес-проекта</w:t>
      </w:r>
      <w:proofErr w:type="gramEnd"/>
      <w:r w:rsidRPr="00FC2DC2">
        <w:t xml:space="preserve"> (инвестиционного проекта) и планового номинального объема производства товаров (работ, услуг) на дату его окончания, переведенная в денежную оценку</w:t>
      </w:r>
    </w:p>
  </w:footnote>
  <w:footnote w:id="9">
    <w:p w:rsidR="00470670" w:rsidRDefault="00470670" w:rsidP="00142F9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FC2DC2">
        <w:t xml:space="preserve">Рассчитывается как </w:t>
      </w:r>
      <w:r w:rsidRPr="009D6E3C">
        <w:t>разница (снижение</w:t>
      </w:r>
      <w:r w:rsidRPr="00FC2DC2">
        <w:t xml:space="preserve">) значений фактического объема затрат на приобретение сырья, материалов, ресурсов на дату начала реализации </w:t>
      </w:r>
      <w:proofErr w:type="gramStart"/>
      <w:r w:rsidRPr="00FC2DC2">
        <w:t>бизнес-проекта</w:t>
      </w:r>
      <w:proofErr w:type="gramEnd"/>
      <w:r w:rsidRPr="00FC2DC2">
        <w:t xml:space="preserve"> (инвестиционного проекта) и планового номинального объема затрат на приобретение сырья, материалов, ресурсов на дату его окончания, переведенная в денежную оценку</w:t>
      </w:r>
      <w:r>
        <w:t xml:space="preserve"> </w:t>
      </w:r>
    </w:p>
  </w:footnote>
  <w:footnote w:id="10">
    <w:p w:rsidR="00470670" w:rsidRDefault="00470670" w:rsidP="00142F9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FC2DC2">
        <w:t xml:space="preserve">Соответствует понятию, установленному </w:t>
      </w:r>
      <w:proofErr w:type="spellStart"/>
      <w:r w:rsidRPr="00FC2DC2">
        <w:t>п.1.5.2</w:t>
      </w:r>
      <w:proofErr w:type="spellEnd"/>
      <w:r w:rsidRPr="00FC2DC2">
        <w:t xml:space="preserve"> Правил расходования субсидий в рамках реализации отдельных мероприятий муниципальных программ развития малого и среднего предпринимательства, утвержденных настоящим постановлением</w:t>
      </w:r>
    </w:p>
  </w:footnote>
  <w:footnote w:id="11">
    <w:p w:rsidR="00470670" w:rsidRDefault="00470670" w:rsidP="00142F95">
      <w:pPr>
        <w:pStyle w:val="a4"/>
        <w:spacing w:line="240" w:lineRule="exact"/>
        <w:jc w:val="both"/>
      </w:pPr>
      <w:r>
        <w:rPr>
          <w:rStyle w:val="a6"/>
        </w:rPr>
        <w:footnoteRef/>
      </w:r>
      <w:r>
        <w:t xml:space="preserve"> В соответствии с условиями отнесения к соответствующей категории, установленными частью 3 статьи 4 Федерального Закона от 24.07.2007 г. № 209-ФЗ «О развитии малого и среднего предпринимательства в Российской Федерации» </w:t>
      </w:r>
    </w:p>
  </w:footnote>
  <w:footnote w:id="12">
    <w:p w:rsidR="00470670" w:rsidRDefault="00470670" w:rsidP="00142F95">
      <w:pPr>
        <w:pStyle w:val="a4"/>
        <w:spacing w:line="240" w:lineRule="exact"/>
        <w:jc w:val="both"/>
      </w:pPr>
      <w:r>
        <w:rPr>
          <w:rStyle w:val="a6"/>
        </w:rPr>
        <w:footnoteRef/>
      </w:r>
      <w:r>
        <w:t xml:space="preserve"> В соответствии с перечнем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(моногородов), утвержденных Распоряжением Правительства Российской Федерации от 29.07.2014 г. № 1398-р</w:t>
      </w:r>
    </w:p>
  </w:footnote>
  <w:footnote w:id="13">
    <w:p w:rsidR="00470670" w:rsidRDefault="00470670" w:rsidP="00142F95">
      <w:pPr>
        <w:pStyle w:val="a4"/>
      </w:pPr>
      <w:r>
        <w:rPr>
          <w:rStyle w:val="a6"/>
        </w:rPr>
        <w:footnoteRef/>
      </w:r>
      <w:r>
        <w:t xml:space="preserve"> Источник данных: </w:t>
      </w:r>
      <w:proofErr w:type="spellStart"/>
      <w:r>
        <w:t>Пермьстат</w:t>
      </w:r>
      <w:proofErr w:type="spellEnd"/>
    </w:p>
  </w:footnote>
  <w:footnote w:id="14">
    <w:p w:rsidR="00470670" w:rsidRPr="004648A0" w:rsidRDefault="00470670" w:rsidP="00142F95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FC2DC2">
        <w:rPr>
          <w:rFonts w:ascii="Times New Roman" w:hAnsi="Times New Roman" w:cs="Times New Roman"/>
        </w:rPr>
        <w:t xml:space="preserve">В соответствии с перечнями продукции, утвержденными Министерством промышленности и торговли РФ в рамках формирования отраслевых планов мероприятий по </w:t>
      </w:r>
      <w:proofErr w:type="spellStart"/>
      <w:r w:rsidRPr="00FC2DC2">
        <w:rPr>
          <w:rFonts w:ascii="Times New Roman" w:hAnsi="Times New Roman" w:cs="Times New Roman"/>
        </w:rPr>
        <w:t>импортозамещению</w:t>
      </w:r>
      <w:proofErr w:type="spellEnd"/>
      <w:r w:rsidRPr="00FC2DC2">
        <w:rPr>
          <w:rFonts w:ascii="Times New Roman" w:hAnsi="Times New Roman" w:cs="Times New Roman"/>
        </w:rPr>
        <w:t xml:space="preserve"> в гражданских отраслях промышленности Российской Федерации в соответствии с распоряжением Правительства Российской Федерации от 30 сентября 2014 г. </w:t>
      </w:r>
      <w:r>
        <w:rPr>
          <w:rFonts w:ascii="Times New Roman" w:hAnsi="Times New Roman" w:cs="Times New Roman"/>
        </w:rPr>
        <w:t>№</w:t>
      </w:r>
      <w:r w:rsidRPr="00FC2DC2">
        <w:rPr>
          <w:rFonts w:ascii="Times New Roman" w:hAnsi="Times New Roman" w:cs="Times New Roman"/>
        </w:rPr>
        <w:t xml:space="preserve"> 1936-р</w:t>
      </w:r>
    </w:p>
    <w:p w:rsidR="00470670" w:rsidRDefault="00470670" w:rsidP="00142F95">
      <w:pPr>
        <w:pStyle w:val="a4"/>
      </w:pPr>
    </w:p>
  </w:footnote>
  <w:footnote w:id="15">
    <w:p w:rsidR="00470670" w:rsidRDefault="00470670" w:rsidP="00142F95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28381F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значении, определенном </w:t>
      </w:r>
      <w:r w:rsidRPr="00F14793">
        <w:rPr>
          <w:sz w:val="20"/>
          <w:szCs w:val="20"/>
        </w:rPr>
        <w:t>Федеральны</w:t>
      </w:r>
      <w:r>
        <w:rPr>
          <w:sz w:val="20"/>
          <w:szCs w:val="20"/>
        </w:rPr>
        <w:t>м</w:t>
      </w:r>
      <w:r w:rsidRPr="00F14793">
        <w:rPr>
          <w:sz w:val="20"/>
          <w:szCs w:val="20"/>
        </w:rPr>
        <w:t xml:space="preserve"> закон</w:t>
      </w:r>
      <w:r>
        <w:rPr>
          <w:sz w:val="20"/>
          <w:szCs w:val="20"/>
        </w:rPr>
        <w:t>ом</w:t>
      </w:r>
      <w:r w:rsidRPr="00F14793">
        <w:rPr>
          <w:sz w:val="20"/>
          <w:szCs w:val="20"/>
        </w:rPr>
        <w:t xml:space="preserve"> от 06.10.2003 N 131-ФЗ</w:t>
      </w:r>
      <w:r>
        <w:rPr>
          <w:sz w:val="20"/>
          <w:szCs w:val="20"/>
        </w:rPr>
        <w:t xml:space="preserve"> "Об общих принципах организации местного самоуправления в Российской Федерации"</w:t>
      </w:r>
    </w:p>
    <w:p w:rsidR="00470670" w:rsidRDefault="00470670" w:rsidP="00142F95">
      <w:pPr>
        <w:pStyle w:val="a4"/>
      </w:pPr>
    </w:p>
  </w:footnote>
  <w:footnote w:id="16">
    <w:p w:rsidR="00470670" w:rsidRPr="00526EAF" w:rsidRDefault="00470670" w:rsidP="00142F95">
      <w:pPr>
        <w:pStyle w:val="a4"/>
      </w:pPr>
      <w:r>
        <w:rPr>
          <w:rStyle w:val="a6"/>
        </w:rPr>
        <w:footnoteRef/>
      </w:r>
      <w:r>
        <w:t xml:space="preserve"> </w:t>
      </w:r>
      <w:r w:rsidRPr="00526EAF">
        <w:t>Источник информации: Официальный сайт Федеральной службы судебных приставов в информационно-телекоммуникационной сети «интернет» по адресу:</w:t>
      </w:r>
      <w:r w:rsidRPr="00526EAF">
        <w:rPr>
          <w:lang w:val="en-US"/>
        </w:rPr>
        <w:t>www</w:t>
      </w:r>
      <w:r w:rsidRPr="00526EAF">
        <w:t>:</w:t>
      </w:r>
      <w:proofErr w:type="spellStart"/>
      <w:r w:rsidRPr="00526EAF">
        <w:rPr>
          <w:lang w:val="en-US"/>
        </w:rPr>
        <w:t>fssprus</w:t>
      </w:r>
      <w:proofErr w:type="spellEnd"/>
      <w:r w:rsidRPr="00526EAF">
        <w:t>.</w:t>
      </w:r>
      <w:proofErr w:type="spellStart"/>
      <w:r w:rsidRPr="00526EAF">
        <w:rPr>
          <w:lang w:val="en-US"/>
        </w:rPr>
        <w:t>ru</w:t>
      </w:r>
      <w:proofErr w:type="spellEnd"/>
    </w:p>
  </w:footnote>
  <w:footnote w:id="17">
    <w:p w:rsidR="00470670" w:rsidRPr="00526EAF" w:rsidRDefault="00470670" w:rsidP="00142F95">
      <w:pPr>
        <w:pStyle w:val="a4"/>
        <w:spacing w:line="240" w:lineRule="exact"/>
      </w:pPr>
      <w:r w:rsidRPr="00526EAF">
        <w:rPr>
          <w:rStyle w:val="a6"/>
        </w:rPr>
        <w:footnoteRef/>
      </w:r>
      <w:r w:rsidRPr="00526EAF">
        <w:t xml:space="preserve"> Источник информации: </w:t>
      </w:r>
      <w:proofErr w:type="spellStart"/>
      <w:r w:rsidRPr="00526EAF">
        <w:t>Пермьстат</w:t>
      </w:r>
      <w:proofErr w:type="spellEnd"/>
      <w:r w:rsidRPr="00526EAF">
        <w:t xml:space="preserve"> </w:t>
      </w:r>
    </w:p>
  </w:footnote>
  <w:footnote w:id="18">
    <w:p w:rsidR="00470670" w:rsidRPr="00F14793" w:rsidRDefault="00470670" w:rsidP="00142F95">
      <w:pPr>
        <w:pStyle w:val="a4"/>
        <w:spacing w:line="240" w:lineRule="exact"/>
        <w:jc w:val="both"/>
      </w:pPr>
      <w:r w:rsidRPr="00526EAF">
        <w:rPr>
          <w:rStyle w:val="a6"/>
        </w:rPr>
        <w:footnoteRef/>
      </w:r>
      <w:r w:rsidRPr="00526EAF">
        <w:t xml:space="preserve"> На основании материалов проверок соблюдения трудового законодательства в хозяйствующих субъектах, рассмотренных на заседаниях муниципальных межведомственных комиссий по снижению социальной напряженности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9A93760"/>
    <w:multiLevelType w:val="multilevel"/>
    <w:tmpl w:val="2C587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A7E313E"/>
    <w:multiLevelType w:val="multilevel"/>
    <w:tmpl w:val="33746CE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4" w:hanging="1800"/>
      </w:pPr>
      <w:rPr>
        <w:rFonts w:hint="default"/>
      </w:rPr>
    </w:lvl>
  </w:abstractNum>
  <w:abstractNum w:abstractNumId="3">
    <w:nsid w:val="130A17F0"/>
    <w:multiLevelType w:val="multilevel"/>
    <w:tmpl w:val="1F429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D16B8A"/>
    <w:multiLevelType w:val="hybridMultilevel"/>
    <w:tmpl w:val="15C0AFFE"/>
    <w:lvl w:ilvl="0" w:tplc="E60C0A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C42B91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>
    <w:nsid w:val="1CB05274"/>
    <w:multiLevelType w:val="multilevel"/>
    <w:tmpl w:val="8FD8E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6E9489E"/>
    <w:multiLevelType w:val="multilevel"/>
    <w:tmpl w:val="1F1AA03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ADC3A0E"/>
    <w:multiLevelType w:val="hybridMultilevel"/>
    <w:tmpl w:val="EB7ECD1A"/>
    <w:lvl w:ilvl="0" w:tplc="553C5BCA">
      <w:start w:val="3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9">
    <w:nsid w:val="40F36EFB"/>
    <w:multiLevelType w:val="hybridMultilevel"/>
    <w:tmpl w:val="35DCC4D4"/>
    <w:lvl w:ilvl="0" w:tplc="710664A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A723C51"/>
    <w:multiLevelType w:val="multilevel"/>
    <w:tmpl w:val="6E0072B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4CB052FC"/>
    <w:multiLevelType w:val="multilevel"/>
    <w:tmpl w:val="BEF432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598E731C"/>
    <w:multiLevelType w:val="multilevel"/>
    <w:tmpl w:val="E8E08CB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6E742D67"/>
    <w:multiLevelType w:val="multilevel"/>
    <w:tmpl w:val="542CA7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6FC52DD5"/>
    <w:multiLevelType w:val="hybridMultilevel"/>
    <w:tmpl w:val="86947E50"/>
    <w:lvl w:ilvl="0" w:tplc="08B8F0FC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7BE72A15"/>
    <w:multiLevelType w:val="multilevel"/>
    <w:tmpl w:val="52B0B8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6">
    <w:nsid w:val="7FCD26B1"/>
    <w:multiLevelType w:val="hybridMultilevel"/>
    <w:tmpl w:val="E4982CF0"/>
    <w:lvl w:ilvl="0" w:tplc="D86C44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6"/>
  </w:num>
  <w:num w:numId="5">
    <w:abstractNumId w:val="8"/>
  </w:num>
  <w:num w:numId="6">
    <w:abstractNumId w:val="14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12"/>
  </w:num>
  <w:num w:numId="12">
    <w:abstractNumId w:val="7"/>
  </w:num>
  <w:num w:numId="13">
    <w:abstractNumId w:val="11"/>
  </w:num>
  <w:num w:numId="14">
    <w:abstractNumId w:val="13"/>
  </w:num>
  <w:num w:numId="15">
    <w:abstractNumId w:val="10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3F"/>
    <w:rsid w:val="00003069"/>
    <w:rsid w:val="00032C44"/>
    <w:rsid w:val="0004651A"/>
    <w:rsid w:val="00054091"/>
    <w:rsid w:val="000B1BB0"/>
    <w:rsid w:val="000C0B56"/>
    <w:rsid w:val="000D6000"/>
    <w:rsid w:val="000E3622"/>
    <w:rsid w:val="00126D04"/>
    <w:rsid w:val="00142F95"/>
    <w:rsid w:val="00165E9C"/>
    <w:rsid w:val="001824AF"/>
    <w:rsid w:val="001972E7"/>
    <w:rsid w:val="001B210B"/>
    <w:rsid w:val="001B32EF"/>
    <w:rsid w:val="001B441A"/>
    <w:rsid w:val="001C5DCC"/>
    <w:rsid w:val="001C7633"/>
    <w:rsid w:val="001D16EC"/>
    <w:rsid w:val="001D40EF"/>
    <w:rsid w:val="001E4628"/>
    <w:rsid w:val="001F207D"/>
    <w:rsid w:val="00206930"/>
    <w:rsid w:val="00215367"/>
    <w:rsid w:val="00230599"/>
    <w:rsid w:val="00232025"/>
    <w:rsid w:val="002330B9"/>
    <w:rsid w:val="002401C4"/>
    <w:rsid w:val="00254777"/>
    <w:rsid w:val="00271284"/>
    <w:rsid w:val="00275299"/>
    <w:rsid w:val="002769FD"/>
    <w:rsid w:val="002827B7"/>
    <w:rsid w:val="002828D2"/>
    <w:rsid w:val="002C6F88"/>
    <w:rsid w:val="002E0971"/>
    <w:rsid w:val="002F490F"/>
    <w:rsid w:val="00302CA8"/>
    <w:rsid w:val="003109AA"/>
    <w:rsid w:val="00315792"/>
    <w:rsid w:val="003213FF"/>
    <w:rsid w:val="00341859"/>
    <w:rsid w:val="003545E1"/>
    <w:rsid w:val="00365511"/>
    <w:rsid w:val="00373619"/>
    <w:rsid w:val="003829BE"/>
    <w:rsid w:val="00396F48"/>
    <w:rsid w:val="003A3BA2"/>
    <w:rsid w:val="003B2233"/>
    <w:rsid w:val="003C4211"/>
    <w:rsid w:val="003D4FEE"/>
    <w:rsid w:val="003F0AF4"/>
    <w:rsid w:val="003F284C"/>
    <w:rsid w:val="003F29F8"/>
    <w:rsid w:val="004205CA"/>
    <w:rsid w:val="004214D9"/>
    <w:rsid w:val="004225EF"/>
    <w:rsid w:val="00422927"/>
    <w:rsid w:val="00450901"/>
    <w:rsid w:val="004546B9"/>
    <w:rsid w:val="004603AB"/>
    <w:rsid w:val="00466177"/>
    <w:rsid w:val="00470670"/>
    <w:rsid w:val="00470EDE"/>
    <w:rsid w:val="0048198A"/>
    <w:rsid w:val="00493949"/>
    <w:rsid w:val="004A721C"/>
    <w:rsid w:val="004C3E4D"/>
    <w:rsid w:val="004D06B4"/>
    <w:rsid w:val="0054091C"/>
    <w:rsid w:val="00543144"/>
    <w:rsid w:val="00552276"/>
    <w:rsid w:val="005545D6"/>
    <w:rsid w:val="00567C53"/>
    <w:rsid w:val="00570D8D"/>
    <w:rsid w:val="00591CF0"/>
    <w:rsid w:val="005B3C2A"/>
    <w:rsid w:val="005E0D84"/>
    <w:rsid w:val="005E333F"/>
    <w:rsid w:val="005F29A6"/>
    <w:rsid w:val="00605CB9"/>
    <w:rsid w:val="00613586"/>
    <w:rsid w:val="00620C16"/>
    <w:rsid w:val="00624279"/>
    <w:rsid w:val="00655B18"/>
    <w:rsid w:val="0065767E"/>
    <w:rsid w:val="006A7B9C"/>
    <w:rsid w:val="006B2461"/>
    <w:rsid w:val="006C1C82"/>
    <w:rsid w:val="006C499B"/>
    <w:rsid w:val="006C5E2B"/>
    <w:rsid w:val="006E0361"/>
    <w:rsid w:val="006E3950"/>
    <w:rsid w:val="006E5A3A"/>
    <w:rsid w:val="006E7B34"/>
    <w:rsid w:val="007028F6"/>
    <w:rsid w:val="00707457"/>
    <w:rsid w:val="00717F72"/>
    <w:rsid w:val="00731818"/>
    <w:rsid w:val="00737F0A"/>
    <w:rsid w:val="0074007D"/>
    <w:rsid w:val="00743129"/>
    <w:rsid w:val="00746078"/>
    <w:rsid w:val="00755CEC"/>
    <w:rsid w:val="00767FCA"/>
    <w:rsid w:val="007853E1"/>
    <w:rsid w:val="00790C8D"/>
    <w:rsid w:val="007A7FC9"/>
    <w:rsid w:val="007B049A"/>
    <w:rsid w:val="007C3CF9"/>
    <w:rsid w:val="007E4AE4"/>
    <w:rsid w:val="007F5BB5"/>
    <w:rsid w:val="00837A54"/>
    <w:rsid w:val="0087410B"/>
    <w:rsid w:val="00893F65"/>
    <w:rsid w:val="008A5296"/>
    <w:rsid w:val="008E0784"/>
    <w:rsid w:val="008E2AC0"/>
    <w:rsid w:val="00901E6D"/>
    <w:rsid w:val="009034E3"/>
    <w:rsid w:val="009053CB"/>
    <w:rsid w:val="009105D7"/>
    <w:rsid w:val="00936F52"/>
    <w:rsid w:val="009975F4"/>
    <w:rsid w:val="009B12C8"/>
    <w:rsid w:val="009C29EC"/>
    <w:rsid w:val="009C507C"/>
    <w:rsid w:val="009D0182"/>
    <w:rsid w:val="009D0FBE"/>
    <w:rsid w:val="009E28A6"/>
    <w:rsid w:val="009E5EF6"/>
    <w:rsid w:val="00A023CC"/>
    <w:rsid w:val="00A0555C"/>
    <w:rsid w:val="00A13ED8"/>
    <w:rsid w:val="00A20173"/>
    <w:rsid w:val="00A222DE"/>
    <w:rsid w:val="00A3531D"/>
    <w:rsid w:val="00A422A5"/>
    <w:rsid w:val="00A505B7"/>
    <w:rsid w:val="00A52451"/>
    <w:rsid w:val="00A95D68"/>
    <w:rsid w:val="00AC65EF"/>
    <w:rsid w:val="00AC7188"/>
    <w:rsid w:val="00AD4E27"/>
    <w:rsid w:val="00AE03BD"/>
    <w:rsid w:val="00AE15F7"/>
    <w:rsid w:val="00AE20AE"/>
    <w:rsid w:val="00AE3578"/>
    <w:rsid w:val="00B14066"/>
    <w:rsid w:val="00B173B5"/>
    <w:rsid w:val="00B300CB"/>
    <w:rsid w:val="00B42D00"/>
    <w:rsid w:val="00B67C1F"/>
    <w:rsid w:val="00B74E70"/>
    <w:rsid w:val="00B84FD4"/>
    <w:rsid w:val="00BA3510"/>
    <w:rsid w:val="00BD0AED"/>
    <w:rsid w:val="00BE4032"/>
    <w:rsid w:val="00BE53C3"/>
    <w:rsid w:val="00C00D22"/>
    <w:rsid w:val="00C16B0F"/>
    <w:rsid w:val="00C21907"/>
    <w:rsid w:val="00C40A1D"/>
    <w:rsid w:val="00C40E91"/>
    <w:rsid w:val="00C73399"/>
    <w:rsid w:val="00C841AB"/>
    <w:rsid w:val="00C86FF1"/>
    <w:rsid w:val="00C92412"/>
    <w:rsid w:val="00CA3DE2"/>
    <w:rsid w:val="00CA6C0A"/>
    <w:rsid w:val="00CC042D"/>
    <w:rsid w:val="00CC0E11"/>
    <w:rsid w:val="00CC2DD4"/>
    <w:rsid w:val="00CC7DEA"/>
    <w:rsid w:val="00CE319A"/>
    <w:rsid w:val="00D157D4"/>
    <w:rsid w:val="00D17D81"/>
    <w:rsid w:val="00D22A02"/>
    <w:rsid w:val="00D416FD"/>
    <w:rsid w:val="00D54C7C"/>
    <w:rsid w:val="00D75874"/>
    <w:rsid w:val="00D800CD"/>
    <w:rsid w:val="00DB24FE"/>
    <w:rsid w:val="00E03DA4"/>
    <w:rsid w:val="00E133C8"/>
    <w:rsid w:val="00E152AC"/>
    <w:rsid w:val="00E232E7"/>
    <w:rsid w:val="00E31EAC"/>
    <w:rsid w:val="00E62954"/>
    <w:rsid w:val="00E62F95"/>
    <w:rsid w:val="00E8250C"/>
    <w:rsid w:val="00E86F0B"/>
    <w:rsid w:val="00E9186E"/>
    <w:rsid w:val="00EA61B6"/>
    <w:rsid w:val="00EB378C"/>
    <w:rsid w:val="00EB70F2"/>
    <w:rsid w:val="00EC5E15"/>
    <w:rsid w:val="00ED4319"/>
    <w:rsid w:val="00EE18D9"/>
    <w:rsid w:val="00EF52F5"/>
    <w:rsid w:val="00F121C0"/>
    <w:rsid w:val="00F21CD5"/>
    <w:rsid w:val="00F314E4"/>
    <w:rsid w:val="00F412BE"/>
    <w:rsid w:val="00F51B2B"/>
    <w:rsid w:val="00F64EEC"/>
    <w:rsid w:val="00FE50F0"/>
    <w:rsid w:val="00FF0648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nhideWhenUsed/>
    <w:rsid w:val="006E395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E3950"/>
    <w:rPr>
      <w:sz w:val="20"/>
      <w:szCs w:val="20"/>
    </w:rPr>
  </w:style>
  <w:style w:type="character" w:styleId="a6">
    <w:name w:val="footnote reference"/>
    <w:rsid w:val="006E3950"/>
    <w:rPr>
      <w:vertAlign w:val="superscript"/>
    </w:rPr>
  </w:style>
  <w:style w:type="paragraph" w:styleId="a7">
    <w:name w:val="List Paragraph"/>
    <w:basedOn w:val="a"/>
    <w:uiPriority w:val="34"/>
    <w:qFormat/>
    <w:rsid w:val="006E3950"/>
    <w:pPr>
      <w:ind w:left="720"/>
      <w:contextualSpacing/>
    </w:pPr>
  </w:style>
  <w:style w:type="character" w:styleId="a8">
    <w:name w:val="Hyperlink"/>
    <w:basedOn w:val="a0"/>
    <w:unhideWhenUsed/>
    <w:rsid w:val="009C507C"/>
    <w:rPr>
      <w:color w:val="0000FF" w:themeColor="hyperlink"/>
      <w:u w:val="single"/>
    </w:rPr>
  </w:style>
  <w:style w:type="paragraph" w:customStyle="1" w:styleId="ConsPlusNonformat">
    <w:name w:val="ConsPlusNonformat"/>
    <w:rsid w:val="008A52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27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7529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142F95"/>
  </w:style>
  <w:style w:type="paragraph" w:customStyle="1" w:styleId="ConsPlusNormal">
    <w:name w:val="ConsPlusNormal"/>
    <w:rsid w:val="00142F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142F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c">
    <w:name w:val="Название Знак"/>
    <w:basedOn w:val="a0"/>
    <w:link w:val="ab"/>
    <w:rsid w:val="00142F9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42F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142F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Заголовок 21"/>
    <w:basedOn w:val="10"/>
    <w:next w:val="10"/>
    <w:rsid w:val="00142F95"/>
    <w:pPr>
      <w:keepNext/>
      <w:jc w:val="center"/>
      <w:outlineLvl w:val="1"/>
    </w:pPr>
    <w:rPr>
      <w:b/>
      <w:sz w:val="24"/>
    </w:rPr>
  </w:style>
  <w:style w:type="paragraph" w:styleId="ad">
    <w:name w:val="header"/>
    <w:basedOn w:val="a"/>
    <w:link w:val="ae"/>
    <w:rsid w:val="00142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142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142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42F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142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nhideWhenUsed/>
    <w:rsid w:val="006E395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E3950"/>
    <w:rPr>
      <w:sz w:val="20"/>
      <w:szCs w:val="20"/>
    </w:rPr>
  </w:style>
  <w:style w:type="character" w:styleId="a6">
    <w:name w:val="footnote reference"/>
    <w:rsid w:val="006E3950"/>
    <w:rPr>
      <w:vertAlign w:val="superscript"/>
    </w:rPr>
  </w:style>
  <w:style w:type="paragraph" w:styleId="a7">
    <w:name w:val="List Paragraph"/>
    <w:basedOn w:val="a"/>
    <w:uiPriority w:val="34"/>
    <w:qFormat/>
    <w:rsid w:val="006E3950"/>
    <w:pPr>
      <w:ind w:left="720"/>
      <w:contextualSpacing/>
    </w:pPr>
  </w:style>
  <w:style w:type="character" w:styleId="a8">
    <w:name w:val="Hyperlink"/>
    <w:basedOn w:val="a0"/>
    <w:unhideWhenUsed/>
    <w:rsid w:val="009C507C"/>
    <w:rPr>
      <w:color w:val="0000FF" w:themeColor="hyperlink"/>
      <w:u w:val="single"/>
    </w:rPr>
  </w:style>
  <w:style w:type="paragraph" w:customStyle="1" w:styleId="ConsPlusNonformat">
    <w:name w:val="ConsPlusNonformat"/>
    <w:rsid w:val="008A52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27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7529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142F95"/>
  </w:style>
  <w:style w:type="paragraph" w:customStyle="1" w:styleId="ConsPlusNormal">
    <w:name w:val="ConsPlusNormal"/>
    <w:rsid w:val="00142F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142F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c">
    <w:name w:val="Название Знак"/>
    <w:basedOn w:val="a0"/>
    <w:link w:val="ab"/>
    <w:rsid w:val="00142F9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42F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142F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Заголовок 21"/>
    <w:basedOn w:val="10"/>
    <w:next w:val="10"/>
    <w:rsid w:val="00142F95"/>
    <w:pPr>
      <w:keepNext/>
      <w:jc w:val="center"/>
      <w:outlineLvl w:val="1"/>
    </w:pPr>
    <w:rPr>
      <w:b/>
      <w:sz w:val="24"/>
    </w:rPr>
  </w:style>
  <w:style w:type="paragraph" w:styleId="ad">
    <w:name w:val="header"/>
    <w:basedOn w:val="a"/>
    <w:link w:val="ae"/>
    <w:rsid w:val="00142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142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142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42F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142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@oktyabrskiy.perm.ru" TargetMode="External"/><Relationship Id="rId18" Type="http://schemas.openxmlformats.org/officeDocument/2006/relationships/hyperlink" Target="consultantplus://offline/main?base=LAW;n=116643;fld=134;dst=100649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B25D4199849945732B28CB4C596D7ACCD7F4D85588F41060EE194892A7230E7668A739727F02FE9nAN9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osuslugi.permkrai.ru/" TargetMode="External"/><Relationship Id="rId17" Type="http://schemas.openxmlformats.org/officeDocument/2006/relationships/hyperlink" Target="consultantplus://offline/ref=6CD4E588FD5CFBD6C9B1E0AB7324724A3FE02F7CFAA8D9F8BDDAE670DE76F0941678A16F44935A79DB2F4AZ6OF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D4E588FD5CFBD6C9B1E0AB7324724A3FE02F7CFAA8D9F8BDDAE670DE76F0941678A16F44935A79DB284CZ6ODF" TargetMode="External"/><Relationship Id="rId20" Type="http://schemas.openxmlformats.org/officeDocument/2006/relationships/hyperlink" Target="consultantplus://offline/ref=710D05706FC890FF8F881153F2089B7CBEFBC2BBEF6DE243F11F29B5D13E977C6A769D56799E143DL84C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base.garant.ru/12177515/" TargetMode="External"/><Relationship Id="rId23" Type="http://schemas.openxmlformats.org/officeDocument/2006/relationships/hyperlink" Target="consultantplus://offline/ref=E731EA0D80BA356D7920D1214005520D0BE9872DA5798EDD803E4179095948A50786B4D4UCu2K" TargetMode="External"/><Relationship Id="rId10" Type="http://schemas.openxmlformats.org/officeDocument/2006/relationships/hyperlink" Target="consultantplus://offline/ref=6CD4E588FD5CFBD6C9B1FEA665482F4136EE7670F5A9D0A8E285BD2D89Z7OFF" TargetMode="External"/><Relationship Id="rId19" Type="http://schemas.openxmlformats.org/officeDocument/2006/relationships/hyperlink" Target="consultantplus://offline/ref=2FE0D43979D524E5903D388099EB835A245322479658233CCCDE432A9C925FDCE201F7D12B6186841D43BFo5m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base.garant.ru/186367/" TargetMode="External"/><Relationship Id="rId22" Type="http://schemas.openxmlformats.org/officeDocument/2006/relationships/hyperlink" Target="consultantplus://offline/ref=D9E3D1464A85FE83B170E2E2EDCA36D0CB293E5A892CAD0D519C2B638CB92E060A4B68650131484FY1O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FEEF0-0ABE-42E8-930A-8E368251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12027</Words>
  <Characters>68554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Торбеева Любовь Николаевна</dc:creator>
  <cp:lastModifiedBy>Ширяева Анна Павловна</cp:lastModifiedBy>
  <cp:revision>14</cp:revision>
  <cp:lastPrinted>2016-10-11T09:00:00Z</cp:lastPrinted>
  <dcterms:created xsi:type="dcterms:W3CDTF">2016-01-25T11:55:00Z</dcterms:created>
  <dcterms:modified xsi:type="dcterms:W3CDTF">2016-10-11T09:31:00Z</dcterms:modified>
</cp:coreProperties>
</file>