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7B52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76932" w:rsidRPr="00676932">
        <w:rPr>
          <w:rFonts w:ascii="Times New Roman" w:hAnsi="Times New Roman" w:cs="Times New Roman"/>
          <w:sz w:val="28"/>
          <w:szCs w:val="28"/>
        </w:rPr>
        <w:t>Выдача разрешений арендатором земельных участков на передачу их прав и обязанностей по действующим договорам аренды земельных участков, находящихся в муниципальной собственности Октябрьского муниципального района Пермского края</w:t>
      </w:r>
      <w:proofErr w:type="gramEnd"/>
      <w:r w:rsidR="00676932" w:rsidRPr="00676932">
        <w:rPr>
          <w:rFonts w:ascii="Times New Roman" w:hAnsi="Times New Roman" w:cs="Times New Roman"/>
          <w:sz w:val="28"/>
          <w:szCs w:val="28"/>
        </w:rPr>
        <w:t>, третьим лицам</w:t>
      </w:r>
      <w:r w:rsidR="00C921DE" w:rsidRPr="00C92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6769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</w:t>
      </w:r>
      <w:proofErr w:type="gramStart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676932">
        <w:rPr>
          <w:rFonts w:ascii="Times New Roman" w:eastAsia="Lucida Sans Unicode" w:hAnsi="Times New Roman" w:cs="Times New Roman"/>
          <w:kern w:val="1"/>
          <w:sz w:val="28"/>
          <w:szCs w:val="28"/>
        </w:rPr>
        <w:t>Парфенова Евгения</w:t>
      </w:r>
      <w:proofErr w:type="gramEnd"/>
      <w:r w:rsidR="006769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0635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76932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6355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punsh</cp:lastModifiedBy>
  <cp:revision>3</cp:revision>
  <cp:lastPrinted>2016-02-26T02:58:00Z</cp:lastPrinted>
  <dcterms:created xsi:type="dcterms:W3CDTF">2016-07-05T10:00:00Z</dcterms:created>
  <dcterms:modified xsi:type="dcterms:W3CDTF">2016-12-01T05:21:00Z</dcterms:modified>
</cp:coreProperties>
</file>