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2" w:rsidRPr="00995480" w:rsidRDefault="009C1F5F" w:rsidP="009F220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5480">
        <w:rPr>
          <w:b/>
          <w:sz w:val="28"/>
          <w:szCs w:val="28"/>
        </w:rPr>
        <w:t xml:space="preserve"> </w:t>
      </w:r>
      <w:r w:rsidR="009F2202" w:rsidRPr="00995480">
        <w:rPr>
          <w:b/>
          <w:sz w:val="28"/>
          <w:szCs w:val="28"/>
        </w:rPr>
        <w:t>Перечень</w:t>
      </w:r>
    </w:p>
    <w:p w:rsidR="009F2202" w:rsidRPr="00995480" w:rsidRDefault="009F2202" w:rsidP="009F220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5480">
        <w:rPr>
          <w:b/>
          <w:sz w:val="28"/>
          <w:szCs w:val="28"/>
        </w:rPr>
        <w:t>документов</w:t>
      </w:r>
      <w:r w:rsidRPr="00995480">
        <w:rPr>
          <w:sz w:val="28"/>
          <w:szCs w:val="28"/>
        </w:rPr>
        <w:t xml:space="preserve">, которые </w:t>
      </w:r>
      <w:r w:rsidRPr="00995480">
        <w:rPr>
          <w:b/>
          <w:sz w:val="28"/>
          <w:szCs w:val="28"/>
        </w:rPr>
        <w:t>прикладываются к заявлению о выдаче</w:t>
      </w:r>
    </w:p>
    <w:p w:rsidR="009F2202" w:rsidRPr="00995480" w:rsidRDefault="009F2202" w:rsidP="009F220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95480">
        <w:rPr>
          <w:b/>
          <w:sz w:val="28"/>
          <w:szCs w:val="28"/>
        </w:rPr>
        <w:t>градостроительного плана земельного участка</w:t>
      </w:r>
    </w:p>
    <w:p w:rsidR="009970F3" w:rsidRPr="00995480" w:rsidRDefault="00396C42" w:rsidP="009970F3">
      <w:pPr>
        <w:autoSpaceDE w:val="0"/>
        <w:autoSpaceDN w:val="0"/>
        <w:adjustRightInd w:val="0"/>
        <w:ind w:firstLine="540"/>
        <w:jc w:val="center"/>
        <w:outlineLvl w:val="2"/>
        <w:rPr>
          <w:b/>
          <w:color w:val="FF0000"/>
          <w:sz w:val="28"/>
          <w:szCs w:val="28"/>
        </w:rPr>
      </w:pPr>
      <w:r w:rsidRPr="00995480">
        <w:rPr>
          <w:b/>
          <w:color w:val="FF0000"/>
          <w:sz w:val="28"/>
          <w:szCs w:val="28"/>
        </w:rPr>
        <w:t xml:space="preserve"> </w:t>
      </w:r>
      <w:r w:rsidR="00B9626E" w:rsidRPr="00995480">
        <w:rPr>
          <w:b/>
          <w:color w:val="FF0000"/>
          <w:sz w:val="28"/>
          <w:szCs w:val="28"/>
        </w:rPr>
        <w:t>(Предоставить копии документов вместе с оригиналами)</w:t>
      </w:r>
    </w:p>
    <w:p w:rsidR="009F2202" w:rsidRPr="00995480" w:rsidRDefault="009F220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5480">
        <w:rPr>
          <w:b/>
          <w:sz w:val="28"/>
          <w:szCs w:val="28"/>
        </w:rPr>
        <w:t>К заявлению</w:t>
      </w:r>
      <w:r w:rsidRPr="00995480">
        <w:rPr>
          <w:sz w:val="28"/>
          <w:szCs w:val="28"/>
        </w:rPr>
        <w:t xml:space="preserve"> на выдачу градостроительного плана земельного участка прилагаются следующие документы:</w:t>
      </w:r>
    </w:p>
    <w:p w:rsidR="009970F3" w:rsidRPr="00995480" w:rsidRDefault="00D15FE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95480">
        <w:rPr>
          <w:b/>
          <w:color w:val="000000"/>
          <w:sz w:val="28"/>
          <w:szCs w:val="28"/>
        </w:rPr>
        <w:t>1.</w:t>
      </w:r>
      <w:r w:rsidR="009F2202" w:rsidRPr="00995480">
        <w:rPr>
          <w:color w:val="000000"/>
          <w:sz w:val="28"/>
          <w:szCs w:val="28"/>
        </w:rPr>
        <w:t xml:space="preserve"> </w:t>
      </w:r>
      <w:r w:rsidR="00816E39" w:rsidRPr="00995480">
        <w:rPr>
          <w:b/>
          <w:color w:val="000000"/>
          <w:sz w:val="28"/>
          <w:szCs w:val="28"/>
        </w:rPr>
        <w:t>Правоустанавливающие документы</w:t>
      </w:r>
      <w:r w:rsidR="009F2202" w:rsidRPr="00995480">
        <w:rPr>
          <w:b/>
          <w:color w:val="000000"/>
          <w:sz w:val="28"/>
          <w:szCs w:val="28"/>
        </w:rPr>
        <w:t xml:space="preserve"> на земельный участок</w:t>
      </w:r>
      <w:r w:rsidR="009F2202" w:rsidRPr="00995480">
        <w:rPr>
          <w:color w:val="000000"/>
          <w:sz w:val="28"/>
          <w:szCs w:val="28"/>
        </w:rPr>
        <w:t xml:space="preserve"> (Свидетельство о государственной регистрации право собственности на земельный участок, либо договор аренды</w:t>
      </w:r>
      <w:r w:rsidR="007662A9" w:rsidRPr="00995480">
        <w:rPr>
          <w:color w:val="000000"/>
          <w:sz w:val="28"/>
          <w:szCs w:val="28"/>
        </w:rPr>
        <w:t xml:space="preserve"> на земельный участок</w:t>
      </w:r>
      <w:r w:rsidR="009F2202" w:rsidRPr="00995480">
        <w:rPr>
          <w:color w:val="000000"/>
          <w:sz w:val="28"/>
          <w:szCs w:val="28"/>
        </w:rPr>
        <w:t>)</w:t>
      </w:r>
      <w:r w:rsidR="00816E39" w:rsidRPr="00995480">
        <w:rPr>
          <w:color w:val="000000"/>
          <w:sz w:val="28"/>
          <w:szCs w:val="28"/>
        </w:rPr>
        <w:t>;</w:t>
      </w:r>
    </w:p>
    <w:p w:rsidR="009F2202" w:rsidRPr="00995480" w:rsidRDefault="00D15FE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b/>
          <w:sz w:val="28"/>
          <w:szCs w:val="28"/>
        </w:rPr>
      </w:pPr>
      <w:r w:rsidRPr="00995480">
        <w:rPr>
          <w:b/>
          <w:color w:val="000000"/>
          <w:sz w:val="28"/>
          <w:szCs w:val="28"/>
        </w:rPr>
        <w:t>2.</w:t>
      </w:r>
      <w:r w:rsidR="00C96ED7" w:rsidRPr="00995480">
        <w:rPr>
          <w:color w:val="000000"/>
          <w:sz w:val="28"/>
          <w:szCs w:val="28"/>
        </w:rPr>
        <w:t xml:space="preserve"> Сведения о границах земельного участка </w:t>
      </w:r>
      <w:r w:rsidR="00C96ED7" w:rsidRPr="00995480">
        <w:rPr>
          <w:sz w:val="28"/>
          <w:szCs w:val="28"/>
        </w:rPr>
        <w:t>с указанием кадастрового номера, координат, границ зон действия публичных сервитутов</w:t>
      </w:r>
      <w:r w:rsidR="00C44DB9" w:rsidRPr="00995480">
        <w:rPr>
          <w:sz w:val="28"/>
          <w:szCs w:val="28"/>
        </w:rPr>
        <w:t>,</w:t>
      </w:r>
      <w:r w:rsidR="00C44DB9" w:rsidRPr="00995480">
        <w:rPr>
          <w:color w:val="000000"/>
          <w:sz w:val="28"/>
          <w:szCs w:val="28"/>
        </w:rPr>
        <w:t xml:space="preserve"> </w:t>
      </w:r>
      <w:r w:rsidR="00C96ED7" w:rsidRPr="00995480">
        <w:rPr>
          <w:color w:val="000000"/>
          <w:sz w:val="28"/>
          <w:szCs w:val="28"/>
        </w:rPr>
        <w:t>из государственного кадастра недвижимости</w:t>
      </w:r>
      <w:r w:rsidR="00C96ED7" w:rsidRPr="00995480">
        <w:rPr>
          <w:sz w:val="28"/>
          <w:szCs w:val="28"/>
        </w:rPr>
        <w:t xml:space="preserve"> </w:t>
      </w:r>
      <w:r w:rsidR="00001480" w:rsidRPr="00995480">
        <w:rPr>
          <w:sz w:val="28"/>
          <w:szCs w:val="28"/>
        </w:rPr>
        <w:t>(</w:t>
      </w:r>
      <w:r w:rsidR="00001480" w:rsidRPr="00995480">
        <w:rPr>
          <w:b/>
          <w:sz w:val="28"/>
          <w:szCs w:val="28"/>
        </w:rPr>
        <w:t>выписки формы К.В1; К.В2; К.В3; К.В4; К.В5; К.В6)</w:t>
      </w:r>
      <w:r w:rsidR="00001480" w:rsidRPr="00995480">
        <w:rPr>
          <w:sz w:val="28"/>
          <w:szCs w:val="28"/>
        </w:rPr>
        <w:t xml:space="preserve"> </w:t>
      </w:r>
      <w:r w:rsidR="009F2202" w:rsidRPr="00995480">
        <w:rPr>
          <w:sz w:val="28"/>
          <w:szCs w:val="28"/>
        </w:rPr>
        <w:t xml:space="preserve">- </w:t>
      </w:r>
      <w:r w:rsidR="00DC750A" w:rsidRPr="00995480">
        <w:rPr>
          <w:sz w:val="28"/>
          <w:szCs w:val="28"/>
        </w:rPr>
        <w:t xml:space="preserve"> </w:t>
      </w:r>
      <w:r w:rsidR="00DC750A" w:rsidRPr="00995480">
        <w:rPr>
          <w:b/>
          <w:sz w:val="28"/>
          <w:szCs w:val="28"/>
        </w:rPr>
        <w:t xml:space="preserve">филиал </w:t>
      </w:r>
      <w:r w:rsidR="00DC750A" w:rsidRPr="00995480">
        <w:rPr>
          <w:b/>
          <w:color w:val="000000"/>
          <w:sz w:val="28"/>
          <w:szCs w:val="28"/>
        </w:rPr>
        <w:t xml:space="preserve">ФБГУ «ФКП </w:t>
      </w:r>
      <w:proofErr w:type="spellStart"/>
      <w:r w:rsidR="00DC750A" w:rsidRPr="00995480">
        <w:rPr>
          <w:b/>
          <w:color w:val="000000"/>
          <w:sz w:val="28"/>
          <w:szCs w:val="28"/>
        </w:rPr>
        <w:t>Росреестра</w:t>
      </w:r>
      <w:proofErr w:type="spellEnd"/>
      <w:r w:rsidR="00DC750A" w:rsidRPr="00995480">
        <w:rPr>
          <w:b/>
          <w:color w:val="000000"/>
          <w:sz w:val="28"/>
          <w:szCs w:val="28"/>
        </w:rPr>
        <w:t>» по Пермскому краю, расположенный по адресу: п</w:t>
      </w:r>
      <w:proofErr w:type="gramStart"/>
      <w:r w:rsidR="00DC750A" w:rsidRPr="00995480">
        <w:rPr>
          <w:b/>
          <w:color w:val="000000"/>
          <w:sz w:val="28"/>
          <w:szCs w:val="28"/>
        </w:rPr>
        <w:t>.О</w:t>
      </w:r>
      <w:proofErr w:type="gramEnd"/>
      <w:r w:rsidR="00DC750A" w:rsidRPr="00995480">
        <w:rPr>
          <w:b/>
          <w:color w:val="000000"/>
          <w:sz w:val="28"/>
          <w:szCs w:val="28"/>
        </w:rPr>
        <w:t>ктябрьский,</w:t>
      </w:r>
      <w:r w:rsidR="00DC750A" w:rsidRPr="00995480">
        <w:rPr>
          <w:b/>
          <w:sz w:val="28"/>
          <w:szCs w:val="28"/>
        </w:rPr>
        <w:t xml:space="preserve"> ул. Трактовая, 41 (</w:t>
      </w:r>
      <w:r w:rsidR="009F2202" w:rsidRPr="00995480">
        <w:rPr>
          <w:b/>
          <w:sz w:val="28"/>
          <w:szCs w:val="28"/>
        </w:rPr>
        <w:t xml:space="preserve">2 этаж, 208 </w:t>
      </w:r>
      <w:proofErr w:type="spellStart"/>
      <w:r w:rsidR="009F2202" w:rsidRPr="00995480">
        <w:rPr>
          <w:b/>
          <w:sz w:val="28"/>
          <w:szCs w:val="28"/>
        </w:rPr>
        <w:t>каб</w:t>
      </w:r>
      <w:proofErr w:type="spellEnd"/>
      <w:r w:rsidR="009F2202" w:rsidRPr="00995480">
        <w:rPr>
          <w:b/>
          <w:sz w:val="28"/>
          <w:szCs w:val="28"/>
        </w:rPr>
        <w:t>.</w:t>
      </w:r>
      <w:r w:rsidR="00816E39" w:rsidRPr="00995480">
        <w:rPr>
          <w:b/>
          <w:sz w:val="28"/>
          <w:szCs w:val="28"/>
        </w:rPr>
        <w:t>);</w:t>
      </w:r>
    </w:p>
    <w:p w:rsidR="00816E39" w:rsidRPr="00995480" w:rsidRDefault="00D15FE2" w:rsidP="00B9626E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95480">
        <w:rPr>
          <w:b/>
          <w:sz w:val="28"/>
          <w:szCs w:val="28"/>
        </w:rPr>
        <w:t>3.</w:t>
      </w:r>
      <w:r w:rsidR="00B9626E" w:rsidRPr="00995480">
        <w:rPr>
          <w:b/>
          <w:sz w:val="28"/>
          <w:szCs w:val="28"/>
        </w:rPr>
        <w:t xml:space="preserve"> </w:t>
      </w:r>
      <w:r w:rsidR="00816E39" w:rsidRPr="00995480">
        <w:rPr>
          <w:b/>
          <w:color w:val="000000"/>
          <w:sz w:val="28"/>
          <w:szCs w:val="28"/>
        </w:rPr>
        <w:t>Правоустанавливающие документы на объекты недвижимости</w:t>
      </w:r>
      <w:r w:rsidR="00816E39" w:rsidRPr="00995480">
        <w:rPr>
          <w:color w:val="000000"/>
          <w:sz w:val="28"/>
          <w:szCs w:val="28"/>
        </w:rPr>
        <w:t>, расположенные на земельном участке (Свидетельство о государственной регистрации право собственности на объект);</w:t>
      </w:r>
    </w:p>
    <w:p w:rsidR="009F2202" w:rsidRPr="00995480" w:rsidRDefault="00D15FE2" w:rsidP="00B9626E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 w:rsidRPr="00995480">
        <w:rPr>
          <w:b/>
          <w:sz w:val="28"/>
          <w:szCs w:val="28"/>
        </w:rPr>
        <w:t>4.</w:t>
      </w:r>
      <w:r w:rsidR="00C96ED7" w:rsidRPr="00995480">
        <w:rPr>
          <w:b/>
          <w:sz w:val="28"/>
          <w:szCs w:val="28"/>
        </w:rPr>
        <w:t xml:space="preserve"> </w:t>
      </w:r>
      <w:r w:rsidR="00816E39" w:rsidRPr="00995480">
        <w:rPr>
          <w:b/>
          <w:color w:val="000000"/>
          <w:sz w:val="28"/>
          <w:szCs w:val="28"/>
        </w:rPr>
        <w:t>Действующие технические паспорта</w:t>
      </w:r>
      <w:r w:rsidR="00617273" w:rsidRPr="00995480">
        <w:rPr>
          <w:b/>
          <w:color w:val="000000"/>
          <w:sz w:val="28"/>
          <w:szCs w:val="28"/>
        </w:rPr>
        <w:t xml:space="preserve"> (кадастровые паспорта)</w:t>
      </w:r>
      <w:r w:rsidR="00816E39" w:rsidRPr="00995480">
        <w:rPr>
          <w:b/>
          <w:color w:val="000000"/>
          <w:sz w:val="28"/>
          <w:szCs w:val="28"/>
        </w:rPr>
        <w:t xml:space="preserve"> на объекты недвижимости</w:t>
      </w:r>
      <w:r w:rsidR="00816E39" w:rsidRPr="00995480">
        <w:rPr>
          <w:color w:val="000000"/>
          <w:sz w:val="28"/>
          <w:szCs w:val="28"/>
        </w:rPr>
        <w:t>, расположенные на земельном участке</w:t>
      </w:r>
      <w:r w:rsidR="003A7804" w:rsidRPr="00995480">
        <w:rPr>
          <w:color w:val="000000"/>
          <w:sz w:val="28"/>
          <w:szCs w:val="28"/>
        </w:rPr>
        <w:t>: назначение объекта капитального строительства, его инвентаризационный или кадастровый номер, дата подготовки технического паспорта объекта и наименование организации, его подготовившего</w:t>
      </w:r>
      <w:r w:rsidR="007B7F9A" w:rsidRPr="00995480">
        <w:rPr>
          <w:color w:val="000000"/>
          <w:sz w:val="28"/>
          <w:szCs w:val="28"/>
        </w:rPr>
        <w:t xml:space="preserve"> </w:t>
      </w:r>
      <w:r w:rsidR="009F2202" w:rsidRPr="00995480">
        <w:rPr>
          <w:b/>
          <w:sz w:val="28"/>
          <w:szCs w:val="28"/>
        </w:rPr>
        <w:t>(при наличии объектов)</w:t>
      </w:r>
      <w:r w:rsidRPr="00995480">
        <w:rPr>
          <w:sz w:val="28"/>
          <w:szCs w:val="28"/>
        </w:rPr>
        <w:t xml:space="preserve"> - </w:t>
      </w:r>
      <w:r w:rsidR="007C2B23" w:rsidRPr="00995480">
        <w:rPr>
          <w:b/>
          <w:sz w:val="28"/>
          <w:szCs w:val="28"/>
        </w:rPr>
        <w:t>Октябрьский филиал ГУП «Центр Технической Инвентаризации Пермского края», расположенный по адресу:</w:t>
      </w:r>
      <w:r w:rsidR="007C2B23" w:rsidRPr="00995480">
        <w:rPr>
          <w:b/>
          <w:color w:val="000000"/>
          <w:sz w:val="28"/>
          <w:szCs w:val="28"/>
        </w:rPr>
        <w:t xml:space="preserve"> п</w:t>
      </w:r>
      <w:proofErr w:type="gramStart"/>
      <w:r w:rsidR="007C2B23" w:rsidRPr="00995480">
        <w:rPr>
          <w:b/>
          <w:color w:val="000000"/>
          <w:sz w:val="28"/>
          <w:szCs w:val="28"/>
        </w:rPr>
        <w:t>.О</w:t>
      </w:r>
      <w:proofErr w:type="gramEnd"/>
      <w:r w:rsidR="007C2B23" w:rsidRPr="00995480">
        <w:rPr>
          <w:b/>
          <w:color w:val="000000"/>
          <w:sz w:val="28"/>
          <w:szCs w:val="28"/>
        </w:rPr>
        <w:t>ктябрьский,</w:t>
      </w:r>
      <w:r w:rsidR="007C2B23" w:rsidRPr="00995480">
        <w:rPr>
          <w:b/>
          <w:sz w:val="28"/>
          <w:szCs w:val="28"/>
        </w:rPr>
        <w:t xml:space="preserve"> ул. Трактовая, 41 (1 этаж)</w:t>
      </w:r>
      <w:r w:rsidR="009F2202" w:rsidRPr="00995480">
        <w:rPr>
          <w:b/>
          <w:sz w:val="28"/>
          <w:szCs w:val="28"/>
        </w:rPr>
        <w:t xml:space="preserve">; </w:t>
      </w:r>
    </w:p>
    <w:p w:rsidR="007C2B23" w:rsidRPr="00995480" w:rsidRDefault="007C2B23" w:rsidP="00B9626E">
      <w:pPr>
        <w:tabs>
          <w:tab w:val="left" w:pos="709"/>
        </w:tabs>
        <w:ind w:firstLine="540"/>
        <w:jc w:val="both"/>
        <w:rPr>
          <w:b/>
          <w:sz w:val="28"/>
          <w:szCs w:val="28"/>
        </w:rPr>
      </w:pPr>
      <w:r w:rsidRPr="00995480">
        <w:rPr>
          <w:b/>
          <w:color w:val="000000"/>
          <w:sz w:val="28"/>
          <w:szCs w:val="28"/>
        </w:rPr>
        <w:t>5. Действующие кадастровые паспорта на объекты недвижимости</w:t>
      </w:r>
      <w:r w:rsidRPr="00995480">
        <w:rPr>
          <w:color w:val="000000"/>
          <w:sz w:val="28"/>
          <w:szCs w:val="28"/>
        </w:rPr>
        <w:t>,</w:t>
      </w:r>
      <w:r w:rsidR="003A7804" w:rsidRPr="00995480">
        <w:rPr>
          <w:color w:val="000000"/>
          <w:sz w:val="28"/>
          <w:szCs w:val="28"/>
        </w:rPr>
        <w:t xml:space="preserve"> </w:t>
      </w:r>
      <w:r w:rsidRPr="00995480">
        <w:rPr>
          <w:color w:val="000000"/>
          <w:sz w:val="28"/>
          <w:szCs w:val="28"/>
        </w:rPr>
        <w:t>расположенные на земельном участке</w:t>
      </w:r>
      <w:r w:rsidR="003A7804" w:rsidRPr="00995480">
        <w:rPr>
          <w:color w:val="000000"/>
          <w:sz w:val="28"/>
          <w:szCs w:val="28"/>
        </w:rPr>
        <w:t>: назначение объекта капитального строительства, его инвентаризационный или кадастровый номер, дата подготовки кадастрового паспорта объекта и наименование организации, его подготовившего</w:t>
      </w:r>
      <w:r w:rsidRPr="00995480">
        <w:rPr>
          <w:color w:val="000000"/>
          <w:sz w:val="28"/>
          <w:szCs w:val="28"/>
        </w:rPr>
        <w:t xml:space="preserve"> </w:t>
      </w:r>
      <w:r w:rsidRPr="00995480">
        <w:rPr>
          <w:b/>
          <w:sz w:val="28"/>
          <w:szCs w:val="28"/>
        </w:rPr>
        <w:t>(при наличии объектов)</w:t>
      </w:r>
      <w:r w:rsidRPr="00995480">
        <w:rPr>
          <w:sz w:val="28"/>
          <w:szCs w:val="28"/>
        </w:rPr>
        <w:t xml:space="preserve"> - </w:t>
      </w:r>
      <w:r w:rsidRPr="00995480">
        <w:rPr>
          <w:b/>
          <w:sz w:val="28"/>
          <w:szCs w:val="28"/>
        </w:rPr>
        <w:t xml:space="preserve">филиал </w:t>
      </w:r>
      <w:r w:rsidRPr="00995480">
        <w:rPr>
          <w:b/>
          <w:color w:val="000000"/>
          <w:sz w:val="28"/>
          <w:szCs w:val="28"/>
        </w:rPr>
        <w:t xml:space="preserve">ФБГУ «ФКП </w:t>
      </w:r>
      <w:proofErr w:type="spellStart"/>
      <w:r w:rsidRPr="00995480">
        <w:rPr>
          <w:b/>
          <w:color w:val="000000"/>
          <w:sz w:val="28"/>
          <w:szCs w:val="28"/>
        </w:rPr>
        <w:t>Росреестра</w:t>
      </w:r>
      <w:proofErr w:type="spellEnd"/>
      <w:r w:rsidRPr="00995480">
        <w:rPr>
          <w:b/>
          <w:color w:val="000000"/>
          <w:sz w:val="28"/>
          <w:szCs w:val="28"/>
        </w:rPr>
        <w:t>» по Пермскому краю, расположенный по адресу: п</w:t>
      </w:r>
      <w:proofErr w:type="gramStart"/>
      <w:r w:rsidRPr="00995480">
        <w:rPr>
          <w:b/>
          <w:color w:val="000000"/>
          <w:sz w:val="28"/>
          <w:szCs w:val="28"/>
        </w:rPr>
        <w:t>.О</w:t>
      </w:r>
      <w:proofErr w:type="gramEnd"/>
      <w:r w:rsidRPr="00995480">
        <w:rPr>
          <w:b/>
          <w:color w:val="000000"/>
          <w:sz w:val="28"/>
          <w:szCs w:val="28"/>
        </w:rPr>
        <w:t>ктябрьский,</w:t>
      </w:r>
      <w:r w:rsidRPr="00995480">
        <w:rPr>
          <w:b/>
          <w:sz w:val="28"/>
          <w:szCs w:val="28"/>
        </w:rPr>
        <w:t xml:space="preserve"> ул. Трактовая, 41 (2 этаж, 208 </w:t>
      </w:r>
      <w:proofErr w:type="spellStart"/>
      <w:r w:rsidRPr="00995480">
        <w:rPr>
          <w:b/>
          <w:sz w:val="28"/>
          <w:szCs w:val="28"/>
        </w:rPr>
        <w:t>каб</w:t>
      </w:r>
      <w:proofErr w:type="spellEnd"/>
      <w:r w:rsidRPr="00995480">
        <w:rPr>
          <w:b/>
          <w:sz w:val="28"/>
          <w:szCs w:val="28"/>
        </w:rPr>
        <w:t>.)</w:t>
      </w:r>
      <w:r w:rsidR="00BC738C" w:rsidRPr="00995480">
        <w:rPr>
          <w:b/>
          <w:sz w:val="28"/>
          <w:szCs w:val="28"/>
        </w:rPr>
        <w:t xml:space="preserve"> и Октябрьский филиал ГУП «Центр Технической Инвентаризации Пермского края», расположенный по адресу:</w:t>
      </w:r>
      <w:r w:rsidR="00BC738C" w:rsidRPr="00995480">
        <w:rPr>
          <w:b/>
          <w:color w:val="000000"/>
          <w:sz w:val="28"/>
          <w:szCs w:val="28"/>
        </w:rPr>
        <w:t xml:space="preserve"> п. Октябрьский,</w:t>
      </w:r>
      <w:r w:rsidR="00BC738C" w:rsidRPr="00995480">
        <w:rPr>
          <w:b/>
          <w:sz w:val="28"/>
          <w:szCs w:val="28"/>
        </w:rPr>
        <w:t xml:space="preserve"> ул. </w:t>
      </w:r>
      <w:proofErr w:type="gramStart"/>
      <w:r w:rsidR="00BC738C" w:rsidRPr="00995480">
        <w:rPr>
          <w:b/>
          <w:sz w:val="28"/>
          <w:szCs w:val="28"/>
        </w:rPr>
        <w:t>Трактовая</w:t>
      </w:r>
      <w:proofErr w:type="gramEnd"/>
      <w:r w:rsidR="00BC738C" w:rsidRPr="00995480">
        <w:rPr>
          <w:b/>
          <w:sz w:val="28"/>
          <w:szCs w:val="28"/>
        </w:rPr>
        <w:t>, 41 (1 этаж)</w:t>
      </w:r>
      <w:r w:rsidRPr="00995480">
        <w:rPr>
          <w:b/>
          <w:sz w:val="28"/>
          <w:szCs w:val="28"/>
        </w:rPr>
        <w:t>;</w:t>
      </w:r>
    </w:p>
    <w:p w:rsidR="009F2202" w:rsidRPr="00995480" w:rsidRDefault="007C2B23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5480">
        <w:rPr>
          <w:b/>
          <w:sz w:val="28"/>
          <w:szCs w:val="28"/>
        </w:rPr>
        <w:t>6</w:t>
      </w:r>
      <w:r w:rsidR="00D15FE2" w:rsidRPr="00995480">
        <w:rPr>
          <w:b/>
          <w:sz w:val="28"/>
          <w:szCs w:val="28"/>
        </w:rPr>
        <w:t>.</w:t>
      </w:r>
      <w:r w:rsidR="009F2202" w:rsidRPr="00995480">
        <w:rPr>
          <w:sz w:val="28"/>
          <w:szCs w:val="28"/>
        </w:rPr>
        <w:t xml:space="preserve"> </w:t>
      </w:r>
      <w:r w:rsidR="00617273" w:rsidRPr="00995480">
        <w:rPr>
          <w:b/>
          <w:color w:val="000000"/>
          <w:sz w:val="28"/>
          <w:szCs w:val="28"/>
        </w:rPr>
        <w:t>Технические условия</w:t>
      </w:r>
      <w:r w:rsidR="00B9626E" w:rsidRPr="00995480">
        <w:rPr>
          <w:b/>
          <w:color w:val="000000"/>
          <w:sz w:val="28"/>
          <w:szCs w:val="28"/>
        </w:rPr>
        <w:t xml:space="preserve"> на</w:t>
      </w:r>
      <w:r w:rsidR="00617273" w:rsidRPr="00995480">
        <w:rPr>
          <w:b/>
          <w:color w:val="000000"/>
          <w:sz w:val="28"/>
          <w:szCs w:val="28"/>
        </w:rPr>
        <w:t xml:space="preserve"> подключения (технологического присоединения)</w:t>
      </w:r>
      <w:r w:rsidR="00617273" w:rsidRPr="00995480">
        <w:rPr>
          <w:color w:val="000000"/>
          <w:sz w:val="28"/>
          <w:szCs w:val="28"/>
        </w:rPr>
        <w:t xml:space="preserve"> объектов капитального строительства к сетям инженерно-технического обеспечения, </w:t>
      </w:r>
      <w:r w:rsidR="00A05DEB" w:rsidRPr="00995480">
        <w:rPr>
          <w:color w:val="000000"/>
          <w:sz w:val="28"/>
          <w:szCs w:val="28"/>
        </w:rPr>
        <w:t>выдаваемых в соответствии с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РФ от 13 февраля 2006 года № 83 – по данным органов (организаций), осуществляющих выдачу технических условий</w:t>
      </w:r>
      <w:r w:rsidR="00617273" w:rsidRPr="00995480">
        <w:rPr>
          <w:sz w:val="28"/>
          <w:szCs w:val="28"/>
        </w:rPr>
        <w:t>:</w:t>
      </w:r>
    </w:p>
    <w:p w:rsidR="00DE27D3" w:rsidRPr="00995480" w:rsidRDefault="009F220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5480">
        <w:rPr>
          <w:b/>
          <w:sz w:val="28"/>
          <w:szCs w:val="28"/>
        </w:rPr>
        <w:t>-Водоснабжение</w:t>
      </w:r>
      <w:r w:rsidRPr="00995480">
        <w:rPr>
          <w:sz w:val="28"/>
          <w:szCs w:val="28"/>
        </w:rPr>
        <w:t xml:space="preserve"> (</w:t>
      </w:r>
      <w:r w:rsidR="00B531ED" w:rsidRPr="00995480">
        <w:rPr>
          <w:sz w:val="28"/>
          <w:szCs w:val="28"/>
        </w:rPr>
        <w:t>ООО</w:t>
      </w:r>
      <w:r w:rsidRPr="00995480">
        <w:rPr>
          <w:sz w:val="28"/>
          <w:szCs w:val="28"/>
        </w:rPr>
        <w:t xml:space="preserve"> «</w:t>
      </w:r>
      <w:r w:rsidR="00B531ED" w:rsidRPr="00995480">
        <w:rPr>
          <w:sz w:val="28"/>
          <w:szCs w:val="28"/>
        </w:rPr>
        <w:t>Октябрьский водоканал</w:t>
      </w:r>
      <w:r w:rsidRPr="00995480">
        <w:rPr>
          <w:sz w:val="28"/>
          <w:szCs w:val="28"/>
        </w:rPr>
        <w:t>»</w:t>
      </w:r>
      <w:r w:rsidR="00B531ED" w:rsidRPr="00995480">
        <w:rPr>
          <w:sz w:val="28"/>
          <w:szCs w:val="28"/>
        </w:rPr>
        <w:t>, почтовый адрес: 617860, Пермский край, Октябрьский район, п</w:t>
      </w:r>
      <w:proofErr w:type="gramStart"/>
      <w:r w:rsidR="00B531ED" w:rsidRPr="00995480">
        <w:rPr>
          <w:sz w:val="28"/>
          <w:szCs w:val="28"/>
        </w:rPr>
        <w:t>.О</w:t>
      </w:r>
      <w:proofErr w:type="gramEnd"/>
      <w:r w:rsidR="00B531ED" w:rsidRPr="00995480">
        <w:rPr>
          <w:sz w:val="28"/>
          <w:szCs w:val="28"/>
        </w:rPr>
        <w:t>ктябрьский, ул. Крупской, д.11.</w:t>
      </w:r>
      <w:r w:rsidR="00B47A5C" w:rsidRPr="00995480">
        <w:rPr>
          <w:sz w:val="28"/>
          <w:szCs w:val="28"/>
        </w:rPr>
        <w:t>; юридический адрес: 617860, Пермский край, Октябрьский район, п. Октябрьский, ул. Маяковского, д.14.</w:t>
      </w:r>
      <w:r w:rsidR="00B64401" w:rsidRPr="00995480">
        <w:rPr>
          <w:sz w:val="28"/>
          <w:szCs w:val="28"/>
        </w:rPr>
        <w:t>) или (ООО «</w:t>
      </w:r>
      <w:proofErr w:type="spellStart"/>
      <w:r w:rsidR="00B64401" w:rsidRPr="00995480">
        <w:rPr>
          <w:sz w:val="28"/>
          <w:szCs w:val="28"/>
        </w:rPr>
        <w:t>Жилсервис</w:t>
      </w:r>
      <w:proofErr w:type="spellEnd"/>
      <w:r w:rsidR="00B64401" w:rsidRPr="00995480">
        <w:rPr>
          <w:sz w:val="28"/>
          <w:szCs w:val="28"/>
        </w:rPr>
        <w:t>», расположенный по адресу: 617860, Пермский край, Октябрьский район, п. Октябрьский, ул. Крупской, д.11.)</w:t>
      </w:r>
      <w:r w:rsidR="002A6D1D" w:rsidRPr="00995480">
        <w:rPr>
          <w:sz w:val="28"/>
          <w:szCs w:val="28"/>
        </w:rPr>
        <w:t xml:space="preserve">; </w:t>
      </w:r>
    </w:p>
    <w:p w:rsidR="009F2202" w:rsidRPr="00995480" w:rsidRDefault="00DE27D3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5480">
        <w:rPr>
          <w:sz w:val="28"/>
          <w:szCs w:val="28"/>
        </w:rPr>
        <w:t>-</w:t>
      </w:r>
      <w:r w:rsidRPr="00995480">
        <w:rPr>
          <w:b/>
          <w:sz w:val="28"/>
          <w:szCs w:val="28"/>
        </w:rPr>
        <w:t>Водоотведение (канализация)</w:t>
      </w:r>
      <w:r w:rsidRPr="00995480">
        <w:rPr>
          <w:sz w:val="28"/>
          <w:szCs w:val="28"/>
        </w:rPr>
        <w:t xml:space="preserve"> (</w:t>
      </w:r>
      <w:r w:rsidR="002A6D1D" w:rsidRPr="00995480">
        <w:rPr>
          <w:sz w:val="28"/>
          <w:szCs w:val="28"/>
        </w:rPr>
        <w:t>ООО «</w:t>
      </w:r>
      <w:proofErr w:type="spellStart"/>
      <w:r w:rsidR="002A6D1D" w:rsidRPr="00995480">
        <w:rPr>
          <w:sz w:val="28"/>
          <w:szCs w:val="28"/>
        </w:rPr>
        <w:t>Жилсервис</w:t>
      </w:r>
      <w:proofErr w:type="spellEnd"/>
      <w:r w:rsidR="002A6D1D" w:rsidRPr="00995480">
        <w:rPr>
          <w:sz w:val="28"/>
          <w:szCs w:val="28"/>
        </w:rPr>
        <w:t>», расположенный по адресу: 617860, Пермский край, Октябрьский район, п. О</w:t>
      </w:r>
      <w:r w:rsidR="00B64401" w:rsidRPr="00995480">
        <w:rPr>
          <w:sz w:val="28"/>
          <w:szCs w:val="28"/>
        </w:rPr>
        <w:t>ктябрьский, ул. Крупской, д.11.</w:t>
      </w:r>
      <w:r w:rsidR="009F2202" w:rsidRPr="00995480">
        <w:rPr>
          <w:sz w:val="28"/>
          <w:szCs w:val="28"/>
        </w:rPr>
        <w:t>)</w:t>
      </w:r>
      <w:r w:rsidR="00B64401" w:rsidRPr="00995480">
        <w:rPr>
          <w:sz w:val="28"/>
          <w:szCs w:val="28"/>
        </w:rPr>
        <w:t xml:space="preserve"> или (ООО «Октябрьский водоканал», почтовый адрес: 617860, Пермский край, Октябрьский район, п</w:t>
      </w:r>
      <w:proofErr w:type="gramStart"/>
      <w:r w:rsidR="00B64401" w:rsidRPr="00995480">
        <w:rPr>
          <w:sz w:val="28"/>
          <w:szCs w:val="28"/>
        </w:rPr>
        <w:t>.О</w:t>
      </w:r>
      <w:proofErr w:type="gramEnd"/>
      <w:r w:rsidR="00B64401" w:rsidRPr="00995480">
        <w:rPr>
          <w:sz w:val="28"/>
          <w:szCs w:val="28"/>
        </w:rPr>
        <w:t xml:space="preserve">ктябрьский, ул. Крупской, д.11.; юридический адрес: </w:t>
      </w:r>
      <w:r w:rsidR="00B64401" w:rsidRPr="00995480">
        <w:rPr>
          <w:sz w:val="28"/>
          <w:szCs w:val="28"/>
        </w:rPr>
        <w:lastRenderedPageBreak/>
        <w:t xml:space="preserve">617860, Пермский край, Октябрьский район, п. Октябрьский, ул. Маяковского, д.14.); </w:t>
      </w:r>
    </w:p>
    <w:p w:rsidR="009F2202" w:rsidRPr="00995480" w:rsidRDefault="009F220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995480">
        <w:rPr>
          <w:b/>
          <w:sz w:val="28"/>
          <w:szCs w:val="28"/>
        </w:rPr>
        <w:t>-Электроснабжение</w:t>
      </w:r>
      <w:r w:rsidRPr="00995480">
        <w:rPr>
          <w:sz w:val="28"/>
          <w:szCs w:val="28"/>
        </w:rPr>
        <w:t xml:space="preserve"> (ОАО МРСК Урал филиала «Пермэнерго» ПО Чайковские электрические сети</w:t>
      </w:r>
      <w:r w:rsidR="00620129" w:rsidRPr="00995480">
        <w:rPr>
          <w:sz w:val="28"/>
          <w:szCs w:val="28"/>
        </w:rPr>
        <w:t>, расположенный по адресу:</w:t>
      </w:r>
      <w:r w:rsidR="00A14930" w:rsidRPr="00995480">
        <w:rPr>
          <w:color w:val="000000"/>
          <w:sz w:val="28"/>
          <w:szCs w:val="28"/>
        </w:rPr>
        <w:t xml:space="preserve"> 617860, Пермский край, п. Октябрьский, ул. Трактовая, д.51</w:t>
      </w:r>
      <w:r w:rsidR="00620129" w:rsidRPr="00995480">
        <w:rPr>
          <w:sz w:val="28"/>
          <w:szCs w:val="28"/>
        </w:rPr>
        <w:t xml:space="preserve"> </w:t>
      </w:r>
      <w:r w:rsidR="00A14930" w:rsidRPr="00995480">
        <w:rPr>
          <w:sz w:val="28"/>
          <w:szCs w:val="28"/>
        </w:rPr>
        <w:t>(</w:t>
      </w:r>
      <w:r w:rsidR="00620129" w:rsidRPr="00995480">
        <w:rPr>
          <w:sz w:val="28"/>
          <w:szCs w:val="28"/>
        </w:rPr>
        <w:t>617762, Пермский край, г. Чайковский, ул. Советская, 2/17.</w:t>
      </w:r>
      <w:r w:rsidR="00A14930" w:rsidRPr="00995480">
        <w:rPr>
          <w:sz w:val="28"/>
          <w:szCs w:val="28"/>
        </w:rPr>
        <w:t>)</w:t>
      </w:r>
      <w:r w:rsidRPr="00995480">
        <w:rPr>
          <w:sz w:val="28"/>
          <w:szCs w:val="28"/>
        </w:rPr>
        <w:t>);</w:t>
      </w:r>
      <w:proofErr w:type="gramEnd"/>
    </w:p>
    <w:p w:rsidR="009F2202" w:rsidRPr="00995480" w:rsidRDefault="009F220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995480">
        <w:rPr>
          <w:b/>
          <w:sz w:val="28"/>
          <w:szCs w:val="28"/>
        </w:rPr>
        <w:t>-Газоснабжение</w:t>
      </w:r>
      <w:r w:rsidRPr="00995480">
        <w:rPr>
          <w:sz w:val="28"/>
          <w:szCs w:val="28"/>
        </w:rPr>
        <w:t xml:space="preserve"> (ОАО «Газпром Газораспределение» ЗАО «Газпром Газораспределение Пермь» Чайковский филиал</w:t>
      </w:r>
      <w:r w:rsidR="00620129" w:rsidRPr="00995480">
        <w:rPr>
          <w:sz w:val="28"/>
          <w:szCs w:val="28"/>
        </w:rPr>
        <w:t>, расположенный по адресу:</w:t>
      </w:r>
      <w:r w:rsidR="00F74AE6" w:rsidRPr="00995480">
        <w:rPr>
          <w:sz w:val="28"/>
          <w:szCs w:val="28"/>
        </w:rPr>
        <w:t xml:space="preserve"> </w:t>
      </w:r>
      <w:r w:rsidR="00296B80" w:rsidRPr="00995480">
        <w:rPr>
          <w:color w:val="000000"/>
          <w:sz w:val="28"/>
          <w:szCs w:val="28"/>
        </w:rPr>
        <w:t>61786</w:t>
      </w:r>
      <w:r w:rsidR="00DA6520" w:rsidRPr="00995480">
        <w:rPr>
          <w:color w:val="000000"/>
          <w:sz w:val="28"/>
          <w:szCs w:val="28"/>
        </w:rPr>
        <w:t>1</w:t>
      </w:r>
      <w:r w:rsidR="00296B80" w:rsidRPr="00995480">
        <w:rPr>
          <w:color w:val="000000"/>
          <w:sz w:val="28"/>
          <w:szCs w:val="28"/>
        </w:rPr>
        <w:t>, Пермский край, п. Октябрьский, ул. Строителей, д.1 «а»</w:t>
      </w:r>
      <w:r w:rsidR="009A6EF7" w:rsidRPr="00995480">
        <w:rPr>
          <w:color w:val="000000"/>
          <w:sz w:val="28"/>
          <w:szCs w:val="28"/>
        </w:rPr>
        <w:t xml:space="preserve">.) </w:t>
      </w:r>
      <w:r w:rsidR="00296B80" w:rsidRPr="00995480">
        <w:rPr>
          <w:sz w:val="28"/>
          <w:szCs w:val="28"/>
        </w:rPr>
        <w:t>(</w:t>
      </w:r>
      <w:r w:rsidR="00F74AE6" w:rsidRPr="00995480">
        <w:rPr>
          <w:sz w:val="28"/>
          <w:szCs w:val="28"/>
        </w:rPr>
        <w:t xml:space="preserve">617762,, г. Чайковский, РФ, </w:t>
      </w:r>
      <w:r w:rsidR="00620129" w:rsidRPr="00995480">
        <w:rPr>
          <w:sz w:val="28"/>
          <w:szCs w:val="28"/>
        </w:rPr>
        <w:t>ул.</w:t>
      </w:r>
      <w:r w:rsidR="00F74AE6" w:rsidRPr="00995480">
        <w:rPr>
          <w:sz w:val="28"/>
          <w:szCs w:val="28"/>
        </w:rPr>
        <w:t xml:space="preserve"> </w:t>
      </w:r>
      <w:r w:rsidR="00620129" w:rsidRPr="00995480">
        <w:rPr>
          <w:sz w:val="28"/>
          <w:szCs w:val="28"/>
        </w:rPr>
        <w:t>Промышленная, д.9</w:t>
      </w:r>
      <w:r w:rsidR="00296B80" w:rsidRPr="00995480">
        <w:rPr>
          <w:sz w:val="28"/>
          <w:szCs w:val="28"/>
        </w:rPr>
        <w:t>)</w:t>
      </w:r>
      <w:r w:rsidRPr="00995480">
        <w:rPr>
          <w:sz w:val="28"/>
          <w:szCs w:val="28"/>
        </w:rPr>
        <w:t xml:space="preserve">; </w:t>
      </w:r>
      <w:proofErr w:type="gramEnd"/>
    </w:p>
    <w:p w:rsidR="00432C82" w:rsidRPr="00995480" w:rsidRDefault="00432C82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995480">
        <w:rPr>
          <w:sz w:val="28"/>
          <w:szCs w:val="28"/>
        </w:rPr>
        <w:t>-</w:t>
      </w:r>
      <w:r w:rsidRPr="00995480">
        <w:rPr>
          <w:b/>
          <w:sz w:val="28"/>
          <w:szCs w:val="28"/>
        </w:rPr>
        <w:t>Теплоснабжение</w:t>
      </w:r>
      <w:r w:rsidRPr="00995480">
        <w:rPr>
          <w:sz w:val="28"/>
          <w:szCs w:val="28"/>
        </w:rPr>
        <w:t xml:space="preserve"> (ООО «</w:t>
      </w:r>
      <w:proofErr w:type="spellStart"/>
      <w:r w:rsidRPr="00995480">
        <w:rPr>
          <w:sz w:val="28"/>
          <w:szCs w:val="28"/>
        </w:rPr>
        <w:t>Теплоэнергогаз</w:t>
      </w:r>
      <w:proofErr w:type="spellEnd"/>
      <w:r w:rsidRPr="00995480">
        <w:rPr>
          <w:sz w:val="28"/>
          <w:szCs w:val="28"/>
        </w:rPr>
        <w:t>», почтовый адрес: 617860, Пермский край, Октябрьский район, п. Октябрьский, ул. Ленина, д.66.)</w:t>
      </w:r>
      <w:r w:rsidR="00355D79" w:rsidRPr="00995480">
        <w:rPr>
          <w:sz w:val="28"/>
          <w:szCs w:val="28"/>
        </w:rPr>
        <w:t>.</w:t>
      </w:r>
      <w:proofErr w:type="gramEnd"/>
    </w:p>
    <w:p w:rsidR="00355D79" w:rsidRPr="00995480" w:rsidRDefault="00355D79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5480">
        <w:rPr>
          <w:sz w:val="28"/>
          <w:szCs w:val="28"/>
        </w:rPr>
        <w:t>-</w:t>
      </w:r>
      <w:r w:rsidRPr="00995480">
        <w:rPr>
          <w:b/>
          <w:sz w:val="28"/>
          <w:szCs w:val="28"/>
        </w:rPr>
        <w:t>Связь</w:t>
      </w:r>
      <w:r w:rsidRPr="00995480">
        <w:rPr>
          <w:sz w:val="28"/>
          <w:szCs w:val="28"/>
        </w:rPr>
        <w:t xml:space="preserve"> (Пермский региональный филиал ОАО «Ростелеком», расположенный по адресу: 617860, Пермский край, Октябрьский район, п. Октябрьский, ул. Трактовая, д.16.).</w:t>
      </w:r>
    </w:p>
    <w:p w:rsidR="009F2202" w:rsidRPr="00995480" w:rsidRDefault="007C2B23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995480">
        <w:rPr>
          <w:b/>
          <w:sz w:val="28"/>
          <w:szCs w:val="28"/>
        </w:rPr>
        <w:t>7</w:t>
      </w:r>
      <w:r w:rsidR="00D15FE2" w:rsidRPr="00995480">
        <w:rPr>
          <w:b/>
          <w:sz w:val="28"/>
          <w:szCs w:val="28"/>
        </w:rPr>
        <w:t>.</w:t>
      </w:r>
      <w:r w:rsidR="00C63924" w:rsidRPr="00995480">
        <w:rPr>
          <w:b/>
          <w:sz w:val="28"/>
          <w:szCs w:val="28"/>
        </w:rPr>
        <w:t xml:space="preserve"> П</w:t>
      </w:r>
      <w:r w:rsidR="009F2202" w:rsidRPr="00995480">
        <w:rPr>
          <w:b/>
          <w:sz w:val="28"/>
          <w:szCs w:val="28"/>
        </w:rPr>
        <w:t>ротокол общего собрания собственников многоквартирного дома</w:t>
      </w:r>
      <w:r w:rsidR="009F2202" w:rsidRPr="00995480">
        <w:rPr>
          <w:sz w:val="28"/>
          <w:szCs w:val="28"/>
        </w:rPr>
        <w:t xml:space="preserve"> (</w:t>
      </w:r>
      <w:r w:rsidR="009F2202" w:rsidRPr="00995480">
        <w:rPr>
          <w:b/>
          <w:sz w:val="28"/>
          <w:szCs w:val="28"/>
        </w:rPr>
        <w:t>в случае реконструкции жилого здания</w:t>
      </w:r>
      <w:r w:rsidR="009F2202" w:rsidRPr="00995480">
        <w:rPr>
          <w:sz w:val="28"/>
          <w:szCs w:val="28"/>
        </w:rPr>
        <w:t>).</w:t>
      </w:r>
    </w:p>
    <w:p w:rsidR="0031246D" w:rsidRPr="00995480" w:rsidRDefault="007C2B23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95480">
        <w:rPr>
          <w:b/>
          <w:sz w:val="28"/>
          <w:szCs w:val="28"/>
        </w:rPr>
        <w:t>8</w:t>
      </w:r>
      <w:r w:rsidR="00D15FE2" w:rsidRPr="00995480">
        <w:rPr>
          <w:b/>
          <w:sz w:val="28"/>
          <w:szCs w:val="28"/>
        </w:rPr>
        <w:t>.</w:t>
      </w:r>
      <w:r w:rsidR="0031246D" w:rsidRPr="00995480">
        <w:rPr>
          <w:b/>
          <w:sz w:val="28"/>
          <w:szCs w:val="28"/>
        </w:rPr>
        <w:t xml:space="preserve"> </w:t>
      </w:r>
      <w:proofErr w:type="gramStart"/>
      <w:r w:rsidR="00B9626E" w:rsidRPr="00995480">
        <w:rPr>
          <w:color w:val="000000"/>
          <w:sz w:val="28"/>
          <w:szCs w:val="28"/>
        </w:rPr>
        <w:t>Документ</w:t>
      </w:r>
      <w:proofErr w:type="gramEnd"/>
      <w:r w:rsidR="00B9626E" w:rsidRPr="00995480">
        <w:rPr>
          <w:color w:val="000000"/>
          <w:sz w:val="28"/>
          <w:szCs w:val="28"/>
        </w:rPr>
        <w:t xml:space="preserve"> подтверждающий статус физического лица (</w:t>
      </w:r>
      <w:r w:rsidR="00B9626E" w:rsidRPr="00995480">
        <w:rPr>
          <w:b/>
          <w:color w:val="000000"/>
          <w:sz w:val="28"/>
          <w:szCs w:val="28"/>
        </w:rPr>
        <w:t>документ, удостоверяющий личность</w:t>
      </w:r>
      <w:r w:rsidR="00B9626E" w:rsidRPr="00995480">
        <w:rPr>
          <w:color w:val="000000"/>
          <w:sz w:val="28"/>
          <w:szCs w:val="28"/>
        </w:rPr>
        <w:t xml:space="preserve">) либо, </w:t>
      </w:r>
      <w:r w:rsidR="00B9626E" w:rsidRPr="00995480">
        <w:rPr>
          <w:b/>
          <w:color w:val="000000"/>
          <w:sz w:val="28"/>
          <w:szCs w:val="28"/>
        </w:rPr>
        <w:t>доверенность</w:t>
      </w:r>
      <w:r w:rsidR="00B9626E" w:rsidRPr="00995480">
        <w:rPr>
          <w:color w:val="000000"/>
          <w:sz w:val="28"/>
          <w:szCs w:val="28"/>
        </w:rPr>
        <w:t xml:space="preserve"> лица, уполномоченного представлять интересы заявителя, в случае если заявителем является юридическое лицо </w:t>
      </w:r>
      <w:r w:rsidR="00B9626E" w:rsidRPr="00995480">
        <w:rPr>
          <w:b/>
          <w:color w:val="000000"/>
          <w:sz w:val="28"/>
          <w:szCs w:val="28"/>
        </w:rPr>
        <w:t>документы, подтверждающие государственную регистрацию юридического лица</w:t>
      </w:r>
      <w:r w:rsidR="00B9626E" w:rsidRPr="00995480">
        <w:rPr>
          <w:color w:val="000000"/>
          <w:sz w:val="28"/>
          <w:szCs w:val="28"/>
        </w:rPr>
        <w:t xml:space="preserve">, а также документы, </w:t>
      </w:r>
      <w:r w:rsidR="00B9626E" w:rsidRPr="00995480">
        <w:rPr>
          <w:b/>
          <w:color w:val="000000"/>
          <w:sz w:val="28"/>
          <w:szCs w:val="28"/>
        </w:rPr>
        <w:t>подтверждающие государственную регистрацию</w:t>
      </w:r>
      <w:r w:rsidR="00B9626E" w:rsidRPr="00995480">
        <w:rPr>
          <w:color w:val="000000"/>
          <w:sz w:val="28"/>
          <w:szCs w:val="28"/>
        </w:rPr>
        <w:t xml:space="preserve"> юридического лица, и </w:t>
      </w:r>
      <w:r w:rsidR="00B9626E" w:rsidRPr="00995480">
        <w:rPr>
          <w:b/>
          <w:color w:val="000000"/>
          <w:sz w:val="28"/>
          <w:szCs w:val="28"/>
        </w:rPr>
        <w:t>документы, подтверждающие полномочия лица</w:t>
      </w:r>
      <w:r w:rsidR="00B9626E" w:rsidRPr="00995480">
        <w:rPr>
          <w:color w:val="000000"/>
          <w:sz w:val="28"/>
          <w:szCs w:val="28"/>
        </w:rPr>
        <w:t>, подписавшего заявление.</w:t>
      </w:r>
    </w:p>
    <w:p w:rsidR="00D15FE2" w:rsidRPr="00995480" w:rsidRDefault="007C2B23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95480">
        <w:rPr>
          <w:b/>
          <w:color w:val="000000"/>
          <w:sz w:val="28"/>
          <w:szCs w:val="28"/>
        </w:rPr>
        <w:t>9</w:t>
      </w:r>
      <w:r w:rsidR="00D15FE2" w:rsidRPr="00995480">
        <w:rPr>
          <w:b/>
          <w:color w:val="000000"/>
          <w:sz w:val="28"/>
          <w:szCs w:val="28"/>
        </w:rPr>
        <w:t>.</w:t>
      </w:r>
      <w:r w:rsidR="00D15FE2" w:rsidRPr="00995480">
        <w:rPr>
          <w:color w:val="000000"/>
          <w:sz w:val="28"/>
          <w:szCs w:val="28"/>
        </w:rPr>
        <w:t xml:space="preserve"> </w:t>
      </w:r>
      <w:r w:rsidR="00D15FE2" w:rsidRPr="00995480">
        <w:rPr>
          <w:b/>
          <w:color w:val="000000"/>
          <w:sz w:val="28"/>
          <w:szCs w:val="28"/>
        </w:rPr>
        <w:t>Материалы</w:t>
      </w:r>
      <w:r w:rsidR="00D15FE2" w:rsidRPr="00995480">
        <w:rPr>
          <w:color w:val="000000"/>
          <w:sz w:val="28"/>
          <w:szCs w:val="28"/>
        </w:rPr>
        <w:t xml:space="preserve"> действующей </w:t>
      </w:r>
      <w:r w:rsidR="00D15FE2" w:rsidRPr="00995480">
        <w:rPr>
          <w:b/>
          <w:color w:val="000000"/>
          <w:sz w:val="28"/>
          <w:szCs w:val="28"/>
        </w:rPr>
        <w:t>топографической основы</w:t>
      </w:r>
      <w:r w:rsidR="00D15FE2" w:rsidRPr="00995480">
        <w:rPr>
          <w:color w:val="000000"/>
          <w:sz w:val="28"/>
          <w:szCs w:val="28"/>
        </w:rPr>
        <w:t xml:space="preserve"> на территорию проектируемого земельного участка, в случае отсутствия таковой в архиве Отдела</w:t>
      </w:r>
      <w:r w:rsidR="00B1770D" w:rsidRPr="00995480">
        <w:rPr>
          <w:sz w:val="28"/>
          <w:szCs w:val="28"/>
        </w:rPr>
        <w:t xml:space="preserve"> по земельным отношениям, имуществу и градостроительству администрации Октябрьского городского поселения</w:t>
      </w:r>
      <w:r w:rsidR="00D15FE2" w:rsidRPr="00995480">
        <w:rPr>
          <w:color w:val="000000"/>
          <w:sz w:val="28"/>
          <w:szCs w:val="28"/>
        </w:rPr>
        <w:t xml:space="preserve"> (результаты действующих инженерных изысканий);</w:t>
      </w:r>
    </w:p>
    <w:p w:rsidR="003A7804" w:rsidRPr="00995480" w:rsidRDefault="00C01D35" w:rsidP="00B9626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95480">
        <w:rPr>
          <w:b/>
          <w:color w:val="000000"/>
          <w:sz w:val="28"/>
          <w:szCs w:val="28"/>
        </w:rPr>
        <w:t xml:space="preserve">10. </w:t>
      </w:r>
      <w:proofErr w:type="gramStart"/>
      <w:r w:rsidRPr="00995480">
        <w:rPr>
          <w:b/>
          <w:color w:val="000000"/>
          <w:sz w:val="28"/>
          <w:szCs w:val="28"/>
        </w:rPr>
        <w:t xml:space="preserve">Сведения о расположенных в границах земельного участка объектах культурного наследия: </w:t>
      </w:r>
      <w:r w:rsidRPr="00995480">
        <w:rPr>
          <w:color w:val="000000"/>
          <w:sz w:val="28"/>
          <w:szCs w:val="28"/>
        </w:rPr>
        <w:t>назначение объекта культурного наследия, 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решения, регистрационный номер и дата постановки на учет в единый государственный реестр объектов культурного наследия (памятников истории и культуры) народов РФ – по данным органа исполнительной власти специальной компетенции Пермского края</w:t>
      </w:r>
      <w:proofErr w:type="gramEnd"/>
      <w:r w:rsidRPr="00995480">
        <w:rPr>
          <w:color w:val="000000"/>
          <w:sz w:val="28"/>
          <w:szCs w:val="28"/>
        </w:rPr>
        <w:t xml:space="preserve"> в сфере государственной охраны, сохранения, использования и популяризации объектов культурного наследия;</w:t>
      </w:r>
    </w:p>
    <w:p w:rsidR="008E789A" w:rsidRPr="00995480" w:rsidRDefault="008E789A" w:rsidP="008E789A">
      <w:pPr>
        <w:pStyle w:val="ConsPlusNormal"/>
        <w:widowControl/>
        <w:ind w:firstLine="53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5480">
        <w:rPr>
          <w:rFonts w:ascii="Times New Roman" w:hAnsi="Times New Roman" w:cs="Times New Roman"/>
          <w:b/>
          <w:color w:val="000000"/>
          <w:sz w:val="28"/>
          <w:szCs w:val="28"/>
        </w:rPr>
        <w:t>Дни приема граждан:</w:t>
      </w:r>
    </w:p>
    <w:p w:rsidR="008E789A" w:rsidRPr="00995480" w:rsidRDefault="008E789A" w:rsidP="008E789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95480">
        <w:rPr>
          <w:rFonts w:ascii="Times New Roman" w:hAnsi="Times New Roman" w:cs="Times New Roman"/>
          <w:color w:val="000000"/>
          <w:sz w:val="28"/>
          <w:szCs w:val="28"/>
        </w:rPr>
        <w:t>четве</w:t>
      </w:r>
      <w:proofErr w:type="gramStart"/>
      <w:r w:rsidRPr="00995480">
        <w:rPr>
          <w:rFonts w:ascii="Times New Roman" w:hAnsi="Times New Roman" w:cs="Times New Roman"/>
          <w:color w:val="000000"/>
          <w:sz w:val="28"/>
          <w:szCs w:val="28"/>
        </w:rPr>
        <w:t>рг с 8-</w:t>
      </w:r>
      <w:proofErr w:type="gramEnd"/>
      <w:r w:rsidRPr="00995480">
        <w:rPr>
          <w:rFonts w:ascii="Times New Roman" w:hAnsi="Times New Roman" w:cs="Times New Roman"/>
          <w:color w:val="000000"/>
          <w:sz w:val="28"/>
          <w:szCs w:val="28"/>
        </w:rPr>
        <w:t>00 до 17-00 (перерыв на обед с 12-00 до13-00),</w:t>
      </w:r>
    </w:p>
    <w:p w:rsidR="008E789A" w:rsidRPr="00995480" w:rsidRDefault="008E789A" w:rsidP="008E789A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95480">
        <w:rPr>
          <w:rFonts w:ascii="Times New Roman" w:hAnsi="Times New Roman" w:cs="Times New Roman"/>
          <w:color w:val="000000"/>
          <w:sz w:val="28"/>
          <w:szCs w:val="28"/>
        </w:rPr>
        <w:t>пятница с 8-00 до 16-00 (перерыв на обед с 12-00 до13-00),</w:t>
      </w:r>
    </w:p>
    <w:p w:rsidR="008E789A" w:rsidRPr="00995480" w:rsidRDefault="008E789A" w:rsidP="008E789A">
      <w:pPr>
        <w:ind w:firstLine="500"/>
        <w:jc w:val="both"/>
        <w:rPr>
          <w:b/>
          <w:color w:val="000000"/>
          <w:sz w:val="28"/>
          <w:szCs w:val="28"/>
        </w:rPr>
      </w:pPr>
      <w:r w:rsidRPr="00995480">
        <w:rPr>
          <w:b/>
          <w:color w:val="000000"/>
          <w:sz w:val="28"/>
          <w:szCs w:val="28"/>
        </w:rPr>
        <w:t>Перечень оснований для отказа в предоставлении выдачи градостроительных планов земельных участков:</w:t>
      </w:r>
    </w:p>
    <w:p w:rsidR="008E789A" w:rsidRPr="00995480" w:rsidRDefault="008E789A" w:rsidP="008E789A">
      <w:pPr>
        <w:jc w:val="both"/>
        <w:rPr>
          <w:color w:val="000000"/>
          <w:sz w:val="28"/>
          <w:szCs w:val="28"/>
        </w:rPr>
      </w:pPr>
      <w:r w:rsidRPr="00995480">
        <w:rPr>
          <w:color w:val="000000"/>
          <w:sz w:val="28"/>
          <w:szCs w:val="28"/>
        </w:rPr>
        <w:t>- документы предоставлены не в полном объеме;</w:t>
      </w:r>
    </w:p>
    <w:p w:rsidR="00BF7832" w:rsidRPr="00995480" w:rsidRDefault="008E789A" w:rsidP="00995480">
      <w:pPr>
        <w:tabs>
          <w:tab w:val="left" w:pos="709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95480">
        <w:rPr>
          <w:color w:val="000000"/>
          <w:sz w:val="28"/>
          <w:szCs w:val="28"/>
        </w:rPr>
        <w:t>- представленные документы содержат неполную информацию, либо оформлены с отклонениями от установленных требований административного регламента предоставления муниципальной услуги «Выдача градостроительных планов земельных участков» на территории Октябрьского городского поселения утвержденный постановлением № 314 от 13.08.2012 г.</w:t>
      </w:r>
    </w:p>
    <w:sectPr w:rsidR="00BF7832" w:rsidRPr="00995480" w:rsidSect="00995480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D3A"/>
    <w:multiLevelType w:val="hybridMultilevel"/>
    <w:tmpl w:val="49886FF8"/>
    <w:lvl w:ilvl="0" w:tplc="84E2670A">
      <w:start w:val="1"/>
      <w:numFmt w:val="decimal"/>
      <w:lvlText w:val="%1."/>
      <w:lvlJc w:val="left"/>
      <w:pPr>
        <w:ind w:left="130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193673"/>
    <w:rsid w:val="00001480"/>
    <w:rsid w:val="00023ABC"/>
    <w:rsid w:val="00030BE8"/>
    <w:rsid w:val="0006215A"/>
    <w:rsid w:val="00073F9C"/>
    <w:rsid w:val="00082859"/>
    <w:rsid w:val="000840E6"/>
    <w:rsid w:val="000A1DA0"/>
    <w:rsid w:val="000B107D"/>
    <w:rsid w:val="000C37CD"/>
    <w:rsid w:val="00106D3B"/>
    <w:rsid w:val="00117DF7"/>
    <w:rsid w:val="00132CE6"/>
    <w:rsid w:val="001358A2"/>
    <w:rsid w:val="001362B6"/>
    <w:rsid w:val="0017018C"/>
    <w:rsid w:val="00193673"/>
    <w:rsid w:val="001E48B8"/>
    <w:rsid w:val="001F4ECF"/>
    <w:rsid w:val="00217BF8"/>
    <w:rsid w:val="002641BA"/>
    <w:rsid w:val="00296B80"/>
    <w:rsid w:val="002A6D1D"/>
    <w:rsid w:val="00303654"/>
    <w:rsid w:val="0031246D"/>
    <w:rsid w:val="00355D79"/>
    <w:rsid w:val="00396C42"/>
    <w:rsid w:val="003A7804"/>
    <w:rsid w:val="00402820"/>
    <w:rsid w:val="00417222"/>
    <w:rsid w:val="004178AA"/>
    <w:rsid w:val="00432C82"/>
    <w:rsid w:val="0045125D"/>
    <w:rsid w:val="00483A68"/>
    <w:rsid w:val="00520EA3"/>
    <w:rsid w:val="00556BAA"/>
    <w:rsid w:val="0055715E"/>
    <w:rsid w:val="005955C5"/>
    <w:rsid w:val="00602441"/>
    <w:rsid w:val="00617273"/>
    <w:rsid w:val="00620129"/>
    <w:rsid w:val="00625BC6"/>
    <w:rsid w:val="006342C8"/>
    <w:rsid w:val="00661CD2"/>
    <w:rsid w:val="00687DD6"/>
    <w:rsid w:val="0069435D"/>
    <w:rsid w:val="006A0D85"/>
    <w:rsid w:val="006D1280"/>
    <w:rsid w:val="006D18CB"/>
    <w:rsid w:val="006E4FD2"/>
    <w:rsid w:val="006E511C"/>
    <w:rsid w:val="006F1708"/>
    <w:rsid w:val="00705309"/>
    <w:rsid w:val="00725ED7"/>
    <w:rsid w:val="0072629E"/>
    <w:rsid w:val="00735384"/>
    <w:rsid w:val="00743B85"/>
    <w:rsid w:val="00755366"/>
    <w:rsid w:val="00761C44"/>
    <w:rsid w:val="007662A9"/>
    <w:rsid w:val="0077736C"/>
    <w:rsid w:val="0078717E"/>
    <w:rsid w:val="007B7F9A"/>
    <w:rsid w:val="007C2B23"/>
    <w:rsid w:val="007E2CE6"/>
    <w:rsid w:val="007F1B8A"/>
    <w:rsid w:val="00816E39"/>
    <w:rsid w:val="00873AE7"/>
    <w:rsid w:val="00881DE6"/>
    <w:rsid w:val="008A198C"/>
    <w:rsid w:val="008A62CC"/>
    <w:rsid w:val="008B6B41"/>
    <w:rsid w:val="008C2BA2"/>
    <w:rsid w:val="008E789A"/>
    <w:rsid w:val="00917A7B"/>
    <w:rsid w:val="009704D2"/>
    <w:rsid w:val="00994142"/>
    <w:rsid w:val="00995480"/>
    <w:rsid w:val="009970F3"/>
    <w:rsid w:val="009A4C58"/>
    <w:rsid w:val="009A6EF7"/>
    <w:rsid w:val="009B5BED"/>
    <w:rsid w:val="009C1F5F"/>
    <w:rsid w:val="009C2254"/>
    <w:rsid w:val="009C309A"/>
    <w:rsid w:val="009C63EE"/>
    <w:rsid w:val="009F2202"/>
    <w:rsid w:val="009F52DC"/>
    <w:rsid w:val="00A05DEB"/>
    <w:rsid w:val="00A10C2E"/>
    <w:rsid w:val="00A14930"/>
    <w:rsid w:val="00A260E7"/>
    <w:rsid w:val="00A34FA8"/>
    <w:rsid w:val="00A50C76"/>
    <w:rsid w:val="00A56DC2"/>
    <w:rsid w:val="00AA3271"/>
    <w:rsid w:val="00AB2D44"/>
    <w:rsid w:val="00AC76BD"/>
    <w:rsid w:val="00B03E44"/>
    <w:rsid w:val="00B1770D"/>
    <w:rsid w:val="00B47A5C"/>
    <w:rsid w:val="00B50707"/>
    <w:rsid w:val="00B522D3"/>
    <w:rsid w:val="00B531ED"/>
    <w:rsid w:val="00B64401"/>
    <w:rsid w:val="00B714EC"/>
    <w:rsid w:val="00B72578"/>
    <w:rsid w:val="00B9626E"/>
    <w:rsid w:val="00BA1C43"/>
    <w:rsid w:val="00BA4219"/>
    <w:rsid w:val="00BA7B39"/>
    <w:rsid w:val="00BB45A5"/>
    <w:rsid w:val="00BC738C"/>
    <w:rsid w:val="00BE04B5"/>
    <w:rsid w:val="00BF7832"/>
    <w:rsid w:val="00C01D35"/>
    <w:rsid w:val="00C216B7"/>
    <w:rsid w:val="00C2629B"/>
    <w:rsid w:val="00C311D3"/>
    <w:rsid w:val="00C33C30"/>
    <w:rsid w:val="00C44DB9"/>
    <w:rsid w:val="00C60353"/>
    <w:rsid w:val="00C63924"/>
    <w:rsid w:val="00C96ED7"/>
    <w:rsid w:val="00D15FE2"/>
    <w:rsid w:val="00D16AA2"/>
    <w:rsid w:val="00D25414"/>
    <w:rsid w:val="00D361AB"/>
    <w:rsid w:val="00D36B6A"/>
    <w:rsid w:val="00D5201B"/>
    <w:rsid w:val="00DA6520"/>
    <w:rsid w:val="00DC750A"/>
    <w:rsid w:val="00DD551D"/>
    <w:rsid w:val="00DE27D3"/>
    <w:rsid w:val="00E01B99"/>
    <w:rsid w:val="00E05CA6"/>
    <w:rsid w:val="00E22EBA"/>
    <w:rsid w:val="00E312AE"/>
    <w:rsid w:val="00E44D99"/>
    <w:rsid w:val="00ED10C4"/>
    <w:rsid w:val="00F203C5"/>
    <w:rsid w:val="00F25F2E"/>
    <w:rsid w:val="00F26194"/>
    <w:rsid w:val="00F53A2F"/>
    <w:rsid w:val="00F731B7"/>
    <w:rsid w:val="00F74729"/>
    <w:rsid w:val="00F74AE6"/>
    <w:rsid w:val="00F93BFF"/>
    <w:rsid w:val="00FC0169"/>
    <w:rsid w:val="00FD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A421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BA4219"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rsid w:val="009970F3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0"/>
    </w:rPr>
  </w:style>
  <w:style w:type="paragraph" w:customStyle="1" w:styleId="ConsPlusNormal">
    <w:name w:val="ConsPlusNormal"/>
    <w:rsid w:val="009941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89F9-E36F-464B-8AA8-64B53BC7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2</cp:revision>
  <cp:lastPrinted>2013-10-10T04:39:00Z</cp:lastPrinted>
  <dcterms:created xsi:type="dcterms:W3CDTF">2013-11-04T09:04:00Z</dcterms:created>
  <dcterms:modified xsi:type="dcterms:W3CDTF">2013-11-04T09:04:00Z</dcterms:modified>
</cp:coreProperties>
</file>