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13" w:rsidRDefault="00520A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0A13" w:rsidRDefault="00520A13">
      <w:pPr>
        <w:pStyle w:val="ConsPlusNormal"/>
        <w:jc w:val="both"/>
        <w:outlineLvl w:val="0"/>
      </w:pPr>
    </w:p>
    <w:p w:rsidR="00520A13" w:rsidRDefault="00520A13">
      <w:pPr>
        <w:pStyle w:val="ConsPlusTitle"/>
        <w:jc w:val="center"/>
      </w:pPr>
      <w:r>
        <w:t>ДУМА ОКТЯБРЬСКОГО ГОРОДСКОГО ПОСЕЛЕНИЯ</w:t>
      </w:r>
    </w:p>
    <w:p w:rsidR="00520A13" w:rsidRDefault="00520A13">
      <w:pPr>
        <w:pStyle w:val="ConsPlusTitle"/>
        <w:jc w:val="center"/>
      </w:pPr>
    </w:p>
    <w:p w:rsidR="00520A13" w:rsidRDefault="00520A13">
      <w:pPr>
        <w:pStyle w:val="ConsPlusTitle"/>
        <w:jc w:val="center"/>
      </w:pPr>
      <w:r>
        <w:t>РЕШЕНИЕ</w:t>
      </w:r>
    </w:p>
    <w:p w:rsidR="00520A13" w:rsidRDefault="00520A13">
      <w:pPr>
        <w:pStyle w:val="ConsPlusTitle"/>
        <w:jc w:val="center"/>
      </w:pPr>
      <w:r>
        <w:t>от 30 января 2019 г. N 46</w:t>
      </w:r>
    </w:p>
    <w:p w:rsidR="00520A13" w:rsidRDefault="00520A13">
      <w:pPr>
        <w:pStyle w:val="ConsPlusTitle"/>
        <w:jc w:val="center"/>
      </w:pPr>
    </w:p>
    <w:p w:rsidR="00520A13" w:rsidRDefault="00520A13">
      <w:pPr>
        <w:pStyle w:val="ConsPlusTitle"/>
        <w:jc w:val="center"/>
      </w:pPr>
      <w:r>
        <w:t>О ВНЕСЕНИИ ИЗМЕНЕНИЙ В ПОЛОЖЕНИЕ "О ПРЕДОСТАВЛЕНИИ</w:t>
      </w:r>
    </w:p>
    <w:p w:rsidR="00520A13" w:rsidRDefault="00520A13">
      <w:pPr>
        <w:pStyle w:val="ConsPlusTitle"/>
        <w:jc w:val="center"/>
      </w:pPr>
      <w:r>
        <w:t>ГРАЖДАНИНОМ, ПРЕТЕНДУЮЩИМ НА ЗАМЕЩЕНИЕ ДОЛЖНОСТИ</w:t>
      </w:r>
    </w:p>
    <w:p w:rsidR="00520A13" w:rsidRDefault="00520A13">
      <w:pPr>
        <w:pStyle w:val="ConsPlusTitle"/>
        <w:jc w:val="center"/>
      </w:pPr>
      <w:r>
        <w:t>МУНИЦИПАЛЬНОЙ СЛУЖБЫ, И МУНИЦИПАЛЬНЫМ СЛУЖАЩИМ ОРГАНА</w:t>
      </w:r>
    </w:p>
    <w:p w:rsidR="00520A13" w:rsidRDefault="00520A13">
      <w:pPr>
        <w:pStyle w:val="ConsPlusTitle"/>
        <w:jc w:val="center"/>
      </w:pPr>
      <w:r>
        <w:t>МЕСТНОГО САМОУПРАВЛЕНИЯ ОКТЯБРЬСКОГО ГОРОДСКОГО ПОСЕЛЕНИЯ</w:t>
      </w:r>
    </w:p>
    <w:p w:rsidR="00520A13" w:rsidRDefault="00520A1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20A13" w:rsidRDefault="00520A13">
      <w:pPr>
        <w:pStyle w:val="ConsPlusTitle"/>
        <w:jc w:val="center"/>
      </w:pPr>
      <w:r>
        <w:t xml:space="preserve">ИМУЩЕСТВЕННОГО ХАРАКТЕРА", </w:t>
      </w:r>
      <w:proofErr w:type="gramStart"/>
      <w:r>
        <w:t>УТВЕРЖДЕННОЕ</w:t>
      </w:r>
      <w:proofErr w:type="gramEnd"/>
      <w:r>
        <w:t xml:space="preserve"> РЕШЕНИЕМ ДУМЫ</w:t>
      </w:r>
    </w:p>
    <w:p w:rsidR="00520A13" w:rsidRDefault="00520A13">
      <w:pPr>
        <w:pStyle w:val="ConsPlusTitle"/>
        <w:jc w:val="center"/>
      </w:pPr>
      <w:r>
        <w:t>ОТ 18.02.2010 N 142</w:t>
      </w:r>
    </w:p>
    <w:p w:rsidR="00520A13" w:rsidRDefault="00520A13">
      <w:pPr>
        <w:pStyle w:val="ConsPlusNormal"/>
        <w:jc w:val="both"/>
      </w:pPr>
    </w:p>
    <w:p w:rsidR="00520A13" w:rsidRDefault="00520A13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</w:t>
      </w:r>
      <w:hyperlink r:id="rId6" w:history="1">
        <w:r>
          <w:rPr>
            <w:color w:val="0000FF"/>
          </w:rPr>
          <w:t>пункта 17</w:t>
        </w:r>
      </w:hyperlink>
      <w:r>
        <w:t xml:space="preserve"> Национального плана противодействия коррупции на 2018-2020 годы, утвержденного Указом Президента Российской Федерации от 29 июня 2018 N 378,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29 ноября 2018 N 315-ПК "О внесении изменений в отдельные законы Пермского края", Дума Октябрьского городского поселения Октябрьского муниципального района Пермского края решает:</w:t>
      </w:r>
      <w:proofErr w:type="gramEnd"/>
    </w:p>
    <w:p w:rsidR="00520A13" w:rsidRDefault="00520A13">
      <w:pPr>
        <w:pStyle w:val="ConsPlusNormal"/>
        <w:jc w:val="both"/>
      </w:pPr>
    </w:p>
    <w:p w:rsidR="00520A13" w:rsidRDefault="00520A13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"О предоставлении гражданином, претендующим на замещение должности муниципальной службы, и муниципальным служащим органа местного самоуправления Октябрьского городского поселения сведений о доходах, расходах, об имуществе и обязательствах имущественного характера", утвержденное решением Думы от 18.02.2010 N 142 (в редакции от 21.03.2013 N 431, от 18.12.2014 N 112), следующие изменения:</w:t>
      </w:r>
    </w:p>
    <w:p w:rsidR="00520A13" w:rsidRDefault="00520A13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пункт 1</w:t>
        </w:r>
      </w:hyperlink>
      <w:r>
        <w:t xml:space="preserve"> Положения изложить в новой редакции:</w:t>
      </w:r>
    </w:p>
    <w:p w:rsidR="00520A13" w:rsidRDefault="00520A13">
      <w:pPr>
        <w:pStyle w:val="ConsPlusNormal"/>
        <w:spacing w:before="220"/>
        <w:ind w:firstLine="540"/>
        <w:jc w:val="both"/>
      </w:pPr>
      <w:r>
        <w:t xml:space="preserve">"1. Сведения о доходах, расходах, об имуществе и обязательствах имущественного характера предоставляются по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520A13" w:rsidRDefault="00520A13">
      <w:pPr>
        <w:pStyle w:val="ConsPlusNormal"/>
        <w:spacing w:before="220"/>
        <w:ind w:firstLine="540"/>
        <w:jc w:val="both"/>
      </w:pPr>
      <w:r>
        <w:t>Заполнение справок о доходах, расходах, об имуществе и обязательствах имущественного характера осуществляется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"Интернет", с последующим выводом на печатное устройство и предоставлением на бумажном носителе</w:t>
      </w:r>
      <w:proofErr w:type="gramStart"/>
      <w:r>
        <w:t>.";</w:t>
      </w:r>
      <w:proofErr w:type="gramEnd"/>
    </w:p>
    <w:p w:rsidR="00520A13" w:rsidRDefault="00520A13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пункт 4</w:t>
        </w:r>
      </w:hyperlink>
      <w:r>
        <w:t xml:space="preserve"> Положения изложить в новой редакции:</w:t>
      </w:r>
    </w:p>
    <w:p w:rsidR="00520A13" w:rsidRDefault="00520A13">
      <w:pPr>
        <w:pStyle w:val="ConsPlusNormal"/>
        <w:spacing w:before="220"/>
        <w:ind w:firstLine="540"/>
        <w:jc w:val="both"/>
      </w:pPr>
      <w:r>
        <w:t>"4. Сведения о доходах, расходах, об имуществе и обязательствах имущественного характера предоставляются в отдел правового и документационного обеспечения деятельности Администрации Октябрьского городского поселения, в которой гражданин замещает муниципальную должность или претендует на замещение должности муниципальной службы</w:t>
      </w:r>
      <w:proofErr w:type="gramStart"/>
      <w:r>
        <w:t>.".</w:t>
      </w:r>
      <w:proofErr w:type="gramEnd"/>
    </w:p>
    <w:p w:rsidR="00520A13" w:rsidRDefault="00520A13">
      <w:pPr>
        <w:pStyle w:val="ConsPlusNormal"/>
        <w:spacing w:before="220"/>
        <w:ind w:firstLine="540"/>
        <w:jc w:val="both"/>
      </w:pPr>
      <w:r>
        <w:t>2. Настоящее решение вступает в силу после обнародования в МКУ "Октябрьская централизованная библиотечная система" и распространяется на правоотношения, возникшие с 1 января 2019 года.</w:t>
      </w:r>
    </w:p>
    <w:p w:rsidR="00520A13" w:rsidRDefault="00520A13">
      <w:pPr>
        <w:pStyle w:val="ConsPlusNormal"/>
        <w:jc w:val="both"/>
      </w:pPr>
    </w:p>
    <w:p w:rsidR="00520A13" w:rsidRDefault="00520A13">
      <w:pPr>
        <w:pStyle w:val="ConsPlusNormal"/>
        <w:jc w:val="right"/>
      </w:pPr>
      <w:r>
        <w:t>Председатель Думы</w:t>
      </w:r>
    </w:p>
    <w:p w:rsidR="00520A13" w:rsidRDefault="00520A13">
      <w:pPr>
        <w:pStyle w:val="ConsPlusNormal"/>
        <w:jc w:val="right"/>
      </w:pPr>
      <w:r>
        <w:lastRenderedPageBreak/>
        <w:t>Октябрьского городского поселения</w:t>
      </w:r>
    </w:p>
    <w:p w:rsidR="00520A13" w:rsidRDefault="00520A13">
      <w:pPr>
        <w:pStyle w:val="ConsPlusNormal"/>
        <w:jc w:val="right"/>
      </w:pPr>
      <w:r>
        <w:t>Т.В.МИХЕЕВА</w:t>
      </w:r>
    </w:p>
    <w:p w:rsidR="00520A13" w:rsidRDefault="00520A13">
      <w:pPr>
        <w:pStyle w:val="ConsPlusNormal"/>
        <w:jc w:val="both"/>
      </w:pPr>
    </w:p>
    <w:p w:rsidR="00520A13" w:rsidRDefault="00520A13">
      <w:pPr>
        <w:pStyle w:val="ConsPlusNormal"/>
        <w:jc w:val="right"/>
      </w:pPr>
      <w:r>
        <w:t>Глава Октябрьского городского поселения -</w:t>
      </w:r>
    </w:p>
    <w:p w:rsidR="00520A13" w:rsidRDefault="00520A13">
      <w:pPr>
        <w:pStyle w:val="ConsPlusNormal"/>
        <w:jc w:val="right"/>
      </w:pPr>
      <w:r>
        <w:t>глава администрации Октябрьского</w:t>
      </w:r>
    </w:p>
    <w:p w:rsidR="00520A13" w:rsidRDefault="00520A13">
      <w:pPr>
        <w:pStyle w:val="ConsPlusNormal"/>
        <w:jc w:val="right"/>
      </w:pPr>
      <w:r>
        <w:t>городского поселения</w:t>
      </w:r>
    </w:p>
    <w:p w:rsidR="00520A13" w:rsidRDefault="00520A13">
      <w:pPr>
        <w:pStyle w:val="ConsPlusNormal"/>
        <w:jc w:val="right"/>
      </w:pPr>
      <w:r>
        <w:t>А.А.ПОКРЫШКИН</w:t>
      </w:r>
    </w:p>
    <w:p w:rsidR="00520A13" w:rsidRDefault="00520A13">
      <w:pPr>
        <w:pStyle w:val="ConsPlusNormal"/>
        <w:jc w:val="both"/>
      </w:pPr>
    </w:p>
    <w:p w:rsidR="00520A13" w:rsidRDefault="00520A13">
      <w:pPr>
        <w:pStyle w:val="ConsPlusNormal"/>
        <w:jc w:val="both"/>
      </w:pPr>
    </w:p>
    <w:p w:rsidR="00520A13" w:rsidRDefault="00520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C86" w:rsidRDefault="00542C86">
      <w:bookmarkStart w:id="0" w:name="_GoBack"/>
      <w:bookmarkEnd w:id="0"/>
    </w:p>
    <w:sectPr w:rsidR="00542C86" w:rsidSect="00D4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13"/>
    <w:rsid w:val="00520A13"/>
    <w:rsid w:val="0054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0489F1182CBB28A799CB0439AFCF17A648F15366C5F4CC5BAE5B036A4F71BA4D31A82013474582C05A0D7EE99A4C8F6C29CB0784028B947DB6E654BU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A0489F1182CBB28A799CB0439AF6F77A648F15366C5F4CCAB8E5B036A4F71BA4D31A8213342C542E00BED4E98CF299B349UE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82BD55F6ABFC716FD01B326C541391EAE3E769F4F14EE4931CD7427078582C0EF485AFC7FD9BB78991B0635C28BA45U0J" TargetMode="External"/><Relationship Id="rId11" Type="http://schemas.openxmlformats.org/officeDocument/2006/relationships/hyperlink" Target="consultantplus://offline/ref=C8A0489F1182CBB28A799CB0439AFCF17A648F15366C5F4CC5BAE5B036A4F71BA4D31A82013474582C05A0D7E399A4C8F6C29CB0784028B947DB6E654BUE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8A0489F1182CBB28A7982BD55F6ABFC7068D810356A541391EAE3E769F4F14EE4931CD74270795D290EF485AFC7FD9BB78991B0635C28BA45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0489F1182CBB28A799CB0439AFCF17A648F15366C5F4CC5BAE5B036A4F71BA4D31A82013474582C05A0D5E899A4C8F6C29CB0784028B947DB6E654B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2019-02-25T09:20:00Z</dcterms:created>
  <dcterms:modified xsi:type="dcterms:W3CDTF">2019-02-25T09:21:00Z</dcterms:modified>
</cp:coreProperties>
</file>