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D9" w:rsidRDefault="00B73CF6" w:rsidP="00A30578">
      <w:pPr>
        <w:pStyle w:val="a4"/>
        <w:spacing w:line="320" w:lineRule="exact"/>
        <w:ind w:firstLine="0"/>
        <w:jc w:val="center"/>
        <w:rPr>
          <w:color w:val="000000"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2853865</wp:posOffset>
            </wp:positionH>
            <wp:positionV relativeFrom="paragraph">
              <wp:posOffset>-352425</wp:posOffset>
            </wp:positionV>
            <wp:extent cx="608330" cy="953770"/>
            <wp:effectExtent l="0" t="0" r="0" b="0"/>
            <wp:wrapNone/>
            <wp:docPr id="7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0D9" w:rsidRPr="00FF124E" w:rsidRDefault="008160D9" w:rsidP="00FF124E">
      <w:pPr>
        <w:pStyle w:val="aff"/>
        <w:jc w:val="both"/>
        <w:rPr>
          <w:szCs w:val="28"/>
        </w:rPr>
      </w:pPr>
    </w:p>
    <w:p w:rsidR="008160D9" w:rsidRPr="00FF124E" w:rsidRDefault="008160D9" w:rsidP="00FF124E">
      <w:pPr>
        <w:pStyle w:val="aff"/>
        <w:jc w:val="both"/>
        <w:rPr>
          <w:b/>
          <w:bCs/>
          <w:szCs w:val="28"/>
        </w:rPr>
      </w:pPr>
    </w:p>
    <w:p w:rsidR="008160D9" w:rsidRPr="00FF124E" w:rsidRDefault="008160D9" w:rsidP="00FF124E">
      <w:pPr>
        <w:pStyle w:val="aff"/>
        <w:jc w:val="center"/>
        <w:rPr>
          <w:b/>
          <w:sz w:val="26"/>
          <w:szCs w:val="26"/>
        </w:rPr>
      </w:pPr>
      <w:r w:rsidRPr="00FF124E">
        <w:rPr>
          <w:b/>
          <w:sz w:val="26"/>
          <w:szCs w:val="26"/>
        </w:rPr>
        <w:t>АДМИНИСТРАЦИЯ ОКТЯБРЬСКОГО ГОРОДСКОГО ПОСЕЛЕНИЯ</w:t>
      </w:r>
    </w:p>
    <w:p w:rsidR="008160D9" w:rsidRPr="00FF124E" w:rsidRDefault="008160D9" w:rsidP="00FF124E">
      <w:pPr>
        <w:pStyle w:val="aff"/>
        <w:jc w:val="center"/>
        <w:rPr>
          <w:b/>
          <w:iCs/>
          <w:sz w:val="26"/>
          <w:szCs w:val="26"/>
        </w:rPr>
      </w:pPr>
      <w:r w:rsidRPr="00FF124E">
        <w:rPr>
          <w:b/>
          <w:iCs/>
          <w:sz w:val="26"/>
          <w:szCs w:val="26"/>
        </w:rPr>
        <w:t>ОКТЯБРЬСКОГО МУНИЦИПАЛЬНОГО РАЙОНА ПЕРМСКОГО КРАЯ</w:t>
      </w:r>
    </w:p>
    <w:p w:rsidR="008160D9" w:rsidRPr="00FF124E" w:rsidRDefault="008160D9" w:rsidP="00FF124E">
      <w:pPr>
        <w:pStyle w:val="aff"/>
        <w:jc w:val="center"/>
        <w:rPr>
          <w:b/>
          <w:sz w:val="26"/>
          <w:szCs w:val="26"/>
        </w:rPr>
      </w:pPr>
    </w:p>
    <w:p w:rsidR="008160D9" w:rsidRPr="00FF124E" w:rsidRDefault="008160D9" w:rsidP="00FF124E">
      <w:pPr>
        <w:pStyle w:val="aff"/>
        <w:jc w:val="center"/>
        <w:rPr>
          <w:b/>
          <w:sz w:val="26"/>
          <w:szCs w:val="26"/>
        </w:rPr>
      </w:pPr>
      <w:r w:rsidRPr="00FF124E">
        <w:rPr>
          <w:b/>
          <w:sz w:val="26"/>
          <w:szCs w:val="26"/>
        </w:rPr>
        <w:t>ПОСТАНОВЛЕНИЕ</w:t>
      </w:r>
    </w:p>
    <w:p w:rsidR="008160D9" w:rsidRDefault="008160D9" w:rsidP="00FF124E">
      <w:pPr>
        <w:pStyle w:val="aff"/>
        <w:jc w:val="both"/>
        <w:rPr>
          <w:sz w:val="26"/>
          <w:szCs w:val="26"/>
        </w:rPr>
      </w:pPr>
    </w:p>
    <w:p w:rsidR="00FF124E" w:rsidRPr="00FF124E" w:rsidRDefault="00FF124E" w:rsidP="00FF124E">
      <w:pPr>
        <w:pStyle w:val="aff"/>
        <w:jc w:val="both"/>
        <w:rPr>
          <w:sz w:val="26"/>
          <w:szCs w:val="26"/>
        </w:rPr>
      </w:pPr>
    </w:p>
    <w:p w:rsidR="008160D9" w:rsidRPr="00FF124E" w:rsidRDefault="00FF124E" w:rsidP="00FF124E">
      <w:pPr>
        <w:pStyle w:val="aff"/>
        <w:jc w:val="both"/>
        <w:rPr>
          <w:sz w:val="26"/>
          <w:szCs w:val="26"/>
        </w:rPr>
      </w:pPr>
      <w:r w:rsidRPr="00FF124E">
        <w:rPr>
          <w:sz w:val="26"/>
          <w:szCs w:val="26"/>
        </w:rPr>
        <w:t>22.01.2016</w:t>
      </w:r>
      <w:r w:rsidR="006902ED" w:rsidRPr="00FF124E">
        <w:rPr>
          <w:sz w:val="26"/>
          <w:szCs w:val="26"/>
        </w:rPr>
        <w:t xml:space="preserve">       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="006902ED" w:rsidRPr="00FF124E">
        <w:rPr>
          <w:sz w:val="26"/>
          <w:szCs w:val="26"/>
        </w:rPr>
        <w:t xml:space="preserve">   </w:t>
      </w:r>
      <w:r w:rsidR="008160D9" w:rsidRPr="00FF124E">
        <w:rPr>
          <w:sz w:val="26"/>
          <w:szCs w:val="26"/>
        </w:rPr>
        <w:t xml:space="preserve">№ </w:t>
      </w:r>
      <w:r w:rsidRPr="00FF124E">
        <w:rPr>
          <w:sz w:val="26"/>
          <w:szCs w:val="26"/>
        </w:rPr>
        <w:t>29</w:t>
      </w:r>
    </w:p>
    <w:p w:rsidR="00F70C48" w:rsidRDefault="00F70C48" w:rsidP="00FF124E">
      <w:pPr>
        <w:pStyle w:val="aff"/>
        <w:jc w:val="both"/>
        <w:rPr>
          <w:sz w:val="26"/>
          <w:szCs w:val="26"/>
        </w:rPr>
      </w:pPr>
    </w:p>
    <w:p w:rsidR="00FF124E" w:rsidRPr="00FF124E" w:rsidRDefault="00FF124E" w:rsidP="00FF124E">
      <w:pPr>
        <w:pStyle w:val="aff"/>
        <w:jc w:val="both"/>
        <w:rPr>
          <w:sz w:val="26"/>
          <w:szCs w:val="26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687"/>
      </w:tblGrid>
      <w:tr w:rsidR="008160D9" w:rsidRPr="00FF124E" w:rsidTr="008160D9">
        <w:trPr>
          <w:trHeight w:val="1526"/>
        </w:trPr>
        <w:tc>
          <w:tcPr>
            <w:tcW w:w="6687" w:type="dxa"/>
            <w:tcBorders>
              <w:top w:val="nil"/>
              <w:left w:val="nil"/>
              <w:bottom w:val="nil"/>
              <w:right w:val="nil"/>
            </w:tcBorders>
          </w:tcPr>
          <w:p w:rsidR="008160D9" w:rsidRPr="00FF124E" w:rsidRDefault="008160D9" w:rsidP="00FF124E">
            <w:pPr>
              <w:pStyle w:val="aff"/>
              <w:jc w:val="both"/>
              <w:rPr>
                <w:b/>
                <w:sz w:val="26"/>
                <w:szCs w:val="26"/>
              </w:rPr>
            </w:pPr>
            <w:r w:rsidRPr="00FF124E">
              <w:rPr>
                <w:b/>
                <w:sz w:val="26"/>
                <w:szCs w:val="26"/>
              </w:rPr>
              <w:t xml:space="preserve">Об утверждении административного регламента </w:t>
            </w:r>
            <w:r w:rsidR="00F70C48" w:rsidRPr="00FF124E">
              <w:rPr>
                <w:b/>
                <w:sz w:val="26"/>
                <w:szCs w:val="26"/>
              </w:rPr>
              <w:t>по предоставлению</w:t>
            </w:r>
            <w:r w:rsidRPr="00FF124E">
              <w:rPr>
                <w:b/>
                <w:sz w:val="26"/>
                <w:szCs w:val="26"/>
              </w:rPr>
              <w:t xml:space="preserve"> муниципальной услуги «</w:t>
            </w:r>
            <w:r w:rsidR="00F669AA" w:rsidRPr="00FF124E">
              <w:rPr>
                <w:b/>
                <w:bCs/>
                <w:sz w:val="26"/>
                <w:szCs w:val="26"/>
              </w:rPr>
              <w:t>Выдача</w:t>
            </w:r>
            <w:r w:rsidR="001C2230" w:rsidRPr="00FF124E">
              <w:rPr>
                <w:b/>
                <w:bCs/>
                <w:sz w:val="26"/>
                <w:szCs w:val="26"/>
              </w:rPr>
              <w:t xml:space="preserve"> разрешени</w:t>
            </w:r>
            <w:r w:rsidR="00F669AA" w:rsidRPr="00FF124E">
              <w:rPr>
                <w:b/>
                <w:bCs/>
                <w:sz w:val="26"/>
                <w:szCs w:val="26"/>
              </w:rPr>
              <w:t>я</w:t>
            </w:r>
            <w:r w:rsidR="001C2230" w:rsidRPr="00FF124E">
              <w:rPr>
                <w:b/>
                <w:bCs/>
                <w:sz w:val="26"/>
                <w:szCs w:val="26"/>
              </w:rPr>
              <w:t xml:space="preserve"> на отклонение от предельных параметров разрешённого строительства, реконструкции объектов капитального строительства</w:t>
            </w:r>
            <w:r w:rsidR="003B0CC6" w:rsidRPr="00FF124E">
              <w:rPr>
                <w:sz w:val="26"/>
                <w:szCs w:val="26"/>
              </w:rPr>
              <w:t>»</w:t>
            </w:r>
            <w:r w:rsidR="003B0CC6" w:rsidRPr="00FF124E">
              <w:rPr>
                <w:b/>
                <w:sz w:val="26"/>
                <w:szCs w:val="26"/>
              </w:rPr>
              <w:t xml:space="preserve"> на территории Октябрьского городского поселения</w:t>
            </w:r>
          </w:p>
        </w:tc>
      </w:tr>
    </w:tbl>
    <w:p w:rsidR="00F70C48" w:rsidRDefault="00F70C48" w:rsidP="00FF124E">
      <w:pPr>
        <w:pStyle w:val="aff"/>
        <w:jc w:val="both"/>
        <w:rPr>
          <w:sz w:val="26"/>
          <w:szCs w:val="26"/>
        </w:rPr>
      </w:pPr>
    </w:p>
    <w:p w:rsidR="00FF124E" w:rsidRPr="00FF124E" w:rsidRDefault="00FF124E" w:rsidP="00FF124E">
      <w:pPr>
        <w:pStyle w:val="aff"/>
        <w:jc w:val="both"/>
        <w:rPr>
          <w:sz w:val="26"/>
          <w:szCs w:val="26"/>
        </w:rPr>
      </w:pPr>
    </w:p>
    <w:p w:rsidR="008160D9" w:rsidRPr="00FF124E" w:rsidRDefault="008160D9" w:rsidP="00FF124E">
      <w:pPr>
        <w:pStyle w:val="aff"/>
        <w:ind w:firstLine="708"/>
        <w:jc w:val="both"/>
        <w:rPr>
          <w:sz w:val="26"/>
          <w:szCs w:val="26"/>
        </w:rPr>
      </w:pPr>
      <w:r w:rsidRPr="00FF124E">
        <w:rPr>
          <w:sz w:val="26"/>
          <w:szCs w:val="26"/>
        </w:rPr>
        <w:t>В соответствии с Федеральными законами от 06</w:t>
      </w:r>
      <w:r w:rsidR="001C2230" w:rsidRPr="00FF124E">
        <w:rPr>
          <w:sz w:val="26"/>
          <w:szCs w:val="26"/>
        </w:rPr>
        <w:t xml:space="preserve"> октября </w:t>
      </w:r>
      <w:r w:rsidRPr="00FF124E">
        <w:rPr>
          <w:sz w:val="26"/>
          <w:szCs w:val="26"/>
        </w:rPr>
        <w:t>2003 № 131-ФЗ «Об общих принципах организации местного самоуправления в Российской Федерации», от 02</w:t>
      </w:r>
      <w:r w:rsidR="001C2230" w:rsidRPr="00FF124E">
        <w:rPr>
          <w:sz w:val="26"/>
          <w:szCs w:val="26"/>
        </w:rPr>
        <w:t xml:space="preserve"> мая </w:t>
      </w:r>
      <w:r w:rsidRPr="00FF124E">
        <w:rPr>
          <w:sz w:val="26"/>
          <w:szCs w:val="26"/>
        </w:rPr>
        <w:t>2006 № 59-ФЗ «О порядке рассмотрения обращений гражд</w:t>
      </w:r>
      <w:r w:rsidR="001C2230" w:rsidRPr="00FF124E">
        <w:rPr>
          <w:sz w:val="26"/>
          <w:szCs w:val="26"/>
        </w:rPr>
        <w:t xml:space="preserve">ан Российской Федерации», от 27 июля </w:t>
      </w:r>
      <w:r w:rsidRPr="00FF124E">
        <w:rPr>
          <w:sz w:val="26"/>
          <w:szCs w:val="26"/>
        </w:rPr>
        <w:t xml:space="preserve">2010 № 210-ФЗ «Об организации предоставления государственных и муниципальных услуг», </w:t>
      </w:r>
      <w:r w:rsidR="003B0CF9" w:rsidRPr="00FF124E">
        <w:rPr>
          <w:sz w:val="26"/>
          <w:szCs w:val="26"/>
        </w:rPr>
        <w:t xml:space="preserve">руководствуясь </w:t>
      </w:r>
      <w:r w:rsidRPr="00FF124E">
        <w:rPr>
          <w:sz w:val="26"/>
          <w:szCs w:val="26"/>
        </w:rPr>
        <w:t>Уставом Октябрьского городского поселения, руководствуясь постановлени</w:t>
      </w:r>
      <w:r w:rsidR="00694C3A" w:rsidRPr="00FF124E">
        <w:rPr>
          <w:sz w:val="26"/>
          <w:szCs w:val="26"/>
        </w:rPr>
        <w:t>я</w:t>
      </w:r>
      <w:r w:rsidR="00D315E5" w:rsidRPr="00FF124E">
        <w:rPr>
          <w:sz w:val="26"/>
          <w:szCs w:val="26"/>
        </w:rPr>
        <w:t>м</w:t>
      </w:r>
      <w:r w:rsidR="00694C3A" w:rsidRPr="00FF124E">
        <w:rPr>
          <w:sz w:val="26"/>
          <w:szCs w:val="26"/>
        </w:rPr>
        <w:t>и</w:t>
      </w:r>
      <w:r w:rsidR="00F669AA" w:rsidRPr="00FF124E">
        <w:rPr>
          <w:sz w:val="26"/>
          <w:szCs w:val="26"/>
        </w:rPr>
        <w:t xml:space="preserve"> </w:t>
      </w:r>
      <w:r w:rsidRPr="00FF124E">
        <w:rPr>
          <w:color w:val="000000" w:themeColor="text1"/>
          <w:sz w:val="26"/>
          <w:szCs w:val="26"/>
        </w:rPr>
        <w:t>администрации Октябрьского городского поселения от 21</w:t>
      </w:r>
      <w:r w:rsidR="001C2230" w:rsidRPr="00FF124E">
        <w:rPr>
          <w:color w:val="000000" w:themeColor="text1"/>
          <w:sz w:val="26"/>
          <w:szCs w:val="26"/>
        </w:rPr>
        <w:t xml:space="preserve"> марта </w:t>
      </w:r>
      <w:r w:rsidRPr="00FF124E">
        <w:rPr>
          <w:color w:val="000000" w:themeColor="text1"/>
          <w:sz w:val="26"/>
          <w:szCs w:val="26"/>
        </w:rPr>
        <w:t>2014 № 113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функций, а также о проведении экспертизы проектов административных регламентов предо</w:t>
      </w:r>
      <w:r w:rsidR="00D315E5" w:rsidRPr="00FF124E">
        <w:rPr>
          <w:color w:val="000000" w:themeColor="text1"/>
          <w:sz w:val="26"/>
          <w:szCs w:val="26"/>
        </w:rPr>
        <w:t>ставления муниципальных услуг»</w:t>
      </w:r>
      <w:r w:rsidR="00F669AA" w:rsidRPr="00FF124E">
        <w:rPr>
          <w:color w:val="000000" w:themeColor="text1"/>
          <w:sz w:val="26"/>
          <w:szCs w:val="26"/>
        </w:rPr>
        <w:t>, от 03 декабря 2015 № 647 «Об утверждении Перечней муниципальных услуг»</w:t>
      </w:r>
      <w:r w:rsidR="00FF124E" w:rsidRPr="00FF124E">
        <w:rPr>
          <w:color w:val="000000" w:themeColor="text1"/>
          <w:sz w:val="26"/>
          <w:szCs w:val="26"/>
        </w:rPr>
        <w:t>,</w:t>
      </w:r>
    </w:p>
    <w:p w:rsidR="008160D9" w:rsidRPr="00FF124E" w:rsidRDefault="008160D9" w:rsidP="00FF124E">
      <w:pPr>
        <w:pStyle w:val="aff"/>
        <w:jc w:val="both"/>
        <w:rPr>
          <w:sz w:val="26"/>
          <w:szCs w:val="26"/>
        </w:rPr>
      </w:pPr>
      <w:r w:rsidRPr="00FF124E">
        <w:rPr>
          <w:sz w:val="26"/>
          <w:szCs w:val="26"/>
        </w:rPr>
        <w:t>ПОСТАНОВЛЯЮ:</w:t>
      </w:r>
    </w:p>
    <w:p w:rsidR="008160D9" w:rsidRPr="00FF124E" w:rsidRDefault="008160D9" w:rsidP="00FF124E">
      <w:pPr>
        <w:pStyle w:val="aff"/>
        <w:ind w:firstLine="708"/>
        <w:jc w:val="both"/>
        <w:rPr>
          <w:sz w:val="26"/>
          <w:szCs w:val="26"/>
        </w:rPr>
      </w:pPr>
      <w:r w:rsidRPr="00FF124E">
        <w:rPr>
          <w:sz w:val="26"/>
          <w:szCs w:val="26"/>
        </w:rPr>
        <w:t>1.</w:t>
      </w:r>
      <w:r w:rsidR="001C2230" w:rsidRPr="00FF124E">
        <w:rPr>
          <w:sz w:val="26"/>
          <w:szCs w:val="26"/>
        </w:rPr>
        <w:t xml:space="preserve"> </w:t>
      </w:r>
      <w:r w:rsidRPr="00FF124E">
        <w:rPr>
          <w:sz w:val="26"/>
          <w:szCs w:val="26"/>
        </w:rPr>
        <w:t xml:space="preserve">Утвердить административный регламент </w:t>
      </w:r>
      <w:r w:rsidR="00F70C48" w:rsidRPr="00FF124E">
        <w:rPr>
          <w:sz w:val="26"/>
          <w:szCs w:val="26"/>
        </w:rPr>
        <w:t xml:space="preserve">по </w:t>
      </w:r>
      <w:r w:rsidRPr="00FF124E">
        <w:rPr>
          <w:sz w:val="26"/>
          <w:szCs w:val="26"/>
        </w:rPr>
        <w:t>предоставлени</w:t>
      </w:r>
      <w:r w:rsidR="00F70C48" w:rsidRPr="00FF124E">
        <w:rPr>
          <w:sz w:val="26"/>
          <w:szCs w:val="26"/>
        </w:rPr>
        <w:t>ю</w:t>
      </w:r>
      <w:r w:rsidRPr="00FF124E">
        <w:rPr>
          <w:sz w:val="26"/>
          <w:szCs w:val="26"/>
        </w:rPr>
        <w:t xml:space="preserve"> муниципальной услуги </w:t>
      </w:r>
      <w:r w:rsidR="001C2230" w:rsidRPr="00FF124E">
        <w:rPr>
          <w:sz w:val="26"/>
          <w:szCs w:val="26"/>
        </w:rPr>
        <w:t>«</w:t>
      </w:r>
      <w:r w:rsidR="00F669AA" w:rsidRPr="00FF124E">
        <w:rPr>
          <w:bCs/>
          <w:sz w:val="26"/>
          <w:szCs w:val="26"/>
        </w:rPr>
        <w:t>Выдача</w:t>
      </w:r>
      <w:r w:rsidR="001C2230" w:rsidRPr="00FF124E">
        <w:rPr>
          <w:bCs/>
          <w:sz w:val="26"/>
          <w:szCs w:val="26"/>
        </w:rPr>
        <w:t xml:space="preserve"> разрешени</w:t>
      </w:r>
      <w:r w:rsidR="00F669AA" w:rsidRPr="00FF124E">
        <w:rPr>
          <w:bCs/>
          <w:sz w:val="26"/>
          <w:szCs w:val="26"/>
        </w:rPr>
        <w:t>я</w:t>
      </w:r>
      <w:r w:rsidR="001C2230" w:rsidRPr="00FF124E">
        <w:rPr>
          <w:bCs/>
          <w:sz w:val="26"/>
          <w:szCs w:val="26"/>
        </w:rPr>
        <w:t xml:space="preserve"> на отклонение от предельных параметров разрешённого строительства, реконструкции объектов капитального строительства</w:t>
      </w:r>
      <w:r w:rsidR="001C2230" w:rsidRPr="00FF124E">
        <w:rPr>
          <w:sz w:val="26"/>
          <w:szCs w:val="26"/>
        </w:rPr>
        <w:t>» на территории Октябрьского городского поселения</w:t>
      </w:r>
      <w:r w:rsidRPr="00FF124E">
        <w:rPr>
          <w:sz w:val="26"/>
          <w:szCs w:val="26"/>
        </w:rPr>
        <w:t>, прилагается.</w:t>
      </w:r>
    </w:p>
    <w:p w:rsidR="00694C3A" w:rsidRPr="00FF124E" w:rsidRDefault="001C2230" w:rsidP="00FF124E">
      <w:pPr>
        <w:pStyle w:val="aff"/>
        <w:ind w:firstLine="708"/>
        <w:jc w:val="both"/>
        <w:rPr>
          <w:color w:val="000000" w:themeColor="text1"/>
          <w:sz w:val="26"/>
          <w:szCs w:val="26"/>
        </w:rPr>
      </w:pPr>
      <w:r w:rsidRPr="00FF124E">
        <w:rPr>
          <w:sz w:val="26"/>
          <w:szCs w:val="26"/>
        </w:rPr>
        <w:t>2</w:t>
      </w:r>
      <w:r w:rsidR="008160D9" w:rsidRPr="00FF124E">
        <w:rPr>
          <w:sz w:val="26"/>
          <w:szCs w:val="26"/>
        </w:rPr>
        <w:t>.</w:t>
      </w:r>
      <w:r w:rsidRPr="00FF124E">
        <w:rPr>
          <w:sz w:val="26"/>
          <w:szCs w:val="26"/>
        </w:rPr>
        <w:t xml:space="preserve"> </w:t>
      </w:r>
      <w:r w:rsidR="008160D9" w:rsidRPr="00FF124E">
        <w:rPr>
          <w:color w:val="000000" w:themeColor="text1"/>
          <w:sz w:val="26"/>
          <w:szCs w:val="26"/>
        </w:rPr>
        <w:t xml:space="preserve">Настоящее постановление вступает в силу </w:t>
      </w:r>
      <w:r w:rsidR="00694C3A" w:rsidRPr="00FF124E">
        <w:rPr>
          <w:color w:val="000000" w:themeColor="text1"/>
          <w:sz w:val="26"/>
          <w:szCs w:val="26"/>
        </w:rPr>
        <w:t>после</w:t>
      </w:r>
      <w:r w:rsidR="008160D9" w:rsidRPr="00FF124E">
        <w:rPr>
          <w:color w:val="000000" w:themeColor="text1"/>
          <w:sz w:val="26"/>
          <w:szCs w:val="26"/>
        </w:rPr>
        <w:t xml:space="preserve"> обнародования в </w:t>
      </w:r>
      <w:r w:rsidR="00694C3A" w:rsidRPr="00FF124E">
        <w:rPr>
          <w:color w:val="000000" w:themeColor="text1"/>
          <w:sz w:val="26"/>
          <w:szCs w:val="26"/>
        </w:rPr>
        <w:t>МКУ «Октябрьская централизованная библиотечная система»</w:t>
      </w:r>
      <w:r w:rsidR="008160D9" w:rsidRPr="00FF124E">
        <w:rPr>
          <w:color w:val="000000" w:themeColor="text1"/>
          <w:sz w:val="26"/>
          <w:szCs w:val="26"/>
        </w:rPr>
        <w:t xml:space="preserve"> и подлежит размещению</w:t>
      </w:r>
      <w:r w:rsidR="00F669AA" w:rsidRPr="00FF124E">
        <w:rPr>
          <w:color w:val="000000" w:themeColor="text1"/>
          <w:sz w:val="26"/>
          <w:szCs w:val="26"/>
        </w:rPr>
        <w:t xml:space="preserve"> </w:t>
      </w:r>
      <w:r w:rsidR="008160D9" w:rsidRPr="00FF124E">
        <w:rPr>
          <w:sz w:val="26"/>
          <w:szCs w:val="26"/>
        </w:rPr>
        <w:t xml:space="preserve">на </w:t>
      </w:r>
      <w:r w:rsidR="008160D9" w:rsidRPr="00FF124E">
        <w:rPr>
          <w:color w:val="000000" w:themeColor="text1"/>
          <w:sz w:val="26"/>
          <w:szCs w:val="26"/>
        </w:rPr>
        <w:t>официальном сайте Октябрьского городского поселения в информационно-телекоммуникационной сети «Интернет»:</w:t>
      </w:r>
    </w:p>
    <w:p w:rsidR="008160D9" w:rsidRPr="00FF124E" w:rsidRDefault="00FF124E" w:rsidP="00FF124E">
      <w:pPr>
        <w:pStyle w:val="aff"/>
        <w:jc w:val="both"/>
        <w:rPr>
          <w:sz w:val="26"/>
          <w:szCs w:val="26"/>
        </w:rPr>
      </w:pPr>
      <w:hyperlink w:history="1"/>
      <w:hyperlink r:id="rId10" w:history="1">
        <w:r w:rsidR="008160D9" w:rsidRPr="00FF124E">
          <w:rPr>
            <w:rStyle w:val="ac"/>
            <w:sz w:val="26"/>
            <w:szCs w:val="26"/>
          </w:rPr>
          <w:t>http://oktyabrskiy.permarea.ru/oktyabrskoje/Glavnaja-stranica/</w:t>
        </w:r>
      </w:hyperlink>
      <w:r w:rsidR="008160D9" w:rsidRPr="00FF124E">
        <w:rPr>
          <w:sz w:val="26"/>
          <w:szCs w:val="26"/>
        </w:rPr>
        <w:t>.</w:t>
      </w:r>
    </w:p>
    <w:p w:rsidR="008160D9" w:rsidRPr="00FF124E" w:rsidRDefault="00F669AA" w:rsidP="00FF124E">
      <w:pPr>
        <w:pStyle w:val="aff"/>
        <w:ind w:firstLine="708"/>
        <w:jc w:val="both"/>
        <w:rPr>
          <w:sz w:val="26"/>
          <w:szCs w:val="26"/>
        </w:rPr>
      </w:pPr>
      <w:r w:rsidRPr="00FF124E">
        <w:rPr>
          <w:sz w:val="26"/>
          <w:szCs w:val="26"/>
        </w:rPr>
        <w:t>3</w:t>
      </w:r>
      <w:r w:rsidR="008160D9" w:rsidRPr="00FF124E">
        <w:rPr>
          <w:sz w:val="26"/>
          <w:szCs w:val="26"/>
        </w:rPr>
        <w:t>. Контроль за</w:t>
      </w:r>
      <w:r w:rsidR="00DE55AE" w:rsidRPr="00FF124E">
        <w:rPr>
          <w:sz w:val="26"/>
          <w:szCs w:val="26"/>
        </w:rPr>
        <w:t xml:space="preserve"> </w:t>
      </w:r>
      <w:r w:rsidR="008160D9" w:rsidRPr="00FF124E">
        <w:rPr>
          <w:sz w:val="26"/>
          <w:szCs w:val="26"/>
        </w:rPr>
        <w:t xml:space="preserve">исполнением постановления возложить на </w:t>
      </w:r>
      <w:r w:rsidR="00F51049" w:rsidRPr="00FF124E">
        <w:rPr>
          <w:color w:val="000000" w:themeColor="text1"/>
          <w:sz w:val="26"/>
          <w:szCs w:val="26"/>
        </w:rPr>
        <w:t xml:space="preserve">заместителя главы </w:t>
      </w:r>
      <w:r w:rsidR="001C2230" w:rsidRPr="00FF124E">
        <w:rPr>
          <w:color w:val="000000" w:themeColor="text1"/>
          <w:sz w:val="26"/>
          <w:szCs w:val="26"/>
        </w:rPr>
        <w:t>а</w:t>
      </w:r>
      <w:r w:rsidR="00F51049" w:rsidRPr="00FF124E">
        <w:rPr>
          <w:color w:val="000000" w:themeColor="text1"/>
          <w:sz w:val="26"/>
          <w:szCs w:val="26"/>
        </w:rPr>
        <w:t xml:space="preserve">дминистрации по инфраструктуре и </w:t>
      </w:r>
      <w:r w:rsidRPr="00FF124E">
        <w:rPr>
          <w:color w:val="000000" w:themeColor="text1"/>
          <w:sz w:val="26"/>
          <w:szCs w:val="26"/>
        </w:rPr>
        <w:t>жилищно-коммунальному хозяйству.</w:t>
      </w:r>
    </w:p>
    <w:p w:rsidR="008160D9" w:rsidRPr="00FF124E" w:rsidRDefault="008160D9" w:rsidP="00FF124E">
      <w:pPr>
        <w:pStyle w:val="aff"/>
        <w:jc w:val="both"/>
        <w:rPr>
          <w:sz w:val="26"/>
          <w:szCs w:val="26"/>
        </w:rPr>
      </w:pPr>
    </w:p>
    <w:p w:rsidR="0053266D" w:rsidRPr="00FF124E" w:rsidRDefault="0053266D" w:rsidP="00FF124E">
      <w:pPr>
        <w:pStyle w:val="aff"/>
        <w:jc w:val="both"/>
        <w:rPr>
          <w:sz w:val="26"/>
          <w:szCs w:val="26"/>
        </w:rPr>
      </w:pPr>
    </w:p>
    <w:p w:rsidR="003C25BC" w:rsidRPr="00FF124E" w:rsidRDefault="003C25BC" w:rsidP="00FF124E">
      <w:pPr>
        <w:pStyle w:val="aff"/>
        <w:jc w:val="both"/>
        <w:rPr>
          <w:sz w:val="26"/>
          <w:szCs w:val="26"/>
          <w:lang w:eastAsia="en-US"/>
        </w:rPr>
      </w:pPr>
      <w:r w:rsidRPr="00FF124E">
        <w:rPr>
          <w:sz w:val="26"/>
          <w:szCs w:val="26"/>
          <w:lang w:eastAsia="en-US"/>
        </w:rPr>
        <w:t xml:space="preserve">Глава городского поселения – </w:t>
      </w:r>
    </w:p>
    <w:p w:rsidR="003C25BC" w:rsidRPr="00FF124E" w:rsidRDefault="003C25BC" w:rsidP="00FF124E">
      <w:pPr>
        <w:pStyle w:val="aff"/>
        <w:jc w:val="both"/>
        <w:rPr>
          <w:sz w:val="26"/>
          <w:szCs w:val="26"/>
          <w:lang w:eastAsia="en-US"/>
        </w:rPr>
      </w:pPr>
      <w:r w:rsidRPr="00FF124E">
        <w:rPr>
          <w:sz w:val="26"/>
          <w:szCs w:val="26"/>
          <w:lang w:eastAsia="en-US"/>
        </w:rPr>
        <w:t>глава администрации Октябрьского</w:t>
      </w:r>
    </w:p>
    <w:p w:rsidR="003C25BC" w:rsidRPr="00FF124E" w:rsidRDefault="003C25BC" w:rsidP="00FF124E">
      <w:pPr>
        <w:pStyle w:val="aff"/>
        <w:jc w:val="both"/>
        <w:rPr>
          <w:sz w:val="26"/>
          <w:szCs w:val="26"/>
          <w:lang w:eastAsia="en-US"/>
        </w:rPr>
      </w:pPr>
      <w:r w:rsidRPr="00FF124E">
        <w:rPr>
          <w:sz w:val="26"/>
          <w:szCs w:val="26"/>
          <w:lang w:eastAsia="en-US"/>
        </w:rPr>
        <w:t>городского поселения                                                                       И.Ф. Селезнев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2"/>
        <w:gridCol w:w="5049"/>
      </w:tblGrid>
      <w:tr w:rsidR="008160D9" w:rsidRPr="00FF124E" w:rsidTr="003B0CC6">
        <w:tc>
          <w:tcPr>
            <w:tcW w:w="4522" w:type="dxa"/>
          </w:tcPr>
          <w:p w:rsidR="008160D9" w:rsidRPr="00FF124E" w:rsidRDefault="008160D9" w:rsidP="00FF124E">
            <w:pPr>
              <w:pStyle w:val="aff"/>
              <w:jc w:val="both"/>
              <w:rPr>
                <w:bCs/>
                <w:spacing w:val="-4"/>
                <w:szCs w:val="28"/>
              </w:rPr>
            </w:pPr>
          </w:p>
        </w:tc>
        <w:tc>
          <w:tcPr>
            <w:tcW w:w="5049" w:type="dxa"/>
          </w:tcPr>
          <w:p w:rsidR="008160D9" w:rsidRPr="00FF124E" w:rsidRDefault="008160D9" w:rsidP="00FF124E">
            <w:pPr>
              <w:pStyle w:val="aff"/>
              <w:jc w:val="right"/>
              <w:rPr>
                <w:bCs/>
                <w:spacing w:val="-4"/>
                <w:sz w:val="24"/>
                <w:szCs w:val="24"/>
              </w:rPr>
            </w:pPr>
            <w:r w:rsidRPr="00FF124E">
              <w:rPr>
                <w:bCs/>
                <w:spacing w:val="-4"/>
                <w:sz w:val="24"/>
                <w:szCs w:val="24"/>
              </w:rPr>
              <w:t>УТВЕРЖДЕН:</w:t>
            </w:r>
          </w:p>
          <w:p w:rsidR="008160D9" w:rsidRPr="00FF124E" w:rsidRDefault="008160D9" w:rsidP="00FF124E">
            <w:pPr>
              <w:pStyle w:val="aff"/>
              <w:jc w:val="right"/>
              <w:rPr>
                <w:bCs/>
                <w:spacing w:val="-4"/>
                <w:sz w:val="24"/>
                <w:szCs w:val="24"/>
              </w:rPr>
            </w:pPr>
            <w:r w:rsidRPr="00FF124E">
              <w:rPr>
                <w:bCs/>
                <w:spacing w:val="-4"/>
                <w:sz w:val="24"/>
                <w:szCs w:val="24"/>
              </w:rPr>
              <w:t>постановлением администрации</w:t>
            </w:r>
          </w:p>
          <w:p w:rsidR="008160D9" w:rsidRPr="00FF124E" w:rsidRDefault="008160D9" w:rsidP="00FF124E">
            <w:pPr>
              <w:pStyle w:val="aff"/>
              <w:jc w:val="right"/>
              <w:rPr>
                <w:bCs/>
                <w:spacing w:val="-4"/>
                <w:sz w:val="24"/>
                <w:szCs w:val="24"/>
              </w:rPr>
            </w:pPr>
            <w:r w:rsidRPr="00FF124E">
              <w:rPr>
                <w:bCs/>
                <w:spacing w:val="-4"/>
                <w:sz w:val="24"/>
                <w:szCs w:val="24"/>
              </w:rPr>
              <w:t>Октябрьского городского поселения</w:t>
            </w:r>
          </w:p>
          <w:p w:rsidR="008160D9" w:rsidRPr="00FF124E" w:rsidRDefault="008160D9" w:rsidP="00FF124E">
            <w:pPr>
              <w:pStyle w:val="aff"/>
              <w:jc w:val="right"/>
              <w:rPr>
                <w:bCs/>
                <w:spacing w:val="-4"/>
                <w:szCs w:val="28"/>
              </w:rPr>
            </w:pPr>
            <w:r w:rsidRPr="00FF124E">
              <w:rPr>
                <w:bCs/>
                <w:spacing w:val="-4"/>
                <w:sz w:val="24"/>
                <w:szCs w:val="24"/>
              </w:rPr>
              <w:t xml:space="preserve">от </w:t>
            </w:r>
            <w:r w:rsidR="00FF124E">
              <w:rPr>
                <w:bCs/>
                <w:spacing w:val="-4"/>
                <w:sz w:val="24"/>
                <w:szCs w:val="24"/>
              </w:rPr>
              <w:t>22.01.2016</w:t>
            </w:r>
            <w:r w:rsidRPr="00FF124E">
              <w:rPr>
                <w:bCs/>
                <w:spacing w:val="-4"/>
                <w:sz w:val="24"/>
                <w:szCs w:val="24"/>
              </w:rPr>
              <w:t xml:space="preserve"> № </w:t>
            </w:r>
            <w:r w:rsidR="00FF124E">
              <w:rPr>
                <w:bCs/>
                <w:spacing w:val="-4"/>
                <w:sz w:val="24"/>
                <w:szCs w:val="24"/>
              </w:rPr>
              <w:t>29</w:t>
            </w:r>
          </w:p>
        </w:tc>
      </w:tr>
    </w:tbl>
    <w:p w:rsidR="002C0CE9" w:rsidRPr="00FF124E" w:rsidRDefault="002C0CE9" w:rsidP="00FF124E">
      <w:pPr>
        <w:pStyle w:val="aff"/>
        <w:jc w:val="both"/>
        <w:rPr>
          <w:b/>
          <w:szCs w:val="28"/>
        </w:rPr>
      </w:pPr>
    </w:p>
    <w:p w:rsidR="006822B7" w:rsidRPr="00C469C8" w:rsidRDefault="001436EC" w:rsidP="00C469C8">
      <w:pPr>
        <w:pStyle w:val="aff"/>
        <w:jc w:val="center"/>
        <w:rPr>
          <w:b/>
          <w:szCs w:val="28"/>
        </w:rPr>
      </w:pPr>
      <w:r w:rsidRPr="00C469C8">
        <w:rPr>
          <w:b/>
          <w:szCs w:val="28"/>
        </w:rPr>
        <w:t>Административный регламент</w:t>
      </w:r>
      <w:r w:rsidR="00C469C8" w:rsidRPr="00C469C8">
        <w:rPr>
          <w:b/>
          <w:szCs w:val="28"/>
        </w:rPr>
        <w:t xml:space="preserve"> </w:t>
      </w:r>
      <w:r w:rsidRPr="00C469C8">
        <w:rPr>
          <w:b/>
          <w:szCs w:val="28"/>
        </w:rPr>
        <w:t xml:space="preserve">по предоставлению </w:t>
      </w:r>
      <w:r w:rsidR="00E4761A" w:rsidRPr="00C469C8">
        <w:rPr>
          <w:b/>
          <w:szCs w:val="28"/>
        </w:rPr>
        <w:t>муниципальной</w:t>
      </w:r>
      <w:r w:rsidRPr="00C469C8">
        <w:rPr>
          <w:b/>
          <w:szCs w:val="28"/>
        </w:rPr>
        <w:t xml:space="preserve"> услуги</w:t>
      </w:r>
      <w:r w:rsidR="00C469C8" w:rsidRPr="00C469C8">
        <w:rPr>
          <w:b/>
          <w:szCs w:val="28"/>
        </w:rPr>
        <w:t xml:space="preserve"> </w:t>
      </w:r>
      <w:r w:rsidR="001C2230" w:rsidRPr="00C469C8">
        <w:rPr>
          <w:b/>
          <w:szCs w:val="28"/>
        </w:rPr>
        <w:t>«</w:t>
      </w:r>
      <w:r w:rsidR="00F669AA" w:rsidRPr="00C469C8">
        <w:rPr>
          <w:b/>
          <w:bCs/>
          <w:szCs w:val="28"/>
        </w:rPr>
        <w:t>Выдача</w:t>
      </w:r>
      <w:r w:rsidR="001C2230" w:rsidRPr="00C469C8">
        <w:rPr>
          <w:b/>
          <w:bCs/>
          <w:szCs w:val="28"/>
        </w:rPr>
        <w:t xml:space="preserve"> разрешени</w:t>
      </w:r>
      <w:r w:rsidR="00F669AA" w:rsidRPr="00C469C8">
        <w:rPr>
          <w:b/>
          <w:bCs/>
          <w:szCs w:val="28"/>
        </w:rPr>
        <w:t>я</w:t>
      </w:r>
      <w:r w:rsidR="001C2230" w:rsidRPr="00C469C8">
        <w:rPr>
          <w:b/>
          <w:bCs/>
          <w:szCs w:val="28"/>
        </w:rPr>
        <w:t xml:space="preserve"> на отклонение от предельных параметров разрешённого строительства, реконструкции объектов капитального строительства</w:t>
      </w:r>
      <w:r w:rsidR="001C2230" w:rsidRPr="00C469C8">
        <w:rPr>
          <w:b/>
          <w:szCs w:val="28"/>
        </w:rPr>
        <w:t>» на территории Октябрьского городского поселения</w:t>
      </w:r>
    </w:p>
    <w:p w:rsidR="001C2230" w:rsidRPr="00FF124E" w:rsidRDefault="001C2230" w:rsidP="00FF124E">
      <w:pPr>
        <w:pStyle w:val="aff"/>
        <w:jc w:val="both"/>
        <w:rPr>
          <w:szCs w:val="28"/>
        </w:rPr>
      </w:pPr>
    </w:p>
    <w:p w:rsidR="002C0CE9" w:rsidRPr="00FF124E" w:rsidRDefault="00C469C8" w:rsidP="00C469C8">
      <w:pPr>
        <w:pStyle w:val="aff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</w:t>
      </w:r>
      <w:r w:rsidR="001436EC" w:rsidRPr="00FF124E">
        <w:rPr>
          <w:b/>
          <w:szCs w:val="28"/>
        </w:rPr>
        <w:t>Общие положения</w:t>
      </w:r>
    </w:p>
    <w:p w:rsidR="00F33118" w:rsidRPr="00FF124E" w:rsidRDefault="001436EC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1.1. </w:t>
      </w:r>
      <w:r w:rsidR="00C153D5" w:rsidRPr="00FF124E">
        <w:rPr>
          <w:szCs w:val="28"/>
        </w:rPr>
        <w:t>Предмет регулировани</w:t>
      </w:r>
      <w:r w:rsidR="00F33118" w:rsidRPr="00FF124E">
        <w:rPr>
          <w:szCs w:val="28"/>
        </w:rPr>
        <w:t xml:space="preserve">я </w:t>
      </w:r>
      <w:r w:rsidR="000D3069" w:rsidRPr="00FF124E">
        <w:rPr>
          <w:szCs w:val="28"/>
        </w:rPr>
        <w:t>а</w:t>
      </w:r>
      <w:r w:rsidR="00F33118" w:rsidRPr="00FF124E">
        <w:rPr>
          <w:szCs w:val="28"/>
        </w:rPr>
        <w:t>дминистративного регламента</w:t>
      </w:r>
    </w:p>
    <w:p w:rsidR="00E75A9D" w:rsidRPr="00FF124E" w:rsidRDefault="00600D71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1.1.1. </w:t>
      </w:r>
      <w:r w:rsidR="001436EC" w:rsidRPr="00FF124E">
        <w:rPr>
          <w:szCs w:val="28"/>
        </w:rPr>
        <w:t xml:space="preserve">Административный регламент по предоставлению </w:t>
      </w:r>
      <w:r w:rsidR="007B7E4D" w:rsidRPr="00FF124E">
        <w:rPr>
          <w:szCs w:val="28"/>
        </w:rPr>
        <w:t>м</w:t>
      </w:r>
      <w:r w:rsidR="00755995" w:rsidRPr="00FF124E">
        <w:rPr>
          <w:szCs w:val="28"/>
        </w:rPr>
        <w:t>униципальной</w:t>
      </w:r>
      <w:r w:rsidR="001436EC" w:rsidRPr="00FF124E">
        <w:rPr>
          <w:szCs w:val="28"/>
        </w:rPr>
        <w:t xml:space="preserve"> услуги</w:t>
      </w:r>
      <w:r w:rsidR="003B0345" w:rsidRPr="00FF124E">
        <w:rPr>
          <w:szCs w:val="28"/>
        </w:rPr>
        <w:t xml:space="preserve"> </w:t>
      </w:r>
      <w:r w:rsidR="001C2230" w:rsidRPr="00FF124E">
        <w:rPr>
          <w:szCs w:val="28"/>
        </w:rPr>
        <w:t>«</w:t>
      </w:r>
      <w:r w:rsidR="00F669AA" w:rsidRPr="00FF124E">
        <w:rPr>
          <w:bCs/>
          <w:szCs w:val="28"/>
        </w:rPr>
        <w:t>Выдача</w:t>
      </w:r>
      <w:r w:rsidR="001C2230" w:rsidRPr="00FF124E">
        <w:rPr>
          <w:bCs/>
          <w:szCs w:val="28"/>
        </w:rPr>
        <w:t xml:space="preserve"> разрешени</w:t>
      </w:r>
      <w:r w:rsidR="00F669AA" w:rsidRPr="00FF124E">
        <w:rPr>
          <w:bCs/>
          <w:szCs w:val="28"/>
        </w:rPr>
        <w:t>я</w:t>
      </w:r>
      <w:r w:rsidR="001C2230" w:rsidRPr="00FF124E">
        <w:rPr>
          <w:bCs/>
          <w:szCs w:val="28"/>
        </w:rPr>
        <w:t xml:space="preserve"> на отклонение от предельных параметров разрешённого строительства, реконструкции объектов капитального строительства</w:t>
      </w:r>
      <w:r w:rsidR="001C2230" w:rsidRPr="00FF124E">
        <w:rPr>
          <w:szCs w:val="28"/>
        </w:rPr>
        <w:t>»</w:t>
      </w:r>
      <w:r w:rsidR="00F669AA" w:rsidRPr="00FF124E">
        <w:rPr>
          <w:szCs w:val="28"/>
        </w:rPr>
        <w:t xml:space="preserve"> на территории Октябрьского городского поселения</w:t>
      </w:r>
      <w:r w:rsidR="001C2230" w:rsidRPr="00FF124E">
        <w:rPr>
          <w:szCs w:val="28"/>
        </w:rPr>
        <w:t xml:space="preserve"> </w:t>
      </w:r>
      <w:r w:rsidRPr="00FF124E">
        <w:rPr>
          <w:szCs w:val="28"/>
        </w:rPr>
        <w:t xml:space="preserve"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600D71" w:rsidRPr="00FF124E" w:rsidRDefault="00600D71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1.1.2. Муниципальная услуга предоставляется в рамках решения вопроса местного значения </w:t>
      </w:r>
      <w:r w:rsidR="00FD239C" w:rsidRPr="00FF124E">
        <w:rPr>
          <w:color w:val="000000" w:themeColor="text1"/>
          <w:szCs w:val="28"/>
        </w:rPr>
        <w:t>«</w:t>
      </w:r>
      <w:r w:rsidR="00F669AA" w:rsidRPr="00FF124E">
        <w:rPr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="00F669AA" w:rsidRPr="00FF124E">
          <w:rPr>
            <w:color w:val="0000FF"/>
            <w:szCs w:val="28"/>
          </w:rPr>
          <w:t>кодексом</w:t>
        </w:r>
      </w:hyperlink>
      <w:r w:rsidR="00F669AA" w:rsidRPr="00FF124E">
        <w:rPr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 w:rsidR="00F669AA" w:rsidRPr="00FF124E">
          <w:rPr>
            <w:color w:val="0000FF"/>
            <w:szCs w:val="28"/>
          </w:rPr>
          <w:t>кодексом</w:t>
        </w:r>
      </w:hyperlink>
      <w:r w:rsidR="00F669AA" w:rsidRPr="00FF124E">
        <w:rPr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FD239C" w:rsidRPr="00FF124E">
        <w:rPr>
          <w:color w:val="000000" w:themeColor="text1"/>
          <w:szCs w:val="28"/>
        </w:rPr>
        <w:t xml:space="preserve">», </w:t>
      </w:r>
      <w:r w:rsidRPr="00FF124E">
        <w:rPr>
          <w:szCs w:val="28"/>
        </w:rPr>
        <w:t xml:space="preserve">установленного </w:t>
      </w:r>
      <w:r w:rsidR="00AE7BDF" w:rsidRPr="00FF124E">
        <w:rPr>
          <w:color w:val="000000" w:themeColor="text1"/>
          <w:szCs w:val="28"/>
        </w:rPr>
        <w:t xml:space="preserve">статьей </w:t>
      </w:r>
      <w:r w:rsidR="00F669AA" w:rsidRPr="00FF124E">
        <w:rPr>
          <w:color w:val="000000" w:themeColor="text1"/>
          <w:szCs w:val="28"/>
        </w:rPr>
        <w:t>14</w:t>
      </w:r>
      <w:r w:rsidR="003B1E7B" w:rsidRPr="00FF124E">
        <w:rPr>
          <w:color w:val="000000" w:themeColor="text1"/>
          <w:szCs w:val="28"/>
        </w:rPr>
        <w:t xml:space="preserve"> Федерального закона от 6 октября 2003 г. № 131-ФЗ «Об общих</w:t>
      </w:r>
      <w:r w:rsidR="00F669AA" w:rsidRPr="00FF124E">
        <w:rPr>
          <w:color w:val="000000" w:themeColor="text1"/>
          <w:szCs w:val="28"/>
        </w:rPr>
        <w:t xml:space="preserve"> </w:t>
      </w:r>
      <w:r w:rsidR="003B1E7B" w:rsidRPr="00FF124E">
        <w:rPr>
          <w:color w:val="000000" w:themeColor="text1"/>
          <w:szCs w:val="28"/>
        </w:rPr>
        <w:t>принципах организации местного самоуправления в Российской Федерации»</w:t>
      </w:r>
      <w:r w:rsidRPr="00FF124E">
        <w:rPr>
          <w:color w:val="000000" w:themeColor="text1"/>
          <w:szCs w:val="28"/>
        </w:rPr>
        <w:t>.</w:t>
      </w:r>
    </w:p>
    <w:p w:rsidR="001A0017" w:rsidRPr="00FF124E" w:rsidRDefault="001436EC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1.</w:t>
      </w:r>
      <w:r w:rsidR="00C153D5" w:rsidRPr="00FF124E">
        <w:rPr>
          <w:szCs w:val="28"/>
        </w:rPr>
        <w:t>2</w:t>
      </w:r>
      <w:r w:rsidRPr="00FF124E">
        <w:rPr>
          <w:szCs w:val="28"/>
        </w:rPr>
        <w:t xml:space="preserve">. </w:t>
      </w:r>
      <w:r w:rsidR="0036233A" w:rsidRPr="00FF124E">
        <w:rPr>
          <w:szCs w:val="28"/>
        </w:rPr>
        <w:t>Круг заявителей</w:t>
      </w:r>
    </w:p>
    <w:p w:rsidR="00C47BBC" w:rsidRPr="00FF124E" w:rsidRDefault="001436EC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1.</w:t>
      </w:r>
      <w:r w:rsidR="00C153D5" w:rsidRPr="00FF124E">
        <w:rPr>
          <w:szCs w:val="28"/>
        </w:rPr>
        <w:t>2</w:t>
      </w:r>
      <w:r w:rsidRPr="00FF124E">
        <w:rPr>
          <w:szCs w:val="28"/>
        </w:rPr>
        <w:t xml:space="preserve">.1. </w:t>
      </w:r>
      <w:r w:rsidR="00E75A9D" w:rsidRPr="00FF124E">
        <w:rPr>
          <w:szCs w:val="28"/>
        </w:rPr>
        <w:t>В качестве заявителей выступа</w:t>
      </w:r>
      <w:r w:rsidR="00DE55AE" w:rsidRPr="00FF124E">
        <w:rPr>
          <w:szCs w:val="28"/>
        </w:rPr>
        <w:t>ют застройщики - физические или юридические лица</w:t>
      </w:r>
      <w:r w:rsidR="00E75A9D" w:rsidRPr="00FF124E">
        <w:rPr>
          <w:szCs w:val="28"/>
        </w:rPr>
        <w:t xml:space="preserve">, </w:t>
      </w:r>
      <w:r w:rsidR="00DE55AE" w:rsidRPr="00FF124E">
        <w:rPr>
          <w:szCs w:val="28"/>
        </w:rPr>
        <w:t>обладающ</w:t>
      </w:r>
      <w:r w:rsidR="00F669AA" w:rsidRPr="00FF124E">
        <w:rPr>
          <w:szCs w:val="28"/>
        </w:rPr>
        <w:t>и</w:t>
      </w:r>
      <w:r w:rsidR="00DE55AE" w:rsidRPr="00FF124E">
        <w:rPr>
          <w:szCs w:val="28"/>
        </w:rPr>
        <w:t xml:space="preserve">е правами на земельный участок, размеры которого меньше установленных градостроительным регламентом </w:t>
      </w:r>
      <w:r w:rsidR="00DE55AE" w:rsidRPr="00FF124E">
        <w:rPr>
          <w:szCs w:val="28"/>
        </w:rPr>
        <w:lastRenderedPageBreak/>
        <w:t>минимальных размеров земельных участков либо конфигурация, инженерно-геологические или иные характеристики которого неблагоприятны для застройки</w:t>
      </w:r>
      <w:r w:rsidR="00564FE0" w:rsidRPr="00FF124E">
        <w:rPr>
          <w:szCs w:val="28"/>
        </w:rPr>
        <w:t xml:space="preserve"> </w:t>
      </w:r>
      <w:r w:rsidR="00E75A9D" w:rsidRPr="00FF124E">
        <w:rPr>
          <w:szCs w:val="28"/>
        </w:rPr>
        <w:t xml:space="preserve">(далее – </w:t>
      </w:r>
      <w:r w:rsidR="00A760ED" w:rsidRPr="00FF124E">
        <w:rPr>
          <w:szCs w:val="28"/>
        </w:rPr>
        <w:t>заявители</w:t>
      </w:r>
      <w:r w:rsidR="00E75A9D" w:rsidRPr="00FF124E">
        <w:rPr>
          <w:szCs w:val="28"/>
        </w:rPr>
        <w:t>).</w:t>
      </w:r>
    </w:p>
    <w:p w:rsidR="001436EC" w:rsidRPr="00FF124E" w:rsidRDefault="001436EC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1.</w:t>
      </w:r>
      <w:r w:rsidR="00C153D5" w:rsidRPr="00FF124E">
        <w:rPr>
          <w:szCs w:val="28"/>
        </w:rPr>
        <w:t>2</w:t>
      </w:r>
      <w:r w:rsidRPr="00FF124E">
        <w:rPr>
          <w:szCs w:val="28"/>
        </w:rPr>
        <w:t xml:space="preserve">.2. </w:t>
      </w:r>
      <w:r w:rsidR="00720DCA" w:rsidRPr="00FF124E">
        <w:rPr>
          <w:szCs w:val="28"/>
        </w:rPr>
        <w:t xml:space="preserve">От имени </w:t>
      </w:r>
      <w:r w:rsidR="00A760ED" w:rsidRPr="00FF124E">
        <w:rPr>
          <w:szCs w:val="28"/>
        </w:rPr>
        <w:t xml:space="preserve">заявителя </w:t>
      </w:r>
      <w:r w:rsidR="00720DCA" w:rsidRPr="00FF124E">
        <w:rPr>
          <w:szCs w:val="28"/>
        </w:rPr>
        <w:t xml:space="preserve">могут выступать лица, имеющие право в соответствии с законодательством Российской Федерации представлять интересы </w:t>
      </w:r>
      <w:r w:rsidR="00A760ED" w:rsidRPr="00FF124E">
        <w:rPr>
          <w:szCs w:val="28"/>
        </w:rPr>
        <w:t>заявителя</w:t>
      </w:r>
      <w:r w:rsidR="00720DCA" w:rsidRPr="00FF124E">
        <w:rPr>
          <w:szCs w:val="28"/>
        </w:rPr>
        <w:t xml:space="preserve">, либо лица, уполномоченные </w:t>
      </w:r>
      <w:r w:rsidR="00A760ED" w:rsidRPr="00FF124E">
        <w:rPr>
          <w:szCs w:val="28"/>
        </w:rPr>
        <w:t xml:space="preserve">заявителем </w:t>
      </w:r>
      <w:r w:rsidR="00720DCA" w:rsidRPr="00FF124E">
        <w:rPr>
          <w:szCs w:val="28"/>
        </w:rPr>
        <w:t>в порядке, установленном законодательством Российской Федерации.</w:t>
      </w:r>
    </w:p>
    <w:p w:rsidR="004B0FAB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1.3. Требования к порядку информирования о предоставлении муниципальной услуги</w:t>
      </w:r>
    </w:p>
    <w:p w:rsidR="004B0FAB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4B0FAB" w:rsidRPr="00FF124E" w:rsidRDefault="007A37A0" w:rsidP="00C469C8">
      <w:pPr>
        <w:pStyle w:val="aff"/>
        <w:ind w:firstLine="708"/>
        <w:jc w:val="both"/>
        <w:rPr>
          <w:color w:val="000000" w:themeColor="text1"/>
          <w:szCs w:val="28"/>
        </w:rPr>
      </w:pPr>
      <w:r w:rsidRPr="00FF124E">
        <w:rPr>
          <w:color w:val="000000" w:themeColor="text1"/>
          <w:szCs w:val="28"/>
        </w:rPr>
        <w:t>Администрация Октябрьского городского поселения Октябрьского муниципального района Пермского края</w:t>
      </w:r>
      <w:r w:rsidR="004B0FAB" w:rsidRPr="00FF124E">
        <w:rPr>
          <w:color w:val="000000" w:themeColor="text1"/>
          <w:szCs w:val="28"/>
        </w:rPr>
        <w:t xml:space="preserve"> (далее – орган, предоставляющий муниципальную услугу), расположен(а) по адресу: </w:t>
      </w:r>
      <w:r w:rsidR="000A5DCC" w:rsidRPr="00FF124E">
        <w:rPr>
          <w:color w:val="000000" w:themeColor="text1"/>
          <w:szCs w:val="28"/>
        </w:rPr>
        <w:t>Пермский край Октябрьский район п. Октябрьский ул. Ленина, 63</w:t>
      </w:r>
      <w:r w:rsidR="004B0FAB" w:rsidRPr="00FF124E">
        <w:rPr>
          <w:color w:val="000000" w:themeColor="text1"/>
          <w:szCs w:val="28"/>
        </w:rPr>
        <w:t>.</w:t>
      </w:r>
    </w:p>
    <w:p w:rsidR="004B0FAB" w:rsidRPr="00FF124E" w:rsidRDefault="004B0FAB" w:rsidP="00FF124E">
      <w:pPr>
        <w:pStyle w:val="aff"/>
        <w:jc w:val="both"/>
        <w:rPr>
          <w:color w:val="000000" w:themeColor="text1"/>
          <w:szCs w:val="28"/>
        </w:rPr>
      </w:pPr>
      <w:r w:rsidRPr="00FF124E">
        <w:rPr>
          <w:szCs w:val="28"/>
        </w:rPr>
        <w:t xml:space="preserve">График работы: </w:t>
      </w:r>
    </w:p>
    <w:p w:rsidR="004B0FAB" w:rsidRPr="00FF124E" w:rsidRDefault="004B0FAB" w:rsidP="00FF124E">
      <w:pPr>
        <w:pStyle w:val="aff"/>
        <w:jc w:val="both"/>
        <w:rPr>
          <w:color w:val="000000" w:themeColor="text1"/>
          <w:szCs w:val="28"/>
        </w:rPr>
      </w:pPr>
      <w:r w:rsidRPr="00FF124E">
        <w:rPr>
          <w:color w:val="000000" w:themeColor="text1"/>
          <w:szCs w:val="28"/>
        </w:rPr>
        <w:t xml:space="preserve">понедельник - </w:t>
      </w:r>
      <w:r w:rsidR="00B913E5" w:rsidRPr="00FF124E">
        <w:rPr>
          <w:color w:val="000000" w:themeColor="text1"/>
          <w:szCs w:val="28"/>
        </w:rPr>
        <w:t>четверг</w:t>
      </w:r>
      <w:r w:rsidRPr="00FF124E">
        <w:rPr>
          <w:color w:val="000000" w:themeColor="text1"/>
          <w:szCs w:val="28"/>
        </w:rPr>
        <w:t xml:space="preserve">с </w:t>
      </w:r>
      <w:r w:rsidR="00DF350D" w:rsidRPr="00FF124E">
        <w:rPr>
          <w:color w:val="000000" w:themeColor="text1"/>
          <w:szCs w:val="28"/>
        </w:rPr>
        <w:t>8</w:t>
      </w:r>
      <w:r w:rsidR="00DF350D" w:rsidRPr="00FF124E">
        <w:rPr>
          <w:color w:val="000000" w:themeColor="text1"/>
          <w:szCs w:val="28"/>
          <w:vertAlign w:val="superscript"/>
        </w:rPr>
        <w:t>00</w:t>
      </w:r>
      <w:r w:rsidR="00DF350D" w:rsidRPr="00FF124E">
        <w:rPr>
          <w:color w:val="000000" w:themeColor="text1"/>
          <w:szCs w:val="28"/>
        </w:rPr>
        <w:t xml:space="preserve"> до 17</w:t>
      </w:r>
      <w:r w:rsidR="00DF350D" w:rsidRPr="00FF124E">
        <w:rPr>
          <w:color w:val="000000" w:themeColor="text1"/>
          <w:szCs w:val="28"/>
          <w:vertAlign w:val="superscript"/>
        </w:rPr>
        <w:t>00</w:t>
      </w:r>
      <w:r w:rsidRPr="00FF124E">
        <w:rPr>
          <w:color w:val="000000" w:themeColor="text1"/>
          <w:szCs w:val="28"/>
        </w:rPr>
        <w:t>,</w:t>
      </w:r>
    </w:p>
    <w:p w:rsidR="00B913E5" w:rsidRPr="00FF124E" w:rsidRDefault="00B913E5" w:rsidP="00FF124E">
      <w:pPr>
        <w:pStyle w:val="aff"/>
        <w:jc w:val="both"/>
        <w:rPr>
          <w:color w:val="000000" w:themeColor="text1"/>
          <w:szCs w:val="28"/>
        </w:rPr>
      </w:pPr>
      <w:r w:rsidRPr="00FF124E">
        <w:rPr>
          <w:color w:val="000000" w:themeColor="text1"/>
          <w:szCs w:val="28"/>
        </w:rPr>
        <w:t>пятница                            с 8</w:t>
      </w:r>
      <w:r w:rsidRPr="00FF124E">
        <w:rPr>
          <w:color w:val="000000" w:themeColor="text1"/>
          <w:szCs w:val="28"/>
          <w:vertAlign w:val="superscript"/>
        </w:rPr>
        <w:t>00</w:t>
      </w:r>
      <w:r w:rsidRPr="00FF124E">
        <w:rPr>
          <w:color w:val="000000" w:themeColor="text1"/>
          <w:szCs w:val="28"/>
        </w:rPr>
        <w:t xml:space="preserve"> до 16</w:t>
      </w:r>
      <w:r w:rsidRPr="00FF124E">
        <w:rPr>
          <w:color w:val="000000" w:themeColor="text1"/>
          <w:szCs w:val="28"/>
          <w:vertAlign w:val="superscript"/>
        </w:rPr>
        <w:t>00</w:t>
      </w:r>
      <w:r w:rsidRPr="00FF124E">
        <w:rPr>
          <w:color w:val="000000" w:themeColor="text1"/>
          <w:szCs w:val="28"/>
        </w:rPr>
        <w:t>,</w:t>
      </w:r>
    </w:p>
    <w:p w:rsidR="004B0FAB" w:rsidRPr="00FF124E" w:rsidRDefault="004B0FAB" w:rsidP="00FF124E">
      <w:pPr>
        <w:pStyle w:val="aff"/>
        <w:jc w:val="both"/>
        <w:rPr>
          <w:color w:val="000000" w:themeColor="text1"/>
          <w:szCs w:val="28"/>
        </w:rPr>
      </w:pPr>
      <w:r w:rsidRPr="00FF124E">
        <w:rPr>
          <w:color w:val="000000" w:themeColor="text1"/>
          <w:szCs w:val="28"/>
        </w:rPr>
        <w:t xml:space="preserve">перерыв                            с </w:t>
      </w:r>
      <w:r w:rsidR="00766CFB" w:rsidRPr="00FF124E">
        <w:rPr>
          <w:color w:val="000000" w:themeColor="text1"/>
          <w:szCs w:val="28"/>
        </w:rPr>
        <w:t>12</w:t>
      </w:r>
      <w:r w:rsidR="00766CFB" w:rsidRPr="00FF124E">
        <w:rPr>
          <w:color w:val="000000" w:themeColor="text1"/>
          <w:szCs w:val="28"/>
          <w:vertAlign w:val="superscript"/>
        </w:rPr>
        <w:t>00</w:t>
      </w:r>
      <w:r w:rsidR="00766CFB" w:rsidRPr="00FF124E">
        <w:rPr>
          <w:color w:val="000000" w:themeColor="text1"/>
          <w:szCs w:val="28"/>
        </w:rPr>
        <w:t xml:space="preserve"> до 1</w:t>
      </w:r>
      <w:r w:rsidR="005033DF" w:rsidRPr="00FF124E">
        <w:rPr>
          <w:color w:val="000000" w:themeColor="text1"/>
          <w:szCs w:val="28"/>
        </w:rPr>
        <w:t>2</w:t>
      </w:r>
      <w:r w:rsidR="005033DF" w:rsidRPr="00FF124E">
        <w:rPr>
          <w:color w:val="000000" w:themeColor="text1"/>
          <w:szCs w:val="28"/>
          <w:vertAlign w:val="superscript"/>
        </w:rPr>
        <w:t>48</w:t>
      </w:r>
      <w:r w:rsidRPr="00FF124E">
        <w:rPr>
          <w:color w:val="000000" w:themeColor="text1"/>
          <w:szCs w:val="28"/>
        </w:rPr>
        <w:t>,</w:t>
      </w:r>
    </w:p>
    <w:p w:rsidR="004B0FAB" w:rsidRPr="00FF124E" w:rsidRDefault="004B0FAB" w:rsidP="00FF124E">
      <w:pPr>
        <w:pStyle w:val="aff"/>
        <w:jc w:val="both"/>
        <w:rPr>
          <w:bCs/>
          <w:color w:val="000000" w:themeColor="text1"/>
          <w:szCs w:val="28"/>
        </w:rPr>
      </w:pPr>
      <w:r w:rsidRPr="00FF124E">
        <w:rPr>
          <w:color w:val="000000" w:themeColor="text1"/>
          <w:szCs w:val="28"/>
        </w:rPr>
        <w:t>суббота, воскресенье   -  выходные дни.</w:t>
      </w:r>
    </w:p>
    <w:p w:rsidR="004B0FAB" w:rsidRPr="00FF124E" w:rsidRDefault="004B0FAB" w:rsidP="00FF124E">
      <w:pPr>
        <w:pStyle w:val="aff"/>
        <w:jc w:val="both"/>
        <w:rPr>
          <w:color w:val="000000" w:themeColor="text1"/>
          <w:szCs w:val="28"/>
        </w:rPr>
      </w:pPr>
      <w:r w:rsidRPr="00FF124E">
        <w:rPr>
          <w:color w:val="000000" w:themeColor="text1"/>
          <w:szCs w:val="28"/>
        </w:rPr>
        <w:t xml:space="preserve">Справочные телефоны: </w:t>
      </w:r>
      <w:r w:rsidR="004B0356" w:rsidRPr="00FF124E">
        <w:rPr>
          <w:color w:val="000000" w:themeColor="text1"/>
          <w:szCs w:val="28"/>
        </w:rPr>
        <w:t>8(34 266) 2 23 05</w:t>
      </w:r>
      <w:r w:rsidRPr="00FF124E">
        <w:rPr>
          <w:color w:val="000000" w:themeColor="text1"/>
          <w:szCs w:val="28"/>
        </w:rPr>
        <w:t>.</w:t>
      </w:r>
    </w:p>
    <w:p w:rsidR="00451B2A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Адрес официального сайта органа, предоставляющего муниципальную услугу,в сети «Интернет», содержащего информацию о порядке предоставления муниципальной услуги:</w:t>
      </w:r>
    </w:p>
    <w:p w:rsidR="004B0FAB" w:rsidRPr="00FF124E" w:rsidRDefault="00FF124E" w:rsidP="00FF124E">
      <w:pPr>
        <w:pStyle w:val="aff"/>
        <w:jc w:val="both"/>
        <w:rPr>
          <w:color w:val="000000" w:themeColor="text1"/>
          <w:szCs w:val="28"/>
        </w:rPr>
      </w:pPr>
      <w:hyperlink r:id="rId13" w:history="1">
        <w:r w:rsidR="00451B2A" w:rsidRPr="00FF124E">
          <w:rPr>
            <w:rStyle w:val="ac"/>
            <w:szCs w:val="28"/>
          </w:rPr>
          <w:t>http://oktyabrskiy.permarea.ru/oktyabrskoje/Glavnaja-stranica/</w:t>
        </w:r>
      </w:hyperlink>
      <w:r w:rsidR="004B0FAB" w:rsidRPr="00FF124E">
        <w:rPr>
          <w:color w:val="000000" w:themeColor="text1"/>
          <w:szCs w:val="28"/>
        </w:rPr>
        <w:t xml:space="preserve">. </w:t>
      </w:r>
    </w:p>
    <w:p w:rsidR="00451B2A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color w:val="000000" w:themeColor="text1"/>
          <w:szCs w:val="28"/>
        </w:rPr>
        <w:t>Адрес федеральной государственной информационной системы «Единый портал государственных</w:t>
      </w:r>
      <w:r w:rsidRPr="00FF124E">
        <w:rPr>
          <w:szCs w:val="28"/>
        </w:rPr>
        <w:t xml:space="preserve"> и муниципальных услуг (функций)»:</w:t>
      </w:r>
    </w:p>
    <w:p w:rsidR="004B0FAB" w:rsidRPr="00FF124E" w:rsidRDefault="00FF124E" w:rsidP="00FF124E">
      <w:pPr>
        <w:pStyle w:val="aff"/>
        <w:jc w:val="both"/>
        <w:rPr>
          <w:szCs w:val="28"/>
        </w:rPr>
      </w:pPr>
      <w:hyperlink r:id="rId14" w:history="1">
        <w:r w:rsidR="004B0FAB" w:rsidRPr="00FF124E">
          <w:rPr>
            <w:rStyle w:val="ac"/>
            <w:color w:val="000000"/>
            <w:szCs w:val="28"/>
          </w:rPr>
          <w:t>http://www.gosuslugi.ru/</w:t>
        </w:r>
      </w:hyperlink>
      <w:r w:rsidR="004B0FAB" w:rsidRPr="00FF124E">
        <w:rPr>
          <w:szCs w:val="28"/>
        </w:rPr>
        <w:t xml:space="preserve"> (далее – Единый портал).</w:t>
      </w:r>
    </w:p>
    <w:p w:rsidR="004B0FAB" w:rsidRPr="00FF124E" w:rsidRDefault="004B0FAB" w:rsidP="00C469C8">
      <w:pPr>
        <w:pStyle w:val="aff"/>
        <w:ind w:firstLine="708"/>
        <w:jc w:val="both"/>
        <w:rPr>
          <w:color w:val="000000" w:themeColor="text1"/>
          <w:szCs w:val="28"/>
        </w:rPr>
      </w:pPr>
      <w:r w:rsidRPr="00FF124E">
        <w:rPr>
          <w:color w:val="000000" w:themeColor="text1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r w:rsidR="004B0356" w:rsidRPr="00FF124E">
        <w:rPr>
          <w:color w:val="000000" w:themeColor="text1"/>
          <w:szCs w:val="28"/>
        </w:rPr>
        <w:t>oktgorpos@mail.ru.</w:t>
      </w:r>
    </w:p>
    <w:p w:rsidR="004B0FAB" w:rsidRPr="00FF124E" w:rsidRDefault="004B0FAB" w:rsidP="00C469C8">
      <w:pPr>
        <w:pStyle w:val="aff"/>
        <w:ind w:firstLine="708"/>
        <w:jc w:val="both"/>
        <w:rPr>
          <w:bCs/>
          <w:szCs w:val="28"/>
        </w:rPr>
      </w:pPr>
      <w:r w:rsidRPr="00FF124E">
        <w:rPr>
          <w:color w:val="000000" w:themeColor="text1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="001C2230" w:rsidRPr="00FF124E">
        <w:rPr>
          <w:color w:val="000000" w:themeColor="text1"/>
          <w:szCs w:val="28"/>
        </w:rPr>
        <w:t xml:space="preserve"> </w:t>
      </w:r>
      <w:r w:rsidRPr="00FF124E">
        <w:rPr>
          <w:bCs/>
          <w:color w:val="000000" w:themeColor="text1"/>
          <w:szCs w:val="28"/>
        </w:rPr>
        <w:t>организаций,</w:t>
      </w:r>
      <w:r w:rsidRPr="00FF124E">
        <w:rPr>
          <w:bCs/>
          <w:szCs w:val="28"/>
        </w:rPr>
        <w:t xml:space="preserve"> участвующих в предоставлении муниципальной услуги.</w:t>
      </w:r>
    </w:p>
    <w:p w:rsidR="004B0FAB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4B0FAB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FF124E">
        <w:rPr>
          <w:szCs w:val="28"/>
          <w:u w:val="single"/>
        </w:rPr>
        <w:t>http://mfc.permkrai.ru./.</w:t>
      </w:r>
    </w:p>
    <w:p w:rsidR="004B0FAB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lastRenderedPageBreak/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4B0FAB" w:rsidRPr="00FF124E" w:rsidRDefault="004B0FAB" w:rsidP="00FF124E">
      <w:pPr>
        <w:pStyle w:val="aff"/>
        <w:jc w:val="both"/>
        <w:rPr>
          <w:szCs w:val="28"/>
        </w:rPr>
      </w:pPr>
      <w:r w:rsidRPr="00FF124E">
        <w:rPr>
          <w:szCs w:val="28"/>
        </w:rPr>
        <w:t>на информационных стендах в здании органа, предоставляющего муниципальную услугу;</w:t>
      </w:r>
    </w:p>
    <w:p w:rsidR="004B0FAB" w:rsidRPr="00FF124E" w:rsidRDefault="004B0FAB" w:rsidP="00FF124E">
      <w:pPr>
        <w:pStyle w:val="aff"/>
        <w:jc w:val="both"/>
        <w:rPr>
          <w:szCs w:val="28"/>
        </w:rPr>
      </w:pPr>
      <w:r w:rsidRPr="00FF124E">
        <w:rPr>
          <w:szCs w:val="28"/>
        </w:rPr>
        <w:t>на официальном сайте;</w:t>
      </w:r>
    </w:p>
    <w:p w:rsidR="004B0FAB" w:rsidRPr="00FF124E" w:rsidRDefault="004B0FAB" w:rsidP="00FF124E">
      <w:pPr>
        <w:pStyle w:val="aff"/>
        <w:jc w:val="both"/>
        <w:rPr>
          <w:szCs w:val="28"/>
        </w:rPr>
      </w:pPr>
      <w:r w:rsidRPr="00FF124E">
        <w:rPr>
          <w:szCs w:val="28"/>
        </w:rPr>
        <w:t>на Едином портале;</w:t>
      </w:r>
    </w:p>
    <w:p w:rsidR="004B0FAB" w:rsidRPr="00FF124E" w:rsidRDefault="004B0FAB" w:rsidP="00FF124E">
      <w:pPr>
        <w:pStyle w:val="aff"/>
        <w:jc w:val="both"/>
        <w:rPr>
          <w:szCs w:val="28"/>
        </w:rPr>
      </w:pPr>
      <w:r w:rsidRPr="00FF124E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4B0FAB" w:rsidRPr="00FF124E" w:rsidRDefault="004B0FAB" w:rsidP="00FF124E">
      <w:pPr>
        <w:pStyle w:val="aff"/>
        <w:jc w:val="both"/>
        <w:rPr>
          <w:szCs w:val="28"/>
        </w:rPr>
      </w:pPr>
      <w:r w:rsidRPr="00FF124E">
        <w:rPr>
          <w:szCs w:val="28"/>
        </w:rPr>
        <w:t>с использованием средств телефонной связи;</w:t>
      </w:r>
    </w:p>
    <w:p w:rsidR="00894E38" w:rsidRPr="00FF124E" w:rsidRDefault="004B0FAB" w:rsidP="00FF124E">
      <w:pPr>
        <w:pStyle w:val="aff"/>
        <w:jc w:val="both"/>
        <w:rPr>
          <w:szCs w:val="28"/>
        </w:rPr>
      </w:pPr>
      <w:r w:rsidRPr="00FF124E">
        <w:rPr>
          <w:szCs w:val="28"/>
        </w:rPr>
        <w:t>при личном обращении в орган, предоставляющий муниципальную услугу,</w:t>
      </w:r>
      <w:r w:rsidR="00C469C8">
        <w:rPr>
          <w:szCs w:val="28"/>
        </w:rPr>
        <w:t xml:space="preserve"> </w:t>
      </w:r>
      <w:r w:rsidR="00894E38" w:rsidRPr="00FF124E">
        <w:rPr>
          <w:szCs w:val="28"/>
        </w:rPr>
        <w:t>МФЦ.</w:t>
      </w:r>
    </w:p>
    <w:p w:rsidR="004B0FAB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почты,Единого портала. </w:t>
      </w:r>
    </w:p>
    <w:p w:rsidR="004B0FAB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4B0FAB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4B0FAB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извлечения из текста административного регламента;</w:t>
      </w:r>
    </w:p>
    <w:p w:rsidR="004B0FAB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блок-схема предоставления муниципальной услуги;</w:t>
      </w:r>
    </w:p>
    <w:p w:rsidR="004B0FAB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перечни документов, необходимых для предоставления муниципальной услуги;</w:t>
      </w:r>
    </w:p>
    <w:p w:rsidR="004B0FAB" w:rsidRPr="00FF124E" w:rsidRDefault="004B0FAB" w:rsidP="00C469C8">
      <w:pPr>
        <w:pStyle w:val="aff"/>
        <w:ind w:left="708"/>
        <w:jc w:val="both"/>
        <w:rPr>
          <w:szCs w:val="28"/>
        </w:rPr>
      </w:pPr>
      <w:r w:rsidRPr="00FF124E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4B0FAB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4B0FAB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информация о местонахождении, справочных</w:t>
      </w:r>
      <w:r w:rsidR="001C2230" w:rsidRPr="00FF124E">
        <w:rPr>
          <w:szCs w:val="28"/>
        </w:rPr>
        <w:t xml:space="preserve"> </w:t>
      </w:r>
      <w:r w:rsidRPr="00FF124E">
        <w:rPr>
          <w:szCs w:val="28"/>
        </w:rPr>
        <w:t>телефонах, адресе официального сайта и электронной почты, графике работыоргана, предоставляющего муниципальную услугу;</w:t>
      </w:r>
    </w:p>
    <w:p w:rsidR="004B0FAB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график приема заявителей долж</w:t>
      </w:r>
      <w:r w:rsidR="00C469C8">
        <w:rPr>
          <w:szCs w:val="28"/>
        </w:rPr>
        <w:t xml:space="preserve">ностными лицами, муниципальными </w:t>
      </w:r>
      <w:r w:rsidRPr="00FF124E">
        <w:rPr>
          <w:szCs w:val="28"/>
        </w:rPr>
        <w:t>служащими</w:t>
      </w:r>
      <w:r w:rsidR="00C469C8">
        <w:rPr>
          <w:szCs w:val="28"/>
        </w:rPr>
        <w:t xml:space="preserve"> </w:t>
      </w:r>
      <w:r w:rsidRPr="00FF124E">
        <w:rPr>
          <w:szCs w:val="28"/>
        </w:rPr>
        <w:t>органа, предоставляющего муниципальную услугу;</w:t>
      </w:r>
    </w:p>
    <w:p w:rsidR="004B0FAB" w:rsidRPr="00FF124E" w:rsidRDefault="004B0FAB" w:rsidP="00FF124E">
      <w:pPr>
        <w:pStyle w:val="aff"/>
        <w:jc w:val="both"/>
        <w:rPr>
          <w:szCs w:val="28"/>
        </w:rPr>
      </w:pPr>
      <w:r w:rsidRPr="00FF124E">
        <w:rPr>
          <w:szCs w:val="28"/>
        </w:rPr>
        <w:t>информация о сроках предоставления муниципальной услуги;</w:t>
      </w:r>
    </w:p>
    <w:p w:rsidR="004B0FAB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4B0FAB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основания для отказа в предоставлении муниципальной услуги;</w:t>
      </w:r>
    </w:p>
    <w:p w:rsidR="004B0FAB" w:rsidRPr="00FF124E" w:rsidRDefault="004B0FAB" w:rsidP="00FF124E">
      <w:pPr>
        <w:pStyle w:val="aff"/>
        <w:jc w:val="both"/>
        <w:rPr>
          <w:szCs w:val="28"/>
        </w:rPr>
      </w:pPr>
      <w:r w:rsidRPr="00FF124E">
        <w:rPr>
          <w:szCs w:val="28"/>
        </w:rPr>
        <w:t>порядок информирования о ходе предоставления муниципальной услуги;</w:t>
      </w:r>
    </w:p>
    <w:p w:rsidR="004B0FAB" w:rsidRPr="00FF124E" w:rsidRDefault="004B0FAB" w:rsidP="00FF124E">
      <w:pPr>
        <w:pStyle w:val="aff"/>
        <w:jc w:val="both"/>
        <w:rPr>
          <w:szCs w:val="28"/>
        </w:rPr>
      </w:pPr>
      <w:r w:rsidRPr="00FF124E">
        <w:rPr>
          <w:szCs w:val="28"/>
        </w:rPr>
        <w:t>порядок получения консультаций;</w:t>
      </w:r>
    </w:p>
    <w:p w:rsidR="004B0FAB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4B0FAB" w:rsidRPr="00FF124E" w:rsidRDefault="004B0FA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иная информация необходимая для предоставления муниципальной услуги.</w:t>
      </w:r>
    </w:p>
    <w:p w:rsidR="002C0CE9" w:rsidRDefault="002C0CE9" w:rsidP="00FF124E">
      <w:pPr>
        <w:pStyle w:val="aff"/>
        <w:jc w:val="both"/>
        <w:rPr>
          <w:szCs w:val="28"/>
        </w:rPr>
      </w:pPr>
    </w:p>
    <w:p w:rsidR="00C469C8" w:rsidRDefault="00C469C8" w:rsidP="00FF124E">
      <w:pPr>
        <w:pStyle w:val="aff"/>
        <w:jc w:val="both"/>
        <w:rPr>
          <w:szCs w:val="28"/>
        </w:rPr>
      </w:pPr>
    </w:p>
    <w:p w:rsidR="00C469C8" w:rsidRPr="00FF124E" w:rsidRDefault="00C469C8" w:rsidP="00FF124E">
      <w:pPr>
        <w:pStyle w:val="aff"/>
        <w:jc w:val="both"/>
        <w:rPr>
          <w:szCs w:val="28"/>
        </w:rPr>
      </w:pPr>
    </w:p>
    <w:p w:rsidR="001436EC" w:rsidRPr="00FF124E" w:rsidRDefault="00C469C8" w:rsidP="00C469C8">
      <w:pPr>
        <w:pStyle w:val="aff"/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>
        <w:rPr>
          <w:b/>
          <w:szCs w:val="28"/>
        </w:rPr>
        <w:t xml:space="preserve">. </w:t>
      </w:r>
      <w:r w:rsidR="001436EC" w:rsidRPr="00FF124E">
        <w:rPr>
          <w:b/>
          <w:szCs w:val="28"/>
        </w:rPr>
        <w:t xml:space="preserve">Стандарт предоставления </w:t>
      </w:r>
      <w:r w:rsidR="00BD3B19" w:rsidRPr="00FF124E">
        <w:rPr>
          <w:b/>
          <w:szCs w:val="28"/>
        </w:rPr>
        <w:t>муниципальной</w:t>
      </w:r>
      <w:r w:rsidR="001436EC" w:rsidRPr="00FF124E">
        <w:rPr>
          <w:b/>
          <w:szCs w:val="28"/>
        </w:rPr>
        <w:t xml:space="preserve"> услуги</w:t>
      </w:r>
    </w:p>
    <w:p w:rsidR="00D37D64" w:rsidRPr="00FF124E" w:rsidRDefault="001436EC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2.1. </w:t>
      </w:r>
      <w:r w:rsidR="00D1483D" w:rsidRPr="00FF124E">
        <w:rPr>
          <w:szCs w:val="28"/>
        </w:rPr>
        <w:t>Наименование муниципальной услуги</w:t>
      </w:r>
    </w:p>
    <w:p w:rsidR="00D37D64" w:rsidRPr="00FF124E" w:rsidRDefault="00D37D64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2.1.1.</w:t>
      </w:r>
      <w:r w:rsidR="00641B1D" w:rsidRPr="00FF124E">
        <w:rPr>
          <w:szCs w:val="28"/>
        </w:rPr>
        <w:t xml:space="preserve"> </w:t>
      </w:r>
      <w:r w:rsidR="007E090B" w:rsidRPr="00FF124E">
        <w:rPr>
          <w:bCs/>
          <w:szCs w:val="28"/>
        </w:rPr>
        <w:t>Выдача</w:t>
      </w:r>
      <w:r w:rsidR="001C2230" w:rsidRPr="00FF124E">
        <w:rPr>
          <w:bCs/>
          <w:szCs w:val="28"/>
        </w:rPr>
        <w:t xml:space="preserve"> разрешени</w:t>
      </w:r>
      <w:r w:rsidR="007E090B" w:rsidRPr="00FF124E">
        <w:rPr>
          <w:bCs/>
          <w:szCs w:val="28"/>
        </w:rPr>
        <w:t>я</w:t>
      </w:r>
      <w:r w:rsidR="001C2230" w:rsidRPr="00FF124E">
        <w:rPr>
          <w:bCs/>
          <w:szCs w:val="28"/>
        </w:rPr>
        <w:t xml:space="preserve"> на отклонение от предельных параметров разрешённого строительства, реконструкции объектов капитального строительства</w:t>
      </w:r>
      <w:r w:rsidR="00641B1D" w:rsidRPr="00FF124E">
        <w:rPr>
          <w:szCs w:val="28"/>
        </w:rPr>
        <w:t xml:space="preserve">, </w:t>
      </w:r>
      <w:r w:rsidR="001C2230" w:rsidRPr="00FF124E">
        <w:rPr>
          <w:szCs w:val="28"/>
        </w:rPr>
        <w:t>разрешение на отклонение</w:t>
      </w:r>
      <w:r w:rsidR="00641B1D" w:rsidRPr="00FF124E">
        <w:rPr>
          <w:szCs w:val="28"/>
        </w:rPr>
        <w:t>.</w:t>
      </w:r>
    </w:p>
    <w:p w:rsidR="00E42CC5" w:rsidRPr="00FF124E" w:rsidRDefault="001436EC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2.2. </w:t>
      </w:r>
      <w:r w:rsidR="00D37D64" w:rsidRPr="00FF124E">
        <w:rPr>
          <w:bCs/>
          <w:iCs/>
          <w:szCs w:val="28"/>
        </w:rPr>
        <w:t>Наименование органа местного самоуправления, предоставляющего муниципальную услугу</w:t>
      </w:r>
      <w:r w:rsidR="00E42CC5" w:rsidRPr="00FF124E">
        <w:rPr>
          <w:szCs w:val="28"/>
        </w:rPr>
        <w:t>:</w:t>
      </w:r>
    </w:p>
    <w:p w:rsidR="00D92AD0" w:rsidRPr="00FF124E" w:rsidRDefault="00D37D64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2.2.1. </w:t>
      </w:r>
      <w:r w:rsidR="00D92AD0" w:rsidRPr="00FF124E">
        <w:rPr>
          <w:szCs w:val="28"/>
        </w:rPr>
        <w:t xml:space="preserve">Органом, уполномоченным на предоставление муниципальной услуги, </w:t>
      </w:r>
      <w:r w:rsidR="00D92AD0" w:rsidRPr="00FF124E">
        <w:rPr>
          <w:color w:val="000000" w:themeColor="text1"/>
          <w:szCs w:val="28"/>
        </w:rPr>
        <w:t>является</w:t>
      </w:r>
      <w:r w:rsidR="00641B1D" w:rsidRPr="00FF124E">
        <w:rPr>
          <w:color w:val="000000" w:themeColor="text1"/>
          <w:szCs w:val="28"/>
        </w:rPr>
        <w:t xml:space="preserve"> </w:t>
      </w:r>
      <w:r w:rsidR="007E090B" w:rsidRPr="00FF124E">
        <w:rPr>
          <w:szCs w:val="28"/>
        </w:rPr>
        <w:t>отдел по земельным отношениям, имуществу и градостроительству</w:t>
      </w:r>
      <w:r w:rsidR="007E090B" w:rsidRPr="00FF124E">
        <w:rPr>
          <w:color w:val="000000" w:themeColor="text1"/>
          <w:szCs w:val="28"/>
        </w:rPr>
        <w:t xml:space="preserve"> а</w:t>
      </w:r>
      <w:r w:rsidR="0082690F" w:rsidRPr="00FF124E">
        <w:rPr>
          <w:color w:val="000000" w:themeColor="text1"/>
          <w:szCs w:val="28"/>
        </w:rPr>
        <w:t>дминистраци</w:t>
      </w:r>
      <w:r w:rsidR="007E090B" w:rsidRPr="00FF124E">
        <w:rPr>
          <w:color w:val="000000" w:themeColor="text1"/>
          <w:szCs w:val="28"/>
        </w:rPr>
        <w:t>и</w:t>
      </w:r>
      <w:r w:rsidR="0082690F" w:rsidRPr="00FF124E">
        <w:rPr>
          <w:color w:val="000000" w:themeColor="text1"/>
          <w:szCs w:val="28"/>
        </w:rPr>
        <w:t xml:space="preserve"> Октябрьского городского поселения Октябрьского муниципального района Пермского края</w:t>
      </w:r>
      <w:r w:rsidR="00D92AD0" w:rsidRPr="00FF124E">
        <w:rPr>
          <w:color w:val="000000" w:themeColor="text1"/>
          <w:szCs w:val="28"/>
        </w:rPr>
        <w:t xml:space="preserve"> (далее - орган, предоставляющий</w:t>
      </w:r>
      <w:r w:rsidR="00D92AD0" w:rsidRPr="00FF124E">
        <w:rPr>
          <w:szCs w:val="28"/>
        </w:rPr>
        <w:t xml:space="preserve"> муниципальную услугу).</w:t>
      </w:r>
    </w:p>
    <w:p w:rsidR="004E4701" w:rsidRPr="00FF124E" w:rsidRDefault="00C87E7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2.2.2. </w:t>
      </w:r>
      <w:r w:rsidR="004E4701" w:rsidRPr="00FF124E">
        <w:rPr>
          <w:szCs w:val="28"/>
        </w:rPr>
        <w:t>При предоставлении муниципальной услуги орган, предоставляющий муниципальную услугу осуществляет взаимодействие с:</w:t>
      </w:r>
    </w:p>
    <w:p w:rsidR="004E4701" w:rsidRPr="00FF124E" w:rsidRDefault="004E4701" w:rsidP="00FF124E">
      <w:pPr>
        <w:pStyle w:val="aff"/>
        <w:jc w:val="both"/>
        <w:rPr>
          <w:rStyle w:val="af0"/>
          <w:b w:val="0"/>
          <w:color w:val="000000"/>
          <w:szCs w:val="28"/>
        </w:rPr>
      </w:pPr>
      <w:r w:rsidRPr="00FF124E">
        <w:rPr>
          <w:rStyle w:val="af0"/>
          <w:b w:val="0"/>
          <w:color w:val="000000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4E4701" w:rsidRPr="00FF124E" w:rsidRDefault="004E4701" w:rsidP="00FF124E">
      <w:pPr>
        <w:pStyle w:val="aff"/>
        <w:jc w:val="both"/>
        <w:rPr>
          <w:szCs w:val="28"/>
        </w:rPr>
      </w:pPr>
      <w:r w:rsidRPr="00FF124E">
        <w:rPr>
          <w:szCs w:val="28"/>
        </w:rPr>
        <w:t xml:space="preserve">Инспекцией государственного строительного надзора Пермского </w:t>
      </w:r>
      <w:r w:rsidR="00662221" w:rsidRPr="00FF124E">
        <w:rPr>
          <w:szCs w:val="28"/>
        </w:rPr>
        <w:t>края.</w:t>
      </w:r>
    </w:p>
    <w:p w:rsidR="004E4701" w:rsidRPr="00FF124E" w:rsidRDefault="004E4701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2.2.3.Орган, предоставляющий муниципальную услугу, не вправе требовать от заявителя:</w:t>
      </w:r>
    </w:p>
    <w:p w:rsidR="004E4701" w:rsidRPr="00FF124E" w:rsidRDefault="004E4701" w:rsidP="00FF124E">
      <w:pPr>
        <w:pStyle w:val="aff"/>
        <w:jc w:val="both"/>
        <w:rPr>
          <w:szCs w:val="28"/>
        </w:rPr>
      </w:pPr>
      <w:r w:rsidRPr="00FF124E">
        <w:rPr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4701" w:rsidRPr="00FF124E" w:rsidRDefault="004E4701" w:rsidP="00FF124E">
      <w:pPr>
        <w:pStyle w:val="aff"/>
        <w:jc w:val="both"/>
        <w:rPr>
          <w:szCs w:val="28"/>
        </w:rPr>
      </w:pPr>
      <w:r w:rsidRPr="00FF124E">
        <w:rPr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E4701" w:rsidRPr="00FF124E" w:rsidRDefault="004E4701" w:rsidP="00FF124E">
      <w:pPr>
        <w:pStyle w:val="aff"/>
        <w:jc w:val="both"/>
        <w:rPr>
          <w:szCs w:val="28"/>
        </w:rPr>
      </w:pPr>
      <w:r w:rsidRPr="00FF124E">
        <w:rPr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C50B9A" w:rsidRPr="00FF124E" w:rsidRDefault="001436EC" w:rsidP="00C469C8">
      <w:pPr>
        <w:pStyle w:val="aff"/>
        <w:ind w:firstLine="708"/>
        <w:jc w:val="both"/>
        <w:rPr>
          <w:szCs w:val="28"/>
        </w:rPr>
      </w:pPr>
      <w:bookmarkStart w:id="0" w:name="Par61"/>
      <w:bookmarkEnd w:id="0"/>
      <w:r w:rsidRPr="00FF124E">
        <w:rPr>
          <w:szCs w:val="28"/>
        </w:rPr>
        <w:t xml:space="preserve">2.3. </w:t>
      </w:r>
      <w:r w:rsidR="00C50B9A" w:rsidRPr="00FF124E">
        <w:rPr>
          <w:szCs w:val="28"/>
        </w:rPr>
        <w:t xml:space="preserve">Описание результата предоставления </w:t>
      </w:r>
      <w:r w:rsidR="00AB31C4" w:rsidRPr="00FF124E">
        <w:rPr>
          <w:szCs w:val="28"/>
        </w:rPr>
        <w:t>муниципальной</w:t>
      </w:r>
      <w:r w:rsidR="00BD3B19" w:rsidRPr="00FF124E">
        <w:rPr>
          <w:szCs w:val="28"/>
        </w:rPr>
        <w:t xml:space="preserve"> услуги</w:t>
      </w:r>
    </w:p>
    <w:p w:rsidR="001436EC" w:rsidRPr="00FF124E" w:rsidRDefault="00C50B9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2.3.1. </w:t>
      </w:r>
      <w:r w:rsidR="001436EC" w:rsidRPr="00FF124E">
        <w:rPr>
          <w:szCs w:val="28"/>
        </w:rPr>
        <w:t xml:space="preserve">Результатом предоставления </w:t>
      </w:r>
      <w:r w:rsidR="00AB31C4" w:rsidRPr="00FF124E">
        <w:rPr>
          <w:szCs w:val="28"/>
        </w:rPr>
        <w:t>муниципальной</w:t>
      </w:r>
      <w:r w:rsidR="001436EC" w:rsidRPr="00FF124E">
        <w:rPr>
          <w:szCs w:val="28"/>
        </w:rPr>
        <w:t xml:space="preserve"> услуги является:</w:t>
      </w:r>
    </w:p>
    <w:p w:rsidR="00AB31C4" w:rsidRPr="00FF124E" w:rsidRDefault="002B3440" w:rsidP="00FF124E">
      <w:pPr>
        <w:pStyle w:val="aff"/>
        <w:jc w:val="both"/>
        <w:rPr>
          <w:szCs w:val="28"/>
        </w:rPr>
      </w:pPr>
      <w:r w:rsidRPr="00FF124E">
        <w:rPr>
          <w:bCs/>
          <w:szCs w:val="28"/>
        </w:rPr>
        <w:lastRenderedPageBreak/>
        <w:t>Постановлени</w:t>
      </w:r>
      <w:r w:rsidR="005033DF" w:rsidRPr="00FF124E">
        <w:rPr>
          <w:bCs/>
          <w:szCs w:val="28"/>
        </w:rPr>
        <w:t>е</w:t>
      </w:r>
      <w:r w:rsidRPr="00FF124E">
        <w:rPr>
          <w:bCs/>
          <w:szCs w:val="28"/>
        </w:rPr>
        <w:t xml:space="preserve"> администрации Октябрьского городского поселения Октябрьского муниципального района Пермского края о </w:t>
      </w:r>
      <w:r w:rsidR="007E090B" w:rsidRPr="00FF124E">
        <w:rPr>
          <w:bCs/>
          <w:szCs w:val="28"/>
        </w:rPr>
        <w:t xml:space="preserve">выдаче </w:t>
      </w:r>
      <w:r w:rsidRPr="00FF124E">
        <w:rPr>
          <w:bCs/>
          <w:szCs w:val="28"/>
        </w:rPr>
        <w:t>разрешения на отклонение от</w:t>
      </w:r>
      <w:r w:rsidR="00994D1A" w:rsidRPr="00FF124E">
        <w:rPr>
          <w:bCs/>
          <w:szCs w:val="28"/>
        </w:rPr>
        <w:t xml:space="preserve"> предельных параметров разрешенного строительства, реконструкции объектов капитального строительства</w:t>
      </w:r>
      <w:r w:rsidR="00AB31C4" w:rsidRPr="00FF124E">
        <w:rPr>
          <w:szCs w:val="28"/>
        </w:rPr>
        <w:t>;</w:t>
      </w:r>
    </w:p>
    <w:p w:rsidR="001436EC" w:rsidRPr="00FF124E" w:rsidRDefault="00994D1A" w:rsidP="00FF124E">
      <w:pPr>
        <w:pStyle w:val="aff"/>
        <w:jc w:val="both"/>
        <w:rPr>
          <w:szCs w:val="28"/>
        </w:rPr>
      </w:pPr>
      <w:r w:rsidRPr="00FF124E">
        <w:rPr>
          <w:bCs/>
          <w:szCs w:val="28"/>
        </w:rPr>
        <w:t>Постановлени</w:t>
      </w:r>
      <w:r w:rsidR="005033DF" w:rsidRPr="00FF124E">
        <w:rPr>
          <w:bCs/>
          <w:szCs w:val="28"/>
        </w:rPr>
        <w:t>е</w:t>
      </w:r>
      <w:r w:rsidRPr="00FF124E">
        <w:rPr>
          <w:bCs/>
          <w:szCs w:val="28"/>
        </w:rPr>
        <w:t xml:space="preserve"> администрации Октябрьского городского поселения Октябрьского муниципального района Пермского края </w:t>
      </w:r>
      <w:r w:rsidR="005033DF" w:rsidRPr="00FF124E">
        <w:rPr>
          <w:bCs/>
          <w:szCs w:val="28"/>
        </w:rPr>
        <w:t>об отказе в</w:t>
      </w:r>
      <w:r w:rsidRPr="00FF124E">
        <w:rPr>
          <w:bCs/>
          <w:szCs w:val="28"/>
        </w:rPr>
        <w:t xml:space="preserve"> </w:t>
      </w:r>
      <w:r w:rsidR="007E090B" w:rsidRPr="00FF124E">
        <w:rPr>
          <w:bCs/>
          <w:szCs w:val="28"/>
        </w:rPr>
        <w:t>выдаче</w:t>
      </w:r>
      <w:r w:rsidRPr="00FF124E">
        <w:rPr>
          <w:bCs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033DF" w:rsidRPr="00FF124E">
        <w:rPr>
          <w:bCs/>
          <w:szCs w:val="28"/>
        </w:rPr>
        <w:t>, с указанием причин отказа</w:t>
      </w:r>
      <w:r w:rsidR="00D37D64" w:rsidRPr="00FF124E">
        <w:rPr>
          <w:szCs w:val="28"/>
        </w:rPr>
        <w:t>.</w:t>
      </w:r>
    </w:p>
    <w:p w:rsidR="00D37D64" w:rsidRPr="00FF124E" w:rsidRDefault="001436EC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2.4. Срок предоставления </w:t>
      </w:r>
      <w:r w:rsidR="00BD3B19" w:rsidRPr="00FF124E">
        <w:rPr>
          <w:szCs w:val="28"/>
        </w:rPr>
        <w:t>муниципальной</w:t>
      </w:r>
      <w:r w:rsidRPr="00FF124E">
        <w:rPr>
          <w:szCs w:val="28"/>
        </w:rPr>
        <w:t xml:space="preserve"> услуги</w:t>
      </w:r>
    </w:p>
    <w:p w:rsidR="00485A08" w:rsidRPr="00FF124E" w:rsidRDefault="00485A08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2.4.1. Срок предоставления </w:t>
      </w:r>
      <w:r w:rsidR="000F5269" w:rsidRPr="00FF124E">
        <w:rPr>
          <w:szCs w:val="28"/>
        </w:rPr>
        <w:t>м</w:t>
      </w:r>
      <w:r w:rsidR="00BD3B19" w:rsidRPr="00FF124E">
        <w:rPr>
          <w:szCs w:val="28"/>
        </w:rPr>
        <w:t>униципальной</w:t>
      </w:r>
      <w:r w:rsidRPr="00FF124E">
        <w:rPr>
          <w:szCs w:val="28"/>
        </w:rPr>
        <w:t xml:space="preserve"> услуги</w:t>
      </w:r>
      <w:r w:rsidR="00641B1D" w:rsidRPr="00FF124E">
        <w:rPr>
          <w:szCs w:val="28"/>
        </w:rPr>
        <w:t xml:space="preserve"> </w:t>
      </w:r>
      <w:r w:rsidR="00BD3B19" w:rsidRPr="00FF124E">
        <w:rPr>
          <w:szCs w:val="28"/>
        </w:rPr>
        <w:t xml:space="preserve">составляет </w:t>
      </w:r>
      <w:r w:rsidR="00994D1A" w:rsidRPr="00FF124E">
        <w:rPr>
          <w:szCs w:val="28"/>
        </w:rPr>
        <w:t>60</w:t>
      </w:r>
      <w:r w:rsidR="00641B1D" w:rsidRPr="00FF124E">
        <w:rPr>
          <w:szCs w:val="28"/>
        </w:rPr>
        <w:t xml:space="preserve"> </w:t>
      </w:r>
      <w:r w:rsidR="00BD3B19" w:rsidRPr="00FF124E">
        <w:rPr>
          <w:szCs w:val="28"/>
        </w:rPr>
        <w:t>дней</w:t>
      </w:r>
      <w:r w:rsidR="00641B1D" w:rsidRPr="00FF124E">
        <w:rPr>
          <w:szCs w:val="28"/>
        </w:rPr>
        <w:t xml:space="preserve"> </w:t>
      </w:r>
      <w:r w:rsidR="00BD3B19" w:rsidRPr="00FF124E">
        <w:rPr>
          <w:szCs w:val="28"/>
        </w:rPr>
        <w:t>с</w:t>
      </w:r>
      <w:r w:rsidR="00E82A2B" w:rsidRPr="00FF124E">
        <w:rPr>
          <w:szCs w:val="28"/>
        </w:rPr>
        <w:t xml:space="preserve">о дня регистрации заявления и документов, необходимых для предоставления </w:t>
      </w:r>
      <w:r w:rsidR="000F5269" w:rsidRPr="00FF124E">
        <w:rPr>
          <w:szCs w:val="28"/>
        </w:rPr>
        <w:t>м</w:t>
      </w:r>
      <w:r w:rsidR="00E82A2B" w:rsidRPr="00FF124E">
        <w:rPr>
          <w:szCs w:val="28"/>
        </w:rPr>
        <w:t>униципальной услуги.</w:t>
      </w:r>
    </w:p>
    <w:p w:rsidR="000F23F8" w:rsidRPr="00FF124E" w:rsidRDefault="001436EC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2.5. </w:t>
      </w:r>
      <w:r w:rsidR="000F23F8" w:rsidRPr="00FF124E">
        <w:rPr>
          <w:szCs w:val="28"/>
        </w:rPr>
        <w:t>Перечень нормативных правовых актов, регулирующих отношения, возникающие в связи с предост</w:t>
      </w:r>
      <w:r w:rsidR="00D3080C" w:rsidRPr="00FF124E">
        <w:rPr>
          <w:szCs w:val="28"/>
        </w:rPr>
        <w:t>авлением муниципальной услуги</w:t>
      </w:r>
      <w:r w:rsidR="00381ABD" w:rsidRPr="00FF124E">
        <w:rPr>
          <w:szCs w:val="28"/>
        </w:rPr>
        <w:t>:</w:t>
      </w:r>
    </w:p>
    <w:p w:rsidR="009E27F3" w:rsidRPr="00FF124E" w:rsidRDefault="00570435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Градостроительный </w:t>
      </w:r>
      <w:r w:rsidR="00D3080C" w:rsidRPr="00FF124E">
        <w:rPr>
          <w:szCs w:val="28"/>
        </w:rPr>
        <w:t>Кодекс Российской Федерации от 29 декабря 2004 г. № 190-ФЗ</w:t>
      </w:r>
      <w:r w:rsidRPr="00FF124E">
        <w:rPr>
          <w:szCs w:val="28"/>
        </w:rPr>
        <w:t xml:space="preserve"> ("Российская газета", N 290, 30.12.2004)</w:t>
      </w:r>
      <w:r w:rsidR="00D3080C" w:rsidRPr="00FF124E">
        <w:rPr>
          <w:szCs w:val="28"/>
        </w:rPr>
        <w:t>;</w:t>
      </w:r>
    </w:p>
    <w:p w:rsidR="00D3080C" w:rsidRPr="00FF124E" w:rsidRDefault="009E27F3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Федеральны</w:t>
      </w:r>
      <w:r w:rsidR="00570435" w:rsidRPr="00FF124E">
        <w:rPr>
          <w:szCs w:val="28"/>
        </w:rPr>
        <w:t>й</w:t>
      </w:r>
      <w:r w:rsidR="00AE7BDF" w:rsidRPr="00FF124E">
        <w:rPr>
          <w:szCs w:val="28"/>
        </w:rPr>
        <w:t xml:space="preserve"> </w:t>
      </w:r>
      <w:r w:rsidR="00D3080C" w:rsidRPr="00FF124E">
        <w:rPr>
          <w:szCs w:val="28"/>
        </w:rPr>
        <w:t>закон от 27 июля 2010 г. № 210-ФЗ «Об организации предоставления государственных и муниципальных услуг»</w:t>
      </w:r>
      <w:r w:rsidR="00570435" w:rsidRPr="00FF124E">
        <w:rPr>
          <w:szCs w:val="28"/>
        </w:rPr>
        <w:t xml:space="preserve"> ("Российская газета", N 168, 30.07.2010)</w:t>
      </w:r>
      <w:r w:rsidR="00D3080C" w:rsidRPr="00FF124E">
        <w:rPr>
          <w:szCs w:val="28"/>
        </w:rPr>
        <w:t>;</w:t>
      </w:r>
    </w:p>
    <w:p w:rsidR="00D3080C" w:rsidRPr="00FF124E" w:rsidRDefault="00570435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Федеральный</w:t>
      </w:r>
      <w:r w:rsidR="00AE7BDF" w:rsidRPr="00FF124E">
        <w:rPr>
          <w:szCs w:val="28"/>
        </w:rPr>
        <w:t xml:space="preserve"> </w:t>
      </w:r>
      <w:r w:rsidR="00D3080C" w:rsidRPr="00FF124E">
        <w:rPr>
          <w:szCs w:val="28"/>
        </w:rPr>
        <w:t>закон от 01 июля 2011 г. № 169-ФЗ «О внесении изменений в отдельные законодательные акты Российской Федерации»</w:t>
      </w:r>
      <w:r w:rsidRPr="00FF124E">
        <w:rPr>
          <w:szCs w:val="28"/>
        </w:rPr>
        <w:t xml:space="preserve"> ("Российская газета", N 142, 04.07.2011)</w:t>
      </w:r>
      <w:r w:rsidR="00D3080C" w:rsidRPr="00FF124E">
        <w:rPr>
          <w:szCs w:val="28"/>
        </w:rPr>
        <w:t>;</w:t>
      </w:r>
    </w:p>
    <w:p w:rsidR="00AE7BDF" w:rsidRPr="00FF124E" w:rsidRDefault="00AE7BDF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Федеральный закон от 22 июля 2008 N 123-ФЗ «Технический регламент о требованиях пожарной безопасности» ("Российская газета", N 163, 01.08.2008);</w:t>
      </w:r>
    </w:p>
    <w:p w:rsidR="00AE7BDF" w:rsidRPr="00FF124E" w:rsidRDefault="00AE7BDF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Федеральный закон от 30</w:t>
      </w:r>
      <w:r w:rsidR="0089453A" w:rsidRPr="00FF124E">
        <w:rPr>
          <w:szCs w:val="28"/>
        </w:rPr>
        <w:t xml:space="preserve"> декабря </w:t>
      </w:r>
      <w:r w:rsidRPr="00FF124E">
        <w:rPr>
          <w:szCs w:val="28"/>
        </w:rPr>
        <w:t>2009 N 384-ФЗ «Технический регламент о безопасности зданий и сооружений» ("Российская газета", N 255, 31.12.2009);</w:t>
      </w:r>
    </w:p>
    <w:p w:rsidR="00D3080C" w:rsidRPr="00FF124E" w:rsidRDefault="00D3080C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Распоряжение Правительства Российской Федерации от 17</w:t>
      </w:r>
      <w:r w:rsidR="00521BD8" w:rsidRPr="00FF124E">
        <w:rPr>
          <w:szCs w:val="28"/>
        </w:rPr>
        <w:t xml:space="preserve"> декабря </w:t>
      </w:r>
      <w:r w:rsidRPr="00FF124E">
        <w:rPr>
          <w:szCs w:val="28"/>
        </w:rPr>
        <w:t xml:space="preserve">2009 </w:t>
      </w:r>
      <w:r w:rsidR="00521BD8" w:rsidRPr="00FF124E">
        <w:rPr>
          <w:szCs w:val="28"/>
        </w:rPr>
        <w:t xml:space="preserve">г. </w:t>
      </w:r>
      <w:r w:rsidRPr="00FF124E">
        <w:rPr>
          <w:szCs w:val="28"/>
        </w:rPr>
        <w:t>№ 1993-р «Об утверждении сводного перечня первоочередных государственных и муниципальных услуг</w:t>
      </w:r>
      <w:r w:rsidR="00555658" w:rsidRPr="00FF124E">
        <w:rPr>
          <w:szCs w:val="28"/>
        </w:rPr>
        <w:t>»</w:t>
      </w:r>
      <w:r w:rsidR="00381ABD" w:rsidRPr="00FF124E">
        <w:rPr>
          <w:szCs w:val="28"/>
        </w:rPr>
        <w:t xml:space="preserve"> ("Российская газета", N 247, 23.12.2009)</w:t>
      </w:r>
      <w:r w:rsidRPr="00FF124E">
        <w:rPr>
          <w:szCs w:val="28"/>
        </w:rPr>
        <w:t>;</w:t>
      </w:r>
    </w:p>
    <w:p w:rsidR="0089453A" w:rsidRPr="00FF124E" w:rsidRDefault="0089453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Постановление Главного государственного санитарного врача Российской Федерации от 25 сентября 2007г. № 74 «О введение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</w:t>
      </w:r>
      <w:r w:rsidR="007E090B" w:rsidRPr="00FF124E">
        <w:rPr>
          <w:szCs w:val="28"/>
        </w:rPr>
        <w:t xml:space="preserve"> ("Российская газета", N 28, 09.02.2008)</w:t>
      </w:r>
      <w:r w:rsidRPr="00FF124E">
        <w:rPr>
          <w:szCs w:val="28"/>
        </w:rPr>
        <w:t>;</w:t>
      </w:r>
    </w:p>
    <w:p w:rsidR="00D3080C" w:rsidRPr="00FF124E" w:rsidRDefault="00521BD8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Закон Пермского края от 14 сентября </w:t>
      </w:r>
      <w:r w:rsidR="00D3080C" w:rsidRPr="00FF124E">
        <w:rPr>
          <w:szCs w:val="28"/>
        </w:rPr>
        <w:t xml:space="preserve">2011 </w:t>
      </w:r>
      <w:r w:rsidRPr="00FF124E">
        <w:rPr>
          <w:szCs w:val="28"/>
        </w:rPr>
        <w:t xml:space="preserve">г. </w:t>
      </w:r>
      <w:r w:rsidR="00D3080C" w:rsidRPr="00FF124E">
        <w:rPr>
          <w:szCs w:val="28"/>
        </w:rPr>
        <w:t>№ 805-ПК «О градостроительной деятельности в Пермском крае»</w:t>
      </w:r>
      <w:r w:rsidR="00381ABD" w:rsidRPr="00FF124E">
        <w:rPr>
          <w:szCs w:val="28"/>
        </w:rPr>
        <w:t xml:space="preserve"> ("Бюллетень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края", N 37, 19.09.2011</w:t>
      </w:r>
      <w:r w:rsidR="002C0CE9" w:rsidRPr="00FF124E">
        <w:rPr>
          <w:szCs w:val="28"/>
        </w:rPr>
        <w:t>)</w:t>
      </w:r>
      <w:r w:rsidR="00D3080C" w:rsidRPr="00FF124E">
        <w:rPr>
          <w:szCs w:val="28"/>
        </w:rPr>
        <w:t>;</w:t>
      </w:r>
    </w:p>
    <w:p w:rsidR="00994D1A" w:rsidRPr="00FF124E" w:rsidRDefault="00994D1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Решение Думы Октябрьского городского поселения Октябрьского муниципального района Пермского края </w:t>
      </w:r>
      <w:r w:rsidR="00C83DDB" w:rsidRPr="00FF124E">
        <w:rPr>
          <w:szCs w:val="28"/>
        </w:rPr>
        <w:t xml:space="preserve">от 13 сентября 2006г. № 74 «Об </w:t>
      </w:r>
      <w:r w:rsidR="00C83DDB" w:rsidRPr="00FF124E">
        <w:rPr>
          <w:szCs w:val="28"/>
        </w:rPr>
        <w:lastRenderedPageBreak/>
        <w:t>утверждении положения «О публичных слушаниях в Октябрьском городском поселении»»;</w:t>
      </w:r>
    </w:p>
    <w:p w:rsidR="00C83DDB" w:rsidRPr="00FF124E" w:rsidRDefault="00C83DD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Постановление Администрации Октябрьского городского поселения Октябрьского муниципального района Пермского края от 05 апреля 2013 г. № 150 «Об утверждении Порядка деятельности комиссии по землепользованию и застройке Октябрьского городского поселения»;</w:t>
      </w:r>
    </w:p>
    <w:p w:rsidR="00AE7BDF" w:rsidRPr="00FF124E" w:rsidRDefault="002C0CE9" w:rsidP="00C469C8">
      <w:pPr>
        <w:pStyle w:val="aff"/>
        <w:ind w:firstLine="708"/>
        <w:jc w:val="both"/>
        <w:rPr>
          <w:color w:val="000000" w:themeColor="text1"/>
          <w:szCs w:val="28"/>
        </w:rPr>
      </w:pPr>
      <w:r w:rsidRPr="00FF124E">
        <w:rPr>
          <w:color w:val="000000" w:themeColor="text1"/>
          <w:szCs w:val="28"/>
        </w:rPr>
        <w:t>П</w:t>
      </w:r>
      <w:r w:rsidR="00A6105F" w:rsidRPr="00FF124E">
        <w:rPr>
          <w:color w:val="000000" w:themeColor="text1"/>
          <w:szCs w:val="28"/>
        </w:rPr>
        <w:t>остановление Администраци</w:t>
      </w:r>
      <w:r w:rsidRPr="00FF124E">
        <w:rPr>
          <w:color w:val="000000" w:themeColor="text1"/>
          <w:szCs w:val="28"/>
        </w:rPr>
        <w:t>и</w:t>
      </w:r>
      <w:r w:rsidR="00A6105F" w:rsidRPr="00FF124E">
        <w:rPr>
          <w:color w:val="000000" w:themeColor="text1"/>
          <w:szCs w:val="28"/>
        </w:rPr>
        <w:t xml:space="preserve"> Октябрьского городского поселения Октябрьского муниципального района Пермского краяот21</w:t>
      </w:r>
      <w:r w:rsidR="00C83DDB" w:rsidRPr="00FF124E">
        <w:rPr>
          <w:color w:val="000000" w:themeColor="text1"/>
          <w:szCs w:val="28"/>
        </w:rPr>
        <w:t xml:space="preserve"> марта </w:t>
      </w:r>
      <w:r w:rsidR="00A6105F" w:rsidRPr="00FF124E">
        <w:rPr>
          <w:color w:val="000000" w:themeColor="text1"/>
          <w:szCs w:val="28"/>
        </w:rPr>
        <w:t>2014</w:t>
      </w:r>
      <w:r w:rsidR="00C83DDB" w:rsidRPr="00FF124E">
        <w:rPr>
          <w:color w:val="000000" w:themeColor="text1"/>
          <w:szCs w:val="28"/>
        </w:rPr>
        <w:t xml:space="preserve"> г. </w:t>
      </w:r>
      <w:r w:rsidR="00A6105F" w:rsidRPr="00FF124E">
        <w:rPr>
          <w:color w:val="000000" w:themeColor="text1"/>
          <w:szCs w:val="28"/>
        </w:rPr>
        <w:t>№ 113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функций, а также о проведении экспертизы проектов административных регламентов предоставления муниципальных услуг</w:t>
      </w:r>
      <w:r w:rsidR="00A6105F" w:rsidRPr="00FF124E">
        <w:rPr>
          <w:bCs/>
          <w:color w:val="000000" w:themeColor="text1"/>
          <w:szCs w:val="28"/>
        </w:rPr>
        <w:t xml:space="preserve">» </w:t>
      </w:r>
      <w:r w:rsidR="00A6105F" w:rsidRPr="00FF124E">
        <w:rPr>
          <w:color w:val="000000" w:themeColor="text1"/>
          <w:szCs w:val="28"/>
        </w:rPr>
        <w:t>в МО «Октябрьское городское поселение»</w:t>
      </w:r>
    </w:p>
    <w:p w:rsidR="00687AC3" w:rsidRPr="00FF124E" w:rsidRDefault="00AE7BDF" w:rsidP="00C469C8">
      <w:pPr>
        <w:pStyle w:val="aff"/>
        <w:ind w:firstLine="708"/>
        <w:jc w:val="both"/>
        <w:rPr>
          <w:color w:val="000000" w:themeColor="text1"/>
          <w:szCs w:val="28"/>
        </w:rPr>
      </w:pPr>
      <w:r w:rsidRPr="00FF124E">
        <w:rPr>
          <w:color w:val="000000" w:themeColor="text1"/>
          <w:szCs w:val="28"/>
        </w:rPr>
        <w:t>Правила землепользования и застройки Октябрьского городского поселения Октябрьского муниципального района Пермского края, утвержденные решением Думы Октябрьского городского поселения Октябрьского муниципального района Пермского края от 06 ноября 2014 г. № 98</w:t>
      </w:r>
    </w:p>
    <w:p w:rsidR="007E090B" w:rsidRPr="00FF124E" w:rsidRDefault="007E090B" w:rsidP="00C469C8">
      <w:pPr>
        <w:pStyle w:val="aff"/>
        <w:ind w:left="708"/>
        <w:jc w:val="both"/>
        <w:rPr>
          <w:szCs w:val="28"/>
        </w:rPr>
      </w:pPr>
      <w:r w:rsidRPr="00FF124E">
        <w:rPr>
          <w:color w:val="000000" w:themeColor="text1"/>
          <w:szCs w:val="28"/>
        </w:rPr>
        <w:t>Настоящий административный регламент.</w:t>
      </w:r>
    </w:p>
    <w:p w:rsidR="00B31BC9" w:rsidRPr="00FF124E" w:rsidRDefault="001436EC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2.6. Исчерпывающий перечень документов, </w:t>
      </w:r>
      <w:r w:rsidR="00A54128" w:rsidRPr="00FF124E">
        <w:rPr>
          <w:szCs w:val="28"/>
        </w:rPr>
        <w:t xml:space="preserve">необходимых в соответствии с нормативными правовыми актами для предоставления </w:t>
      </w:r>
      <w:r w:rsidR="00D3080C" w:rsidRPr="00FF124E">
        <w:rPr>
          <w:szCs w:val="28"/>
        </w:rPr>
        <w:t>муниципальной</w:t>
      </w:r>
      <w:r w:rsidR="007B7A06" w:rsidRPr="00FF124E">
        <w:rPr>
          <w:szCs w:val="28"/>
        </w:rPr>
        <w:t xml:space="preserve"> услуги:</w:t>
      </w:r>
    </w:p>
    <w:p w:rsidR="006273FD" w:rsidRPr="00FF124E" w:rsidRDefault="00341F3C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2.6.1. </w:t>
      </w:r>
      <w:r w:rsidR="006273FD" w:rsidRPr="00FF124E">
        <w:rPr>
          <w:szCs w:val="28"/>
        </w:rPr>
        <w:t xml:space="preserve">Для принятия решения о выдаче </w:t>
      </w:r>
      <w:r w:rsidR="00994D1A" w:rsidRPr="00FF124E">
        <w:rPr>
          <w:szCs w:val="28"/>
        </w:rPr>
        <w:t>разрешения на отклонение</w:t>
      </w:r>
      <w:r w:rsidR="006273FD" w:rsidRPr="00FF124E">
        <w:rPr>
          <w:szCs w:val="28"/>
        </w:rPr>
        <w:t>:</w:t>
      </w:r>
    </w:p>
    <w:p w:rsidR="006A3A80" w:rsidRPr="00FF124E" w:rsidRDefault="00F44594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2.6.1.</w:t>
      </w:r>
      <w:r w:rsidR="00341F3C" w:rsidRPr="00FF124E">
        <w:rPr>
          <w:szCs w:val="28"/>
        </w:rPr>
        <w:t>1.</w:t>
      </w:r>
      <w:r w:rsidR="00641B1D" w:rsidRPr="00FF124E">
        <w:rPr>
          <w:szCs w:val="28"/>
        </w:rPr>
        <w:t xml:space="preserve">заявление </w:t>
      </w:r>
      <w:r w:rsidR="00C02D72" w:rsidRPr="00FF124E">
        <w:rPr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41B1D" w:rsidRPr="00FF124E">
        <w:rPr>
          <w:szCs w:val="28"/>
        </w:rPr>
        <w:t xml:space="preserve">, </w:t>
      </w:r>
      <w:r w:rsidR="00C74024" w:rsidRPr="00FF124E">
        <w:rPr>
          <w:szCs w:val="28"/>
        </w:rPr>
        <w:t xml:space="preserve">по форме согласно приложению 1 к </w:t>
      </w:r>
      <w:r w:rsidR="00C95E63" w:rsidRPr="00FF124E">
        <w:rPr>
          <w:szCs w:val="28"/>
        </w:rPr>
        <w:t>а</w:t>
      </w:r>
      <w:r w:rsidR="00C74024" w:rsidRPr="00FF124E">
        <w:rPr>
          <w:szCs w:val="28"/>
        </w:rPr>
        <w:t>дминистративному регламенту</w:t>
      </w:r>
      <w:r w:rsidR="006A3A80" w:rsidRPr="00FF124E">
        <w:rPr>
          <w:szCs w:val="28"/>
        </w:rPr>
        <w:t>;</w:t>
      </w:r>
    </w:p>
    <w:p w:rsidR="00641B1D" w:rsidRPr="00FF124E" w:rsidRDefault="00641B1D" w:rsidP="00C469C8">
      <w:pPr>
        <w:pStyle w:val="aff"/>
        <w:ind w:firstLine="708"/>
        <w:jc w:val="both"/>
        <w:rPr>
          <w:rFonts w:eastAsia="Calibri"/>
          <w:szCs w:val="28"/>
          <w:lang w:eastAsia="en-US"/>
        </w:rPr>
      </w:pPr>
      <w:r w:rsidRPr="00FF124E">
        <w:rPr>
          <w:szCs w:val="28"/>
        </w:rPr>
        <w:t>2.6.1.</w:t>
      </w:r>
      <w:r w:rsidR="0029676E" w:rsidRPr="00FF124E">
        <w:rPr>
          <w:szCs w:val="28"/>
        </w:rPr>
        <w:t>2</w:t>
      </w:r>
      <w:r w:rsidRPr="00FF124E">
        <w:rPr>
          <w:szCs w:val="28"/>
        </w:rPr>
        <w:t xml:space="preserve">. </w:t>
      </w:r>
      <w:r w:rsidR="00C02D72" w:rsidRPr="00FF124E">
        <w:rPr>
          <w:rFonts w:eastAsia="Calibri"/>
          <w:szCs w:val="28"/>
          <w:lang w:eastAsia="en-US"/>
        </w:rPr>
        <w:t>правоустанавливающие документы на земельный участок;</w:t>
      </w:r>
    </w:p>
    <w:p w:rsidR="00C02D72" w:rsidRPr="00FF124E" w:rsidRDefault="00C02D72" w:rsidP="00C469C8">
      <w:pPr>
        <w:pStyle w:val="aff"/>
        <w:ind w:firstLine="708"/>
        <w:jc w:val="both"/>
        <w:rPr>
          <w:rFonts w:eastAsia="Calibri"/>
          <w:szCs w:val="28"/>
          <w:lang w:eastAsia="en-US"/>
        </w:rPr>
      </w:pPr>
      <w:r w:rsidRPr="00FF124E">
        <w:rPr>
          <w:rFonts w:eastAsia="Calibri"/>
          <w:szCs w:val="28"/>
          <w:lang w:eastAsia="en-US"/>
        </w:rPr>
        <w:t>2.6.1.3. правоустанавливающие документы на объекты капитального строительства в границах земельного участка (при наличии);</w:t>
      </w:r>
    </w:p>
    <w:p w:rsidR="00E96BC6" w:rsidRPr="00FF124E" w:rsidRDefault="00E96BC6" w:rsidP="00C469C8">
      <w:pPr>
        <w:pStyle w:val="aff"/>
        <w:ind w:firstLine="708"/>
        <w:jc w:val="both"/>
        <w:rPr>
          <w:rFonts w:eastAsia="Calibri"/>
          <w:szCs w:val="28"/>
          <w:lang w:eastAsia="en-US"/>
        </w:rPr>
      </w:pPr>
      <w:r w:rsidRPr="00FF124E">
        <w:rPr>
          <w:rFonts w:eastAsia="Calibri"/>
          <w:szCs w:val="28"/>
          <w:lang w:eastAsia="en-US"/>
        </w:rPr>
        <w:t>2.6.1.4. кадастровый паспорт земельного участка (кадастровый план земельного участка);</w:t>
      </w:r>
    </w:p>
    <w:p w:rsidR="00E96BC6" w:rsidRPr="00FF124E" w:rsidRDefault="00E96BC6" w:rsidP="00C469C8">
      <w:pPr>
        <w:pStyle w:val="aff"/>
        <w:ind w:firstLine="708"/>
        <w:jc w:val="both"/>
        <w:rPr>
          <w:rFonts w:eastAsia="Calibri"/>
          <w:szCs w:val="28"/>
          <w:lang w:eastAsia="en-US"/>
        </w:rPr>
      </w:pPr>
      <w:r w:rsidRPr="00FF124E">
        <w:rPr>
          <w:rFonts w:eastAsia="Calibri"/>
          <w:szCs w:val="28"/>
          <w:lang w:eastAsia="en-US"/>
        </w:rPr>
        <w:t>2.6.1.5. выписка из Единого государственного реестра прав на недвижимое имущество и сделок с ним о правах на земельный участок, принадлежащий заявителю;</w:t>
      </w:r>
    </w:p>
    <w:p w:rsidR="00E96BC6" w:rsidRPr="00FF124E" w:rsidRDefault="00E96BC6" w:rsidP="00C469C8">
      <w:pPr>
        <w:pStyle w:val="aff"/>
        <w:ind w:firstLine="708"/>
        <w:jc w:val="both"/>
        <w:rPr>
          <w:szCs w:val="28"/>
        </w:rPr>
      </w:pPr>
      <w:r w:rsidRPr="00FF124E">
        <w:rPr>
          <w:rFonts w:eastAsia="Calibri"/>
          <w:szCs w:val="28"/>
          <w:lang w:eastAsia="en-US"/>
        </w:rPr>
        <w:t xml:space="preserve">2.6.1.6. 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</w:t>
      </w:r>
      <w:r w:rsidR="00F82A93" w:rsidRPr="00FF124E">
        <w:rPr>
          <w:rFonts w:eastAsia="Calibri"/>
          <w:szCs w:val="28"/>
          <w:lang w:eastAsia="en-US"/>
        </w:rPr>
        <w:t>применительно</w:t>
      </w:r>
      <w:r w:rsidRPr="00FF124E">
        <w:rPr>
          <w:rFonts w:eastAsia="Calibri"/>
          <w:szCs w:val="28"/>
          <w:lang w:eastAsia="en-US"/>
        </w:rPr>
        <w:t xml:space="preserve"> к которому </w:t>
      </w:r>
      <w:r w:rsidR="00F82A93" w:rsidRPr="00FF124E">
        <w:rPr>
          <w:rFonts w:eastAsia="Calibri"/>
          <w:szCs w:val="28"/>
          <w:lang w:eastAsia="en-US"/>
        </w:rPr>
        <w:t>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F8160E" w:rsidRPr="00FF124E" w:rsidRDefault="00F8160E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2.6.1.</w:t>
      </w:r>
      <w:r w:rsidR="00F82A93" w:rsidRPr="00FF124E">
        <w:rPr>
          <w:szCs w:val="28"/>
        </w:rPr>
        <w:t>7</w:t>
      </w:r>
      <w:r w:rsidRPr="00FF124E">
        <w:rPr>
          <w:szCs w:val="28"/>
        </w:rPr>
        <w:t xml:space="preserve">. </w:t>
      </w:r>
      <w:r w:rsidR="00F82A93" w:rsidRPr="00FF124E">
        <w:rPr>
          <w:szCs w:val="28"/>
        </w:rPr>
        <w:t>санитарно-эпидемиологическ</w:t>
      </w:r>
      <w:r w:rsidR="005033DF" w:rsidRPr="00FF124E">
        <w:rPr>
          <w:szCs w:val="28"/>
        </w:rPr>
        <w:t>ая</w:t>
      </w:r>
      <w:r w:rsidR="00F82A93" w:rsidRPr="00FF124E">
        <w:rPr>
          <w:szCs w:val="28"/>
        </w:rPr>
        <w:t xml:space="preserve"> </w:t>
      </w:r>
      <w:r w:rsidR="005033DF" w:rsidRPr="00FF124E">
        <w:rPr>
          <w:szCs w:val="28"/>
        </w:rPr>
        <w:t>справка</w:t>
      </w:r>
      <w:r w:rsidR="00F82A93" w:rsidRPr="00FF124E">
        <w:rPr>
          <w:szCs w:val="28"/>
        </w:rPr>
        <w:t>, выданн</w:t>
      </w:r>
      <w:r w:rsidR="005033DF" w:rsidRPr="00FF124E">
        <w:rPr>
          <w:szCs w:val="28"/>
        </w:rPr>
        <w:t>ая</w:t>
      </w:r>
      <w:r w:rsidR="00F82A93" w:rsidRPr="00FF124E">
        <w:rPr>
          <w:szCs w:val="28"/>
        </w:rPr>
        <w:t xml:space="preserve"> Федеральным государственным учреждением «Центр гигиены и эпидемиологии по Пермскому краю»</w:t>
      </w:r>
      <w:r w:rsidR="00C02D72" w:rsidRPr="00FF124E">
        <w:rPr>
          <w:szCs w:val="28"/>
        </w:rPr>
        <w:t>;</w:t>
      </w:r>
    </w:p>
    <w:p w:rsidR="00C75B78" w:rsidRPr="00FF124E" w:rsidRDefault="00940316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lastRenderedPageBreak/>
        <w:t>2.6.1</w:t>
      </w:r>
      <w:r w:rsidR="00F8160E" w:rsidRPr="00FF124E">
        <w:rPr>
          <w:szCs w:val="28"/>
        </w:rPr>
        <w:t>.</w:t>
      </w:r>
      <w:r w:rsidR="00F82A93" w:rsidRPr="00FF124E">
        <w:rPr>
          <w:szCs w:val="28"/>
        </w:rPr>
        <w:t>8</w:t>
      </w:r>
      <w:r w:rsidRPr="00FF124E">
        <w:rPr>
          <w:szCs w:val="28"/>
        </w:rPr>
        <w:t xml:space="preserve">. </w:t>
      </w:r>
      <w:r w:rsidR="005033DF" w:rsidRPr="00FF124E">
        <w:rPr>
          <w:szCs w:val="28"/>
        </w:rPr>
        <w:t>справка</w:t>
      </w:r>
      <w:r w:rsidR="00F82A93" w:rsidRPr="00FF124E">
        <w:rPr>
          <w:szCs w:val="28"/>
        </w:rPr>
        <w:t xml:space="preserve"> о соответствии противопожарным нормам и правилам в связи с реконструкцией и строительством (на соответствие Федеральному закону от 22 июля 2008 г. № 123-ФЗ «Технический регламент о требованиях пожарной безопасности»</w:t>
      </w:r>
      <w:r w:rsidR="00F8160E" w:rsidRPr="00FF124E">
        <w:rPr>
          <w:szCs w:val="28"/>
        </w:rPr>
        <w:t>);</w:t>
      </w:r>
    </w:p>
    <w:p w:rsidR="005033DF" w:rsidRPr="00FF124E" w:rsidRDefault="005033DF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2.6.1.9. схема планировочной организации земельного участка с отображением места отклонения по отступу от границ земельного участка, с указанием технико-экономических показателей </w:t>
      </w:r>
      <w:r w:rsidR="00625DE7" w:rsidRPr="00FF124E">
        <w:rPr>
          <w:szCs w:val="28"/>
        </w:rPr>
        <w:t xml:space="preserve">проектируемого объекта капитального строительства </w:t>
      </w:r>
      <w:r w:rsidRPr="00FF124E">
        <w:rPr>
          <w:szCs w:val="28"/>
        </w:rPr>
        <w:t>и архитектурных решений</w:t>
      </w:r>
      <w:r w:rsidR="00625DE7" w:rsidRPr="00FF124E">
        <w:rPr>
          <w:szCs w:val="28"/>
        </w:rPr>
        <w:t>;</w:t>
      </w:r>
    </w:p>
    <w:p w:rsidR="00C1123B" w:rsidRPr="00FF124E" w:rsidRDefault="00C1123B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2.6.</w:t>
      </w:r>
      <w:r w:rsidR="00940316" w:rsidRPr="00FF124E">
        <w:rPr>
          <w:szCs w:val="28"/>
        </w:rPr>
        <w:t>2</w:t>
      </w:r>
      <w:r w:rsidRPr="00FF124E">
        <w:rPr>
          <w:szCs w:val="28"/>
        </w:rPr>
        <w:t xml:space="preserve">. Документы, указанные в </w:t>
      </w:r>
      <w:hyperlink r:id="rId15" w:anchor="Par1896" w:tooltip="Ссылка на текущий документ" w:history="1">
        <w:r w:rsidRPr="00FF124E">
          <w:rPr>
            <w:rStyle w:val="ac"/>
            <w:color w:val="000000"/>
            <w:szCs w:val="28"/>
            <w:u w:val="none"/>
          </w:rPr>
          <w:t xml:space="preserve">пунктах </w:t>
        </w:r>
        <w:r w:rsidRPr="00FF124E">
          <w:rPr>
            <w:szCs w:val="28"/>
          </w:rPr>
          <w:t>2.6.1.</w:t>
        </w:r>
      </w:hyperlink>
      <w:r w:rsidR="00980513" w:rsidRPr="00FF124E">
        <w:rPr>
          <w:szCs w:val="28"/>
        </w:rPr>
        <w:t>4</w:t>
      </w:r>
      <w:r w:rsidR="00F8160E" w:rsidRPr="00FF124E">
        <w:rPr>
          <w:szCs w:val="28"/>
        </w:rPr>
        <w:t>.</w:t>
      </w:r>
      <w:r w:rsidR="002B1725" w:rsidRPr="00FF124E">
        <w:rPr>
          <w:szCs w:val="28"/>
        </w:rPr>
        <w:t xml:space="preserve"> </w:t>
      </w:r>
      <w:r w:rsidR="00980513" w:rsidRPr="00FF124E">
        <w:rPr>
          <w:szCs w:val="28"/>
        </w:rPr>
        <w:t>-</w:t>
      </w:r>
      <w:r w:rsidR="00F8160E" w:rsidRPr="00FF124E">
        <w:rPr>
          <w:szCs w:val="28"/>
        </w:rPr>
        <w:t xml:space="preserve"> 2.6.1.</w:t>
      </w:r>
      <w:r w:rsidR="00980513" w:rsidRPr="00FF124E">
        <w:rPr>
          <w:szCs w:val="28"/>
        </w:rPr>
        <w:t>6</w:t>
      </w:r>
      <w:r w:rsidR="00F8160E" w:rsidRPr="00FF124E">
        <w:rPr>
          <w:szCs w:val="28"/>
        </w:rPr>
        <w:t>.</w:t>
      </w:r>
      <w:r w:rsidRPr="00FF124E">
        <w:rPr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</w:t>
      </w:r>
      <w:r w:rsidR="00165B67" w:rsidRPr="00FF124E">
        <w:rPr>
          <w:szCs w:val="28"/>
        </w:rPr>
        <w:t>м</w:t>
      </w:r>
      <w:r w:rsidR="00625DE7" w:rsidRPr="00FF124E">
        <w:rPr>
          <w:szCs w:val="28"/>
        </w:rPr>
        <w:t xml:space="preserve"> </w:t>
      </w:r>
      <w:r w:rsidR="00165B67" w:rsidRPr="00FF124E">
        <w:rPr>
          <w:szCs w:val="28"/>
        </w:rPr>
        <w:t>пункте</w:t>
      </w:r>
      <w:r w:rsidRPr="00FF124E">
        <w:rPr>
          <w:szCs w:val="28"/>
        </w:rPr>
        <w:t xml:space="preserve"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</w:t>
      </w:r>
      <w:r w:rsidR="00165B67" w:rsidRPr="00FF124E">
        <w:rPr>
          <w:szCs w:val="28"/>
        </w:rPr>
        <w:t>предоставляющим муниципальную услугу</w:t>
      </w:r>
      <w:r w:rsidRPr="00FF124E">
        <w:rPr>
          <w:szCs w:val="28"/>
        </w:rPr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30749" w:rsidRPr="00FF124E" w:rsidRDefault="00D30749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2.6.</w:t>
      </w:r>
      <w:r w:rsidR="00940316" w:rsidRPr="00FF124E">
        <w:rPr>
          <w:szCs w:val="28"/>
        </w:rPr>
        <w:t>3</w:t>
      </w:r>
      <w:r w:rsidRPr="00FF124E">
        <w:rPr>
          <w:szCs w:val="28"/>
        </w:rPr>
        <w:t xml:space="preserve">. Для </w:t>
      </w:r>
      <w:r w:rsidR="00A35610" w:rsidRPr="00FF124E">
        <w:rPr>
          <w:szCs w:val="28"/>
        </w:rPr>
        <w:t xml:space="preserve">выдачи </w:t>
      </w:r>
      <w:r w:rsidR="005033DF" w:rsidRPr="00FF124E">
        <w:rPr>
          <w:szCs w:val="28"/>
        </w:rPr>
        <w:t>разрешения на отклонение от предельных параметров разрешенного строительства</w:t>
      </w:r>
      <w:r w:rsidRPr="00FF124E">
        <w:rPr>
          <w:szCs w:val="28"/>
        </w:rPr>
        <w:t xml:space="preserve"> </w:t>
      </w:r>
      <w:r w:rsidR="005033DF" w:rsidRPr="00FF124E">
        <w:rPr>
          <w:szCs w:val="28"/>
        </w:rPr>
        <w:t>допускается</w:t>
      </w:r>
      <w:r w:rsidRPr="00FF124E">
        <w:rPr>
          <w:szCs w:val="28"/>
        </w:rPr>
        <w:t xml:space="preserve"> требо</w:t>
      </w:r>
      <w:r w:rsidR="00F8160E" w:rsidRPr="00FF124E">
        <w:rPr>
          <w:szCs w:val="28"/>
        </w:rPr>
        <w:t xml:space="preserve">вать только указанные в пп.2.6.1. </w:t>
      </w:r>
      <w:r w:rsidRPr="00FF124E">
        <w:rPr>
          <w:szCs w:val="28"/>
        </w:rPr>
        <w:t>административного регламента.</w:t>
      </w:r>
    </w:p>
    <w:p w:rsidR="00FD0D56" w:rsidRPr="00FF124E" w:rsidRDefault="00FD0D56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2.6.</w:t>
      </w:r>
      <w:r w:rsidR="00940316" w:rsidRPr="00FF124E">
        <w:rPr>
          <w:szCs w:val="28"/>
        </w:rPr>
        <w:t>4</w:t>
      </w:r>
      <w:r w:rsidR="0014717E" w:rsidRPr="00FF124E">
        <w:rPr>
          <w:szCs w:val="28"/>
        </w:rPr>
        <w:t>.</w:t>
      </w:r>
      <w:r w:rsidRPr="00FF124E">
        <w:rPr>
          <w:szCs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F44594" w:rsidRPr="00FF124E" w:rsidRDefault="008837D0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</w:t>
      </w:r>
      <w:r w:rsidR="00495D25" w:rsidRPr="00FF124E">
        <w:rPr>
          <w:szCs w:val="28"/>
        </w:rPr>
        <w:t>7</w:t>
      </w:r>
      <w:r w:rsidRPr="00FF124E">
        <w:rPr>
          <w:szCs w:val="28"/>
        </w:rPr>
        <w:t xml:space="preserve">. </w:t>
      </w:r>
      <w:r w:rsidR="001826B4" w:rsidRPr="00FF124E">
        <w:rPr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6D16FE" w:rsidRPr="00FF124E">
        <w:rPr>
          <w:szCs w:val="28"/>
        </w:rPr>
        <w:t>м</w:t>
      </w:r>
      <w:r w:rsidR="00F44594" w:rsidRPr="00FF124E">
        <w:rPr>
          <w:szCs w:val="28"/>
        </w:rPr>
        <w:t>униципальной</w:t>
      </w:r>
      <w:r w:rsidR="001826B4" w:rsidRPr="00FF124E">
        <w:rPr>
          <w:szCs w:val="28"/>
        </w:rPr>
        <w:t xml:space="preserve"> услуги</w:t>
      </w:r>
    </w:p>
    <w:p w:rsidR="00CE0A33" w:rsidRPr="00FF124E" w:rsidRDefault="00CE0A33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2.7.1. Основани</w:t>
      </w:r>
      <w:r w:rsidR="00067B2D" w:rsidRPr="00FF124E">
        <w:rPr>
          <w:szCs w:val="28"/>
        </w:rPr>
        <w:t>ем</w:t>
      </w:r>
      <w:r w:rsidRPr="00FF124E">
        <w:rPr>
          <w:szCs w:val="28"/>
        </w:rPr>
        <w:t xml:space="preserve"> для отказа в приеме документов, необходимых 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CE0A33" w:rsidRPr="00FF124E" w:rsidRDefault="00CE0A33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2.7.2. Заявителю отказывается в приеме документов до момента регистрации поданных заявителем документов в орган, предоставля</w:t>
      </w:r>
      <w:r w:rsidR="00980513" w:rsidRPr="00FF124E">
        <w:rPr>
          <w:szCs w:val="28"/>
        </w:rPr>
        <w:t>ющий муниципальную услугу, МФЦ.</w:t>
      </w:r>
    </w:p>
    <w:p w:rsidR="009F38E2" w:rsidRPr="00FF124E" w:rsidRDefault="001826B4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</w:t>
      </w:r>
      <w:r w:rsidR="00495D25" w:rsidRPr="00FF124E">
        <w:rPr>
          <w:szCs w:val="28"/>
        </w:rPr>
        <w:t>8</w:t>
      </w:r>
      <w:r w:rsidRPr="00FF124E">
        <w:rPr>
          <w:szCs w:val="28"/>
        </w:rPr>
        <w:t xml:space="preserve">. Исчерпывающий перечень оснований для приостановления </w:t>
      </w:r>
      <w:r w:rsidR="00AB2287" w:rsidRPr="00FF124E">
        <w:rPr>
          <w:szCs w:val="28"/>
        </w:rPr>
        <w:t xml:space="preserve">предоставления </w:t>
      </w:r>
      <w:r w:rsidR="006D16FE" w:rsidRPr="00FF124E">
        <w:rPr>
          <w:szCs w:val="28"/>
        </w:rPr>
        <w:t>м</w:t>
      </w:r>
      <w:r w:rsidR="00AB2287" w:rsidRPr="00FF124E">
        <w:rPr>
          <w:szCs w:val="28"/>
        </w:rPr>
        <w:t>униципальной услуги</w:t>
      </w:r>
      <w:r w:rsidR="00980513" w:rsidRPr="00FF124E">
        <w:rPr>
          <w:szCs w:val="28"/>
        </w:rPr>
        <w:t>:</w:t>
      </w:r>
    </w:p>
    <w:p w:rsidR="00CE0A33" w:rsidRPr="00FF124E" w:rsidRDefault="00CE0A33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9F38E2" w:rsidRPr="00FF124E" w:rsidRDefault="004D4E51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</w:t>
      </w:r>
      <w:r w:rsidR="00495D25" w:rsidRPr="00FF124E">
        <w:rPr>
          <w:szCs w:val="28"/>
        </w:rPr>
        <w:t>9</w:t>
      </w:r>
      <w:r w:rsidRPr="00FF124E">
        <w:rPr>
          <w:szCs w:val="28"/>
        </w:rPr>
        <w:t xml:space="preserve">. Исчерпывающий перечень оснований для </w:t>
      </w:r>
      <w:r w:rsidR="001826B4" w:rsidRPr="00FF124E">
        <w:rPr>
          <w:szCs w:val="28"/>
        </w:rPr>
        <w:t xml:space="preserve">отказа в предоставлении </w:t>
      </w:r>
      <w:r w:rsidR="006D16FE" w:rsidRPr="00FF124E">
        <w:rPr>
          <w:szCs w:val="28"/>
        </w:rPr>
        <w:t>м</w:t>
      </w:r>
      <w:r w:rsidR="0003507F" w:rsidRPr="00FF124E">
        <w:rPr>
          <w:szCs w:val="28"/>
        </w:rPr>
        <w:t>униципальной услуги</w:t>
      </w:r>
      <w:r w:rsidR="00980513" w:rsidRPr="00FF124E">
        <w:rPr>
          <w:szCs w:val="28"/>
        </w:rPr>
        <w:t>:</w:t>
      </w:r>
    </w:p>
    <w:p w:rsidR="00EF4332" w:rsidRPr="00FF124E" w:rsidRDefault="00EF4332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2.9.1. Отказ в выдаче </w:t>
      </w:r>
      <w:r w:rsidR="00980513" w:rsidRPr="00FF124E">
        <w:rPr>
          <w:szCs w:val="28"/>
        </w:rPr>
        <w:t>разрешения на отклонение от предельных параметров разрешенного строительства</w:t>
      </w:r>
      <w:r w:rsidRPr="00FF124E">
        <w:rPr>
          <w:szCs w:val="28"/>
        </w:rPr>
        <w:t xml:space="preserve"> допускается в случае:</w:t>
      </w:r>
    </w:p>
    <w:p w:rsidR="006540B0" w:rsidRPr="00FF124E" w:rsidRDefault="006540B0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</w:t>
      </w:r>
      <w:r w:rsidR="00495D25" w:rsidRPr="00FF124E">
        <w:rPr>
          <w:szCs w:val="28"/>
        </w:rPr>
        <w:t>9</w:t>
      </w:r>
      <w:r w:rsidRPr="00FF124E">
        <w:rPr>
          <w:szCs w:val="28"/>
        </w:rPr>
        <w:t>.1.</w:t>
      </w:r>
      <w:r w:rsidR="0077784A" w:rsidRPr="00FF124E">
        <w:rPr>
          <w:szCs w:val="28"/>
        </w:rPr>
        <w:t>1.</w:t>
      </w:r>
      <w:r w:rsidRPr="00FF124E">
        <w:rPr>
          <w:szCs w:val="28"/>
        </w:rPr>
        <w:t xml:space="preserve"> отсутстви</w:t>
      </w:r>
      <w:r w:rsidR="00EF4332" w:rsidRPr="00FF124E">
        <w:rPr>
          <w:szCs w:val="28"/>
        </w:rPr>
        <w:t>я</w:t>
      </w:r>
      <w:r w:rsidRPr="00FF124E">
        <w:rPr>
          <w:szCs w:val="28"/>
        </w:rPr>
        <w:t xml:space="preserve"> документов, указанных в пункте </w:t>
      </w:r>
      <w:r w:rsidR="00EB0EE3" w:rsidRPr="00FF124E">
        <w:rPr>
          <w:szCs w:val="28"/>
        </w:rPr>
        <w:t>2.6.</w:t>
      </w:r>
      <w:r w:rsidR="00EF4332" w:rsidRPr="00FF124E">
        <w:rPr>
          <w:szCs w:val="28"/>
        </w:rPr>
        <w:t>1</w:t>
      </w:r>
      <w:r w:rsidR="00EB0EE3" w:rsidRPr="00FF124E">
        <w:rPr>
          <w:szCs w:val="28"/>
        </w:rPr>
        <w:t xml:space="preserve"> административного</w:t>
      </w:r>
      <w:r w:rsidR="00980513" w:rsidRPr="00FF124E">
        <w:rPr>
          <w:szCs w:val="28"/>
        </w:rPr>
        <w:t xml:space="preserve"> </w:t>
      </w:r>
      <w:r w:rsidR="00EB0EE3" w:rsidRPr="00FF124E">
        <w:rPr>
          <w:szCs w:val="28"/>
        </w:rPr>
        <w:t>р</w:t>
      </w:r>
      <w:r w:rsidRPr="00FF124E">
        <w:rPr>
          <w:szCs w:val="28"/>
        </w:rPr>
        <w:t>егламента;</w:t>
      </w:r>
    </w:p>
    <w:p w:rsidR="006540B0" w:rsidRPr="00FF124E" w:rsidRDefault="0000183C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lastRenderedPageBreak/>
        <w:t>2.9.1.</w:t>
      </w:r>
      <w:r w:rsidR="00592621" w:rsidRPr="00FF124E">
        <w:rPr>
          <w:szCs w:val="28"/>
        </w:rPr>
        <w:t>2</w:t>
      </w:r>
      <w:r w:rsidRPr="00FF124E">
        <w:rPr>
          <w:szCs w:val="28"/>
        </w:rPr>
        <w:t>.</w:t>
      </w:r>
      <w:r w:rsidR="00A96873" w:rsidRPr="00FF124E">
        <w:rPr>
          <w:szCs w:val="28"/>
        </w:rPr>
        <w:t xml:space="preserve"> </w:t>
      </w:r>
      <w:r w:rsidRPr="00FF124E">
        <w:rPr>
          <w:szCs w:val="28"/>
        </w:rPr>
        <w:t>отсутствие сведений в государственном кадастре недвижимости об объекте капитального строительст</w:t>
      </w:r>
      <w:r w:rsidR="00A96873" w:rsidRPr="00FF124E">
        <w:rPr>
          <w:szCs w:val="28"/>
        </w:rPr>
        <w:t>ва (при наличии таких объектов);</w:t>
      </w:r>
    </w:p>
    <w:p w:rsidR="00A96873" w:rsidRPr="00FF124E" w:rsidRDefault="00A96873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2.9.1.3. </w:t>
      </w:r>
      <w:r w:rsidR="00980513" w:rsidRPr="00FF124E">
        <w:rPr>
          <w:szCs w:val="28"/>
        </w:rPr>
        <w:t>не соблюдаются требования технических регламентов</w:t>
      </w:r>
      <w:r w:rsidRPr="00FF124E">
        <w:rPr>
          <w:szCs w:val="28"/>
        </w:rPr>
        <w:t>;</w:t>
      </w:r>
    </w:p>
    <w:p w:rsidR="00980513" w:rsidRPr="00FF124E" w:rsidRDefault="00980513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2.9.1.4. конфигурация, инженерно-геологические или иные характеристики земельного участка не являются неблагоприятными для застройки;</w:t>
      </w:r>
    </w:p>
    <w:p w:rsidR="00A96873" w:rsidRPr="00FF124E" w:rsidRDefault="00A96873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2.9.1.</w:t>
      </w:r>
      <w:r w:rsidR="00980513" w:rsidRPr="00FF124E">
        <w:rPr>
          <w:szCs w:val="28"/>
        </w:rPr>
        <w:t>5</w:t>
      </w:r>
      <w:r w:rsidRPr="00FF124E">
        <w:rPr>
          <w:szCs w:val="28"/>
        </w:rPr>
        <w:t xml:space="preserve">. </w:t>
      </w:r>
      <w:r w:rsidR="00980513" w:rsidRPr="00FF124E">
        <w:rPr>
          <w:szCs w:val="28"/>
        </w:rPr>
        <w:t>отсутствие положительного решения публичных слушаний по запрашиваемому разрешению на отклонение от предельных параметров разрешенного строительства, реконструкции объектов капитального строительства</w:t>
      </w:r>
      <w:r w:rsidR="006902ED" w:rsidRPr="00FF124E">
        <w:rPr>
          <w:szCs w:val="28"/>
        </w:rPr>
        <w:t>.</w:t>
      </w:r>
    </w:p>
    <w:p w:rsidR="00D817DE" w:rsidRPr="00FF124E" w:rsidRDefault="00D817DE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2.9.</w:t>
      </w:r>
      <w:r w:rsidR="0014717E" w:rsidRPr="00FF124E">
        <w:rPr>
          <w:szCs w:val="28"/>
        </w:rPr>
        <w:t>2</w:t>
      </w:r>
      <w:r w:rsidRPr="00FF124E">
        <w:rPr>
          <w:szCs w:val="28"/>
        </w:rPr>
        <w:t xml:space="preserve">. Неполучение (несвоевременное получение) документов, запрошенных в соответствии с </w:t>
      </w:r>
      <w:hyperlink r:id="rId16" w:anchor="Par1920" w:tooltip="Ссылка на текущий документ" w:history="1">
        <w:r w:rsidRPr="00FF124E">
          <w:rPr>
            <w:rStyle w:val="ac"/>
            <w:color w:val="000000"/>
            <w:szCs w:val="28"/>
            <w:u w:val="none"/>
          </w:rPr>
          <w:t xml:space="preserve">пунктами </w:t>
        </w:r>
        <w:r w:rsidR="00980513" w:rsidRPr="00FF124E">
          <w:rPr>
            <w:rStyle w:val="ac"/>
            <w:color w:val="000000"/>
            <w:szCs w:val="28"/>
            <w:u w:val="none"/>
          </w:rPr>
          <w:t>2.6.1.4.</w:t>
        </w:r>
        <w:r w:rsidR="002B1725" w:rsidRPr="00FF124E">
          <w:rPr>
            <w:rStyle w:val="ac"/>
            <w:color w:val="000000"/>
            <w:szCs w:val="28"/>
            <w:u w:val="none"/>
          </w:rPr>
          <w:t xml:space="preserve"> </w:t>
        </w:r>
        <w:r w:rsidR="00980513" w:rsidRPr="00FF124E">
          <w:rPr>
            <w:rStyle w:val="ac"/>
            <w:color w:val="000000"/>
            <w:szCs w:val="28"/>
            <w:u w:val="none"/>
          </w:rPr>
          <w:t>-</w:t>
        </w:r>
        <w:r w:rsidR="002B1725" w:rsidRPr="00FF124E">
          <w:rPr>
            <w:rStyle w:val="ac"/>
            <w:color w:val="000000"/>
            <w:szCs w:val="28"/>
            <w:u w:val="none"/>
          </w:rPr>
          <w:t xml:space="preserve"> </w:t>
        </w:r>
        <w:r w:rsidRPr="00FF124E">
          <w:rPr>
            <w:rStyle w:val="ac"/>
            <w:color w:val="000000"/>
            <w:szCs w:val="28"/>
            <w:u w:val="none"/>
          </w:rPr>
          <w:t>2.6.</w:t>
        </w:r>
      </w:hyperlink>
      <w:r w:rsidR="00592621" w:rsidRPr="00FF124E">
        <w:rPr>
          <w:szCs w:val="28"/>
        </w:rPr>
        <w:t>1.</w:t>
      </w:r>
      <w:r w:rsidR="002B1725" w:rsidRPr="00FF124E">
        <w:rPr>
          <w:szCs w:val="28"/>
        </w:rPr>
        <w:t>6</w:t>
      </w:r>
      <w:r w:rsidR="0000183C" w:rsidRPr="00FF124E">
        <w:rPr>
          <w:szCs w:val="28"/>
        </w:rPr>
        <w:t>.</w:t>
      </w:r>
      <w:r w:rsidRPr="00FF124E">
        <w:rPr>
          <w:szCs w:val="28"/>
        </w:rPr>
        <w:t xml:space="preserve"> административного регламента, может являться основанием для отказа в </w:t>
      </w:r>
      <w:r w:rsidR="002B1725" w:rsidRPr="00FF124E">
        <w:rPr>
          <w:szCs w:val="28"/>
        </w:rPr>
        <w:t>разрешения на отклонение от предельных параметров разрешенного строительства</w:t>
      </w:r>
      <w:r w:rsidRPr="00FF124E">
        <w:rPr>
          <w:szCs w:val="28"/>
        </w:rPr>
        <w:t>.</w:t>
      </w:r>
    </w:p>
    <w:p w:rsidR="004D4E51" w:rsidRPr="00FF124E" w:rsidRDefault="004D4E51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</w:t>
      </w:r>
      <w:r w:rsidR="00AB2287" w:rsidRPr="00FF124E">
        <w:rPr>
          <w:szCs w:val="28"/>
        </w:rPr>
        <w:t>0</w:t>
      </w:r>
      <w:r w:rsidRPr="00FF124E">
        <w:rPr>
          <w:szCs w:val="28"/>
        </w:rPr>
        <w:t xml:space="preserve">. Перечень услуг, которые являются необходимыми и обязательными для предоставления </w:t>
      </w:r>
      <w:r w:rsidR="006D16FE" w:rsidRPr="00FF124E">
        <w:rPr>
          <w:szCs w:val="28"/>
        </w:rPr>
        <w:t>м</w:t>
      </w:r>
      <w:r w:rsidR="00AB2287" w:rsidRPr="00FF124E">
        <w:rPr>
          <w:szCs w:val="28"/>
        </w:rPr>
        <w:t>униципальной</w:t>
      </w:r>
      <w:r w:rsidRPr="00FF124E">
        <w:rPr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6D16FE" w:rsidRPr="00FF124E">
        <w:rPr>
          <w:szCs w:val="28"/>
        </w:rPr>
        <w:t>м</w:t>
      </w:r>
      <w:r w:rsidR="00AB2287" w:rsidRPr="00FF124E">
        <w:rPr>
          <w:szCs w:val="28"/>
        </w:rPr>
        <w:t>униципальной услуги</w:t>
      </w:r>
    </w:p>
    <w:p w:rsidR="00CE0A33" w:rsidRPr="00FF124E" w:rsidRDefault="00AB2287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2.10.1 </w:t>
      </w:r>
      <w:r w:rsidR="00CE0A33" w:rsidRPr="00FF124E">
        <w:rPr>
          <w:szCs w:val="28"/>
        </w:rPr>
        <w:t>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4D4E51" w:rsidRPr="00FF124E" w:rsidRDefault="004D4E51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</w:t>
      </w:r>
      <w:r w:rsidR="00C67F8F" w:rsidRPr="00FF124E">
        <w:rPr>
          <w:szCs w:val="28"/>
        </w:rPr>
        <w:t>1</w:t>
      </w:r>
      <w:r w:rsidR="006D16FE" w:rsidRPr="00FF124E">
        <w:rPr>
          <w:szCs w:val="28"/>
        </w:rPr>
        <w:t>1</w:t>
      </w:r>
      <w:r w:rsidR="00C67F8F" w:rsidRPr="00FF124E">
        <w:rPr>
          <w:szCs w:val="28"/>
        </w:rPr>
        <w:t xml:space="preserve">. </w:t>
      </w:r>
      <w:r w:rsidR="00EF516D" w:rsidRPr="00FF124E">
        <w:rPr>
          <w:szCs w:val="28"/>
        </w:rPr>
        <w:t>П</w:t>
      </w:r>
      <w:r w:rsidRPr="00FF124E">
        <w:rPr>
          <w:szCs w:val="28"/>
        </w:rPr>
        <w:t xml:space="preserve">орядок, размер и основания взимания государственной пошлины или иной платы, взимаемой за предоставление </w:t>
      </w:r>
      <w:r w:rsidR="006D16FE" w:rsidRPr="00FF124E">
        <w:rPr>
          <w:szCs w:val="28"/>
        </w:rPr>
        <w:t>м</w:t>
      </w:r>
      <w:r w:rsidR="00AB2287" w:rsidRPr="00FF124E">
        <w:rPr>
          <w:szCs w:val="28"/>
        </w:rPr>
        <w:t>униципальной</w:t>
      </w:r>
      <w:r w:rsidRPr="00FF124E">
        <w:rPr>
          <w:szCs w:val="28"/>
        </w:rPr>
        <w:t xml:space="preserve"> услуги</w:t>
      </w:r>
    </w:p>
    <w:p w:rsidR="00FD0D56" w:rsidRPr="00FF124E" w:rsidRDefault="00CE0A33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D01C90" w:rsidRPr="00FF124E" w:rsidRDefault="00D01C90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4369A" w:rsidRPr="00FF124E" w:rsidRDefault="0054369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 w:rsidR="00356F20" w:rsidRPr="00FF124E">
        <w:rPr>
          <w:szCs w:val="28"/>
        </w:rPr>
        <w:t>15</w:t>
      </w:r>
      <w:r w:rsidRPr="00FF124E">
        <w:rPr>
          <w:szCs w:val="28"/>
        </w:rPr>
        <w:t xml:space="preserve"> минут.</w:t>
      </w:r>
    </w:p>
    <w:p w:rsidR="0054369A" w:rsidRPr="00FF124E" w:rsidRDefault="0054369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="00D37322" w:rsidRPr="00FF124E">
        <w:rPr>
          <w:szCs w:val="28"/>
        </w:rPr>
        <w:t>15</w:t>
      </w:r>
      <w:r w:rsidR="002B1725" w:rsidRPr="00FF124E">
        <w:rPr>
          <w:szCs w:val="28"/>
        </w:rPr>
        <w:t xml:space="preserve"> </w:t>
      </w:r>
      <w:r w:rsidRPr="00FF124E">
        <w:rPr>
          <w:szCs w:val="28"/>
        </w:rPr>
        <w:t>минут.</w:t>
      </w:r>
    </w:p>
    <w:p w:rsidR="00D01C90" w:rsidRPr="00FF124E" w:rsidRDefault="00D01C90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2.13. Срок регистрации запроса о предоставлении муниципальной услуги</w:t>
      </w:r>
    </w:p>
    <w:p w:rsidR="0054369A" w:rsidRPr="00FF124E" w:rsidRDefault="0054369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2.13.1. Заявление и документы, обязанность по представлению к</w:t>
      </w:r>
      <w:r w:rsidR="00761E21" w:rsidRPr="00FF124E">
        <w:rPr>
          <w:szCs w:val="28"/>
        </w:rPr>
        <w:t xml:space="preserve">оторых возложена на заявителя, </w:t>
      </w:r>
      <w:r w:rsidRPr="00FF124E">
        <w:rPr>
          <w:szCs w:val="28"/>
        </w:rPr>
        <w:t>для предоставления муниципальной услуги, в том числе в электронной форме, подлежит регистрации в день его поступления.</w:t>
      </w:r>
    </w:p>
    <w:p w:rsidR="0054369A" w:rsidRPr="00FF124E" w:rsidRDefault="0054369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D01C90" w:rsidRPr="00FF124E" w:rsidRDefault="00D01C90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FD0D56" w:rsidRPr="00FF124E" w:rsidRDefault="00FD0D56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2.14.1. Здание, в котором предоставляется муниципальная услуга, должно находиться в зоне пешеходной доступности от остановок общественного </w:t>
      </w:r>
      <w:r w:rsidRPr="00FF124E">
        <w:rPr>
          <w:szCs w:val="28"/>
        </w:rPr>
        <w:lastRenderedPageBreak/>
        <w:t>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FD0D56" w:rsidRPr="00FF124E" w:rsidRDefault="00FD0D56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2.14.2. Прием заявителей осуществляется в специально выделенных для этих целей помещениях.</w:t>
      </w:r>
    </w:p>
    <w:p w:rsidR="00FD0D56" w:rsidRPr="00FF124E" w:rsidRDefault="00FD0D56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FD0D56" w:rsidRPr="00FF124E" w:rsidRDefault="00FD0D56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FD0D56" w:rsidRPr="00FF124E" w:rsidRDefault="00FD0D56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номера кабинета (окна);</w:t>
      </w:r>
    </w:p>
    <w:p w:rsidR="00FD0D56" w:rsidRPr="00FF124E" w:rsidRDefault="00FD0D56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FD0D56" w:rsidRPr="00FF124E" w:rsidRDefault="00FD0D56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D0D56" w:rsidRPr="00FF124E" w:rsidRDefault="00FD0D56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C469C8" w:rsidRDefault="00FD0D56" w:rsidP="00C469C8">
      <w:pPr>
        <w:pStyle w:val="aff"/>
        <w:ind w:firstLine="708"/>
        <w:jc w:val="both"/>
        <w:rPr>
          <w:bCs/>
          <w:szCs w:val="28"/>
        </w:rPr>
      </w:pPr>
      <w:r w:rsidRPr="00FF124E">
        <w:rPr>
          <w:szCs w:val="28"/>
        </w:rPr>
        <w:t xml:space="preserve">2.14.3. </w:t>
      </w:r>
      <w:r w:rsidRPr="00FF124E">
        <w:rPr>
          <w:bCs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</w:p>
    <w:p w:rsidR="00FD0D56" w:rsidRPr="00FF124E" w:rsidRDefault="00FD0D56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D01C90" w:rsidRPr="00FF124E" w:rsidRDefault="00D01C90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2.15. Показатели доступности и качества муниципальной услуги</w:t>
      </w:r>
    </w:p>
    <w:p w:rsidR="0054369A" w:rsidRPr="00FF124E" w:rsidRDefault="00E636A5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</w:t>
      </w:r>
      <w:r w:rsidR="0054369A" w:rsidRPr="00FF124E">
        <w:rPr>
          <w:szCs w:val="28"/>
        </w:rPr>
        <w:t>15.1. Показатели доступности и качества предоставления муниципальной услуги:</w:t>
      </w:r>
    </w:p>
    <w:p w:rsidR="0054369A" w:rsidRPr="00FF124E" w:rsidRDefault="0054369A" w:rsidP="00C469C8">
      <w:pPr>
        <w:pStyle w:val="aff"/>
        <w:ind w:firstLine="708"/>
        <w:jc w:val="both"/>
        <w:rPr>
          <w:color w:val="000000" w:themeColor="text1"/>
          <w:szCs w:val="28"/>
        </w:rPr>
      </w:pPr>
      <w:r w:rsidRPr="00FF124E">
        <w:rPr>
          <w:szCs w:val="28"/>
        </w:rPr>
        <w:t xml:space="preserve">2.15.1.1. количество взаимодействий заявителя с должностными лицами, </w:t>
      </w:r>
      <w:r w:rsidRPr="00FF124E">
        <w:rPr>
          <w:color w:val="000000" w:themeColor="text1"/>
          <w:szCs w:val="28"/>
        </w:rPr>
        <w:t xml:space="preserve">муниципальными служащими при предоставлении муниципальной услуги </w:t>
      </w:r>
      <w:r w:rsidR="00A35610" w:rsidRPr="00FF124E">
        <w:rPr>
          <w:color w:val="000000" w:themeColor="text1"/>
          <w:szCs w:val="28"/>
        </w:rPr>
        <w:t xml:space="preserve">не должно превышать 2 раз и </w:t>
      </w:r>
      <w:r w:rsidRPr="00FF124E">
        <w:rPr>
          <w:szCs w:val="28"/>
        </w:rPr>
        <w:t xml:space="preserve">не превышает </w:t>
      </w:r>
      <w:r w:rsidR="00D37322" w:rsidRPr="00FF124E">
        <w:rPr>
          <w:szCs w:val="28"/>
        </w:rPr>
        <w:t>15</w:t>
      </w:r>
      <w:r w:rsidR="006902ED" w:rsidRPr="00FF124E">
        <w:rPr>
          <w:szCs w:val="28"/>
        </w:rPr>
        <w:t xml:space="preserve"> </w:t>
      </w:r>
      <w:r w:rsidRPr="00FF124E">
        <w:rPr>
          <w:color w:val="000000" w:themeColor="text1"/>
          <w:szCs w:val="28"/>
        </w:rPr>
        <w:t>минут;</w:t>
      </w:r>
    </w:p>
    <w:p w:rsidR="003B0CF9" w:rsidRPr="00FF124E" w:rsidRDefault="00C01ED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2.15.1.2.</w:t>
      </w:r>
      <w:r w:rsidR="002B1725" w:rsidRPr="00FF124E">
        <w:rPr>
          <w:szCs w:val="28"/>
        </w:rPr>
        <w:t xml:space="preserve"> у</w:t>
      </w:r>
      <w:r w:rsidR="003B0CF9" w:rsidRPr="00FF124E">
        <w:rPr>
          <w:szCs w:val="28"/>
        </w:rPr>
        <w:t>ровень удовлетворенности граждан, проживающих на территории Октябрьского городского поселения, качеством предоставления муниципальной услуги к 2018 году не менее 90 процентов.</w:t>
      </w:r>
    </w:p>
    <w:p w:rsidR="003B0CF9" w:rsidRPr="00FF124E" w:rsidRDefault="00C01ED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2.15.1.3.</w:t>
      </w:r>
      <w:r w:rsidR="002B1725" w:rsidRPr="00FF124E">
        <w:rPr>
          <w:szCs w:val="28"/>
        </w:rPr>
        <w:t xml:space="preserve"> с</w:t>
      </w:r>
      <w:r w:rsidR="003B0CF9" w:rsidRPr="00FF124E">
        <w:rPr>
          <w:szCs w:val="28"/>
        </w:rPr>
        <w:t>реднее число обращений граждан, проживающих на территории Октябрьского городского поселения, в Администрацию Октябрьского городского поселения для получения муниципальной услуги составляет не более двух раз.</w:t>
      </w:r>
    </w:p>
    <w:p w:rsidR="0054369A" w:rsidRPr="00FF124E" w:rsidRDefault="0054369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2.15.1.</w:t>
      </w:r>
      <w:r w:rsidR="00C01EDA" w:rsidRPr="00FF124E">
        <w:rPr>
          <w:szCs w:val="28"/>
        </w:rPr>
        <w:t>4</w:t>
      </w:r>
      <w:r w:rsidRPr="00FF124E">
        <w:rPr>
          <w:szCs w:val="28"/>
        </w:rPr>
        <w:t>.</w:t>
      </w:r>
      <w:r w:rsidRPr="00FF124E">
        <w:rPr>
          <w:color w:val="000000" w:themeColor="text1"/>
          <w:szCs w:val="28"/>
        </w:rPr>
        <w:t xml:space="preserve"> возможность получения муниципальной</w:t>
      </w:r>
      <w:r w:rsidRPr="00FF124E">
        <w:rPr>
          <w:szCs w:val="28"/>
        </w:rPr>
        <w:t xml:space="preserve">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54369A" w:rsidRPr="00FF124E" w:rsidRDefault="0054369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lastRenderedPageBreak/>
        <w:t>2.15.1.</w:t>
      </w:r>
      <w:r w:rsidR="00C01EDA" w:rsidRPr="00FF124E">
        <w:rPr>
          <w:szCs w:val="28"/>
        </w:rPr>
        <w:t>5</w:t>
      </w:r>
      <w:r w:rsidRPr="00FF124E">
        <w:rPr>
          <w:szCs w:val="28"/>
        </w:rPr>
        <w:t>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="002B1725" w:rsidRPr="00FF124E">
        <w:rPr>
          <w:szCs w:val="28"/>
        </w:rPr>
        <w:t xml:space="preserve"> </w:t>
      </w:r>
      <w:r w:rsidR="007E090B" w:rsidRPr="00FF124E">
        <w:rPr>
          <w:szCs w:val="28"/>
        </w:rPr>
        <w:t xml:space="preserve">Едином портале </w:t>
      </w:r>
      <w:r w:rsidRPr="00FF124E">
        <w:rPr>
          <w:szCs w:val="28"/>
        </w:rPr>
        <w:t>требованиям нормативных правовых актов Российской Федерации, Пермского края;</w:t>
      </w:r>
    </w:p>
    <w:p w:rsidR="0054369A" w:rsidRPr="00FF124E" w:rsidRDefault="0054369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2.15.1.</w:t>
      </w:r>
      <w:r w:rsidR="00C01EDA" w:rsidRPr="00FF124E">
        <w:rPr>
          <w:szCs w:val="28"/>
        </w:rPr>
        <w:t>6</w:t>
      </w:r>
      <w:r w:rsidRPr="00FF124E">
        <w:rPr>
          <w:szCs w:val="28"/>
        </w:rPr>
        <w:t>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54369A" w:rsidRPr="00FF124E" w:rsidRDefault="0054369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2.15.1.</w:t>
      </w:r>
      <w:r w:rsidR="00C01EDA" w:rsidRPr="00FF124E">
        <w:rPr>
          <w:szCs w:val="28"/>
        </w:rPr>
        <w:t>7.</w:t>
      </w:r>
      <w:r w:rsidRPr="00FF124E">
        <w:rPr>
          <w:szCs w:val="28"/>
        </w:rPr>
        <w:t xml:space="preserve">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54369A" w:rsidRPr="00FF124E" w:rsidRDefault="0054369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="002B1725" w:rsidRPr="00FF124E">
        <w:rPr>
          <w:szCs w:val="28"/>
        </w:rPr>
        <w:t>.</w:t>
      </w:r>
    </w:p>
    <w:p w:rsidR="0054369A" w:rsidRPr="00FF124E" w:rsidRDefault="0054369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2.16.1. Информация о муниципальной услуге:</w:t>
      </w:r>
    </w:p>
    <w:p w:rsidR="0054369A" w:rsidRPr="00FF124E" w:rsidRDefault="0054369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54369A" w:rsidRPr="00FF124E" w:rsidRDefault="0054369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2.16.1.</w:t>
      </w:r>
      <w:r w:rsidR="007E090B" w:rsidRPr="00FF124E">
        <w:rPr>
          <w:szCs w:val="28"/>
        </w:rPr>
        <w:t>3</w:t>
      </w:r>
      <w:r w:rsidRPr="00FF124E">
        <w:rPr>
          <w:szCs w:val="28"/>
        </w:rPr>
        <w:t>. размещена на Едином портале.</w:t>
      </w:r>
    </w:p>
    <w:p w:rsidR="0054369A" w:rsidRPr="00FF124E" w:rsidRDefault="0054369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</w:t>
      </w:r>
      <w:r w:rsidR="00A35610" w:rsidRPr="00FF124E">
        <w:rPr>
          <w:szCs w:val="28"/>
        </w:rPr>
        <w:t>, в случае перевода услуги в электронный вид</w:t>
      </w:r>
      <w:r w:rsidRPr="00FF124E">
        <w:rPr>
          <w:szCs w:val="28"/>
        </w:rPr>
        <w:t>:</w:t>
      </w:r>
    </w:p>
    <w:p w:rsidR="0054369A" w:rsidRPr="00FF124E" w:rsidRDefault="0054369A" w:rsidP="00C469C8">
      <w:pPr>
        <w:pStyle w:val="aff"/>
        <w:ind w:firstLine="708"/>
        <w:jc w:val="both"/>
        <w:rPr>
          <w:szCs w:val="28"/>
          <w:u w:val="single"/>
        </w:rPr>
      </w:pPr>
      <w:r w:rsidRPr="00FF124E">
        <w:rPr>
          <w:szCs w:val="28"/>
        </w:rPr>
        <w:t>2.16.2.1. по электронной почте органа, предоставляющего муниципальную услугу;</w:t>
      </w:r>
    </w:p>
    <w:p w:rsidR="0054369A" w:rsidRPr="00FF124E" w:rsidRDefault="0054369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2.16.2.2. через Единый портал.</w:t>
      </w:r>
    </w:p>
    <w:p w:rsidR="0054369A" w:rsidRPr="00FF124E" w:rsidRDefault="0054369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54369A" w:rsidRPr="00FF124E" w:rsidRDefault="0054369A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2C0CE9" w:rsidRPr="00FF124E" w:rsidRDefault="002C0CE9" w:rsidP="00FF124E">
      <w:pPr>
        <w:pStyle w:val="aff"/>
        <w:jc w:val="both"/>
        <w:rPr>
          <w:szCs w:val="28"/>
        </w:rPr>
      </w:pPr>
    </w:p>
    <w:p w:rsidR="00962234" w:rsidRPr="00FF124E" w:rsidRDefault="00C469C8" w:rsidP="00C469C8">
      <w:pPr>
        <w:pStyle w:val="aff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</w:t>
      </w:r>
      <w:r w:rsidR="00962234" w:rsidRPr="00FF124E">
        <w:rPr>
          <w:b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A35610" w:rsidRPr="00FF124E">
        <w:rPr>
          <w:b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962234" w:rsidRPr="00FF124E" w:rsidRDefault="00962234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7066BC" w:rsidRPr="00FF124E" w:rsidRDefault="00962234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3.1.1. </w:t>
      </w:r>
      <w:r w:rsidR="001436EC" w:rsidRPr="00FF124E">
        <w:rPr>
          <w:szCs w:val="28"/>
        </w:rPr>
        <w:t>прием и регистрация заявления и документов</w:t>
      </w:r>
      <w:r w:rsidR="0035624D" w:rsidRPr="00FF124E">
        <w:rPr>
          <w:szCs w:val="28"/>
        </w:rPr>
        <w:t>, необходимых</w:t>
      </w:r>
      <w:r w:rsidR="001436EC" w:rsidRPr="00FF124E">
        <w:rPr>
          <w:szCs w:val="28"/>
        </w:rPr>
        <w:t xml:space="preserve"> для предоставления </w:t>
      </w:r>
      <w:r w:rsidR="00747394" w:rsidRPr="00FF124E">
        <w:rPr>
          <w:szCs w:val="28"/>
        </w:rPr>
        <w:t>м</w:t>
      </w:r>
      <w:r w:rsidR="0035624D" w:rsidRPr="00FF124E">
        <w:rPr>
          <w:szCs w:val="28"/>
        </w:rPr>
        <w:t>униципальной</w:t>
      </w:r>
      <w:r w:rsidR="007066BC" w:rsidRPr="00FF124E">
        <w:rPr>
          <w:szCs w:val="28"/>
        </w:rPr>
        <w:t xml:space="preserve"> услуги;</w:t>
      </w:r>
    </w:p>
    <w:p w:rsidR="001A7907" w:rsidRPr="00FF124E" w:rsidRDefault="001A7907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3.1.2. проверка и рассмотрение заявления и приложенных к нему документов;</w:t>
      </w:r>
    </w:p>
    <w:p w:rsidR="001A7907" w:rsidRPr="00FF124E" w:rsidRDefault="001A7907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lastRenderedPageBreak/>
        <w:t>3.1.3. пер</w:t>
      </w:r>
      <w:r w:rsidR="00DE55AE" w:rsidRPr="00FF124E">
        <w:rPr>
          <w:szCs w:val="28"/>
        </w:rPr>
        <w:t>едача заявления и документов в К</w:t>
      </w:r>
      <w:r w:rsidRPr="00FF124E">
        <w:rPr>
          <w:szCs w:val="28"/>
        </w:rPr>
        <w:t>омиссию по землепользованию и застройке Октябрьского городского поселения;</w:t>
      </w:r>
    </w:p>
    <w:p w:rsidR="001A7907" w:rsidRPr="00FF124E" w:rsidRDefault="001A7907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3.1.4. организация и проведение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1A7907" w:rsidRPr="00FF124E" w:rsidRDefault="001A7907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3.1.5. принятие решения по результатам рассмотрения заявления;</w:t>
      </w:r>
    </w:p>
    <w:p w:rsidR="0035624D" w:rsidRPr="00FF124E" w:rsidRDefault="001A7907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3.1.6. выдача заявителю Постановления администрации Октябрьского городского поселения о </w:t>
      </w:r>
      <w:r w:rsidR="007E090B" w:rsidRPr="00FF124E">
        <w:rPr>
          <w:szCs w:val="28"/>
        </w:rPr>
        <w:t>выдаче</w:t>
      </w:r>
      <w:r w:rsidRPr="00FF124E">
        <w:rPr>
          <w:szCs w:val="28"/>
        </w:rPr>
        <w:t xml:space="preserve"> разрешения на </w:t>
      </w:r>
      <w:r w:rsidR="006308A1" w:rsidRPr="00FF124E">
        <w:rPr>
          <w:szCs w:val="28"/>
        </w:rPr>
        <w:t xml:space="preserve">отклонение от </w:t>
      </w:r>
      <w:r w:rsidRPr="00FF124E">
        <w:rPr>
          <w:szCs w:val="28"/>
        </w:rPr>
        <w:t xml:space="preserve">предельных параметров разрешенного </w:t>
      </w:r>
      <w:r w:rsidR="006308A1" w:rsidRPr="00FF124E">
        <w:rPr>
          <w:szCs w:val="28"/>
        </w:rPr>
        <w:t>строительства, реконструкции объектов капитального строительства или</w:t>
      </w:r>
      <w:r w:rsidR="00625DE7" w:rsidRPr="00FF124E">
        <w:rPr>
          <w:szCs w:val="28"/>
        </w:rPr>
        <w:t xml:space="preserve"> Постановления</w:t>
      </w:r>
      <w:r w:rsidR="006308A1" w:rsidRPr="00FF124E">
        <w:rPr>
          <w:szCs w:val="28"/>
        </w:rPr>
        <w:t xml:space="preserve"> об отказе в </w:t>
      </w:r>
      <w:r w:rsidR="007E090B" w:rsidRPr="00FF124E">
        <w:rPr>
          <w:szCs w:val="28"/>
        </w:rPr>
        <w:t>выдаче</w:t>
      </w:r>
      <w:r w:rsidR="006308A1" w:rsidRPr="00FF124E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1193C" w:rsidRPr="00FF124E" w:rsidRDefault="0035624D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</w:t>
      </w:r>
      <w:r w:rsidR="00962234" w:rsidRPr="00FF124E">
        <w:rPr>
          <w:szCs w:val="28"/>
        </w:rPr>
        <w:t>.</w:t>
      </w:r>
      <w:r w:rsidRPr="00FF124E">
        <w:rPr>
          <w:szCs w:val="28"/>
        </w:rPr>
        <w:t xml:space="preserve">2. </w:t>
      </w:r>
      <w:r w:rsidR="0061193C" w:rsidRPr="00FF124E">
        <w:rPr>
          <w:szCs w:val="28"/>
        </w:rPr>
        <w:t xml:space="preserve">Блок-схема предоставления </w:t>
      </w:r>
      <w:r w:rsidR="00747394" w:rsidRPr="00FF124E">
        <w:rPr>
          <w:szCs w:val="28"/>
        </w:rPr>
        <w:t>м</w:t>
      </w:r>
      <w:r w:rsidR="0061193C" w:rsidRPr="00FF124E">
        <w:rPr>
          <w:szCs w:val="28"/>
        </w:rPr>
        <w:t xml:space="preserve">униципальной услуги приведена в приложении </w:t>
      </w:r>
      <w:r w:rsidR="006C4E25" w:rsidRPr="00FF124E">
        <w:rPr>
          <w:szCs w:val="28"/>
        </w:rPr>
        <w:t>2</w:t>
      </w:r>
      <w:r w:rsidR="0061193C" w:rsidRPr="00FF124E">
        <w:rPr>
          <w:szCs w:val="28"/>
        </w:rPr>
        <w:t xml:space="preserve"> к административному регламенту.</w:t>
      </w:r>
    </w:p>
    <w:p w:rsidR="00993436" w:rsidRPr="00FF124E" w:rsidRDefault="001436EC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</w:t>
      </w:r>
      <w:r w:rsidR="00723811" w:rsidRPr="00FF124E">
        <w:rPr>
          <w:szCs w:val="28"/>
        </w:rPr>
        <w:t>3</w:t>
      </w:r>
      <w:r w:rsidRPr="00FF124E">
        <w:rPr>
          <w:szCs w:val="28"/>
        </w:rPr>
        <w:t>. Прием и регистрация заявления и документов</w:t>
      </w:r>
      <w:r w:rsidR="00993436" w:rsidRPr="00FF124E">
        <w:rPr>
          <w:szCs w:val="28"/>
        </w:rPr>
        <w:t xml:space="preserve">,необходимых для предоставления </w:t>
      </w:r>
      <w:r w:rsidR="00747394" w:rsidRPr="00FF124E">
        <w:rPr>
          <w:szCs w:val="28"/>
        </w:rPr>
        <w:t>м</w:t>
      </w:r>
      <w:r w:rsidR="00993436" w:rsidRPr="00FF124E">
        <w:rPr>
          <w:szCs w:val="28"/>
        </w:rPr>
        <w:t>униципальной услуги</w:t>
      </w:r>
    </w:p>
    <w:p w:rsidR="00F87DAD" w:rsidRPr="00FF124E" w:rsidRDefault="001436EC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</w:t>
      </w:r>
      <w:r w:rsidR="00723811" w:rsidRPr="00FF124E">
        <w:rPr>
          <w:szCs w:val="28"/>
        </w:rPr>
        <w:t>3</w:t>
      </w:r>
      <w:r w:rsidRPr="00FF124E">
        <w:rPr>
          <w:szCs w:val="28"/>
        </w:rPr>
        <w:t xml:space="preserve">.1. </w:t>
      </w:r>
      <w:r w:rsidR="00962234" w:rsidRPr="00FF124E">
        <w:rPr>
          <w:szCs w:val="28"/>
        </w:rPr>
        <w:t>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962234" w:rsidRPr="00FF124E" w:rsidRDefault="00962234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962234" w:rsidRPr="00FF124E" w:rsidRDefault="00962234" w:rsidP="00FF124E">
      <w:pPr>
        <w:pStyle w:val="aff"/>
        <w:jc w:val="both"/>
        <w:rPr>
          <w:szCs w:val="28"/>
        </w:rPr>
      </w:pPr>
      <w:r w:rsidRPr="00FF124E">
        <w:rPr>
          <w:szCs w:val="28"/>
        </w:rPr>
        <w:t>при личном обращении в орган, предоставляющий муниципальную услугу;</w:t>
      </w:r>
    </w:p>
    <w:p w:rsidR="00962234" w:rsidRPr="00FF124E" w:rsidRDefault="00962234" w:rsidP="00FF124E">
      <w:pPr>
        <w:pStyle w:val="aff"/>
        <w:jc w:val="both"/>
        <w:rPr>
          <w:szCs w:val="28"/>
        </w:rPr>
      </w:pPr>
      <w:r w:rsidRPr="00FF124E">
        <w:rPr>
          <w:szCs w:val="28"/>
        </w:rPr>
        <w:t>в электронной форме через Единый портал;</w:t>
      </w:r>
    </w:p>
    <w:p w:rsidR="00962234" w:rsidRPr="00FF124E" w:rsidRDefault="00962234" w:rsidP="00FF124E">
      <w:pPr>
        <w:pStyle w:val="aff"/>
        <w:jc w:val="both"/>
        <w:rPr>
          <w:szCs w:val="28"/>
        </w:rPr>
      </w:pPr>
      <w:r w:rsidRPr="00FF124E">
        <w:rPr>
          <w:szCs w:val="28"/>
        </w:rPr>
        <w:t>по электронной почте органа, предоставляющего муниципальную услугу.</w:t>
      </w:r>
    </w:p>
    <w:p w:rsidR="00962234" w:rsidRPr="00FF124E" w:rsidRDefault="00962234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3.3.2. Ответственным за исполнение административной процедуры является </w:t>
      </w:r>
      <w:r w:rsidR="00EC418F" w:rsidRPr="00FF124E">
        <w:rPr>
          <w:szCs w:val="28"/>
        </w:rPr>
        <w:t xml:space="preserve">специалист кадрового информационно аналитического сектора </w:t>
      </w:r>
      <w:r w:rsidRPr="00FF124E">
        <w:rPr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962234" w:rsidRPr="00FF124E" w:rsidRDefault="00962234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3.3.3. Запрос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962234" w:rsidRPr="00FF124E" w:rsidRDefault="00962234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962234" w:rsidRPr="00FF124E" w:rsidRDefault="00962234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3.3.4.1. устанавливает предмет обращения;</w:t>
      </w:r>
    </w:p>
    <w:p w:rsidR="00962234" w:rsidRPr="00FF124E" w:rsidRDefault="00962234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3.3.4.2. проверяет представленные документы на соответствие требованиям, установленным разделом 2.</w:t>
      </w:r>
      <w:r w:rsidR="00D74ABC" w:rsidRPr="00FF124E">
        <w:rPr>
          <w:szCs w:val="28"/>
        </w:rPr>
        <w:t>6</w:t>
      </w:r>
      <w:r w:rsidRPr="00FF124E">
        <w:rPr>
          <w:szCs w:val="28"/>
        </w:rPr>
        <w:t>. административного регламента;</w:t>
      </w:r>
    </w:p>
    <w:p w:rsidR="00962234" w:rsidRPr="00FF124E" w:rsidRDefault="00962234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962234" w:rsidRPr="00FF124E" w:rsidRDefault="00962234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lastRenderedPageBreak/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962234" w:rsidRPr="00FF124E" w:rsidRDefault="00962234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962234" w:rsidRPr="00FF124E" w:rsidRDefault="00962234" w:rsidP="00C469C8">
      <w:pPr>
        <w:pStyle w:val="aff"/>
        <w:ind w:firstLine="708"/>
        <w:jc w:val="both"/>
        <w:rPr>
          <w:szCs w:val="28"/>
        </w:rPr>
      </w:pPr>
      <w:r w:rsidRPr="00FF124E">
        <w:rPr>
          <w:rFonts w:eastAsia="Calibri"/>
          <w:szCs w:val="28"/>
          <w:lang w:eastAsia="en-US"/>
        </w:rPr>
        <w:t xml:space="preserve">По требованию заявителя </w:t>
      </w:r>
      <w:r w:rsidRPr="00FF124E">
        <w:rPr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962234" w:rsidRPr="00FF124E" w:rsidRDefault="00962234" w:rsidP="00C469C8">
      <w:pPr>
        <w:pStyle w:val="aff"/>
        <w:ind w:firstLine="708"/>
        <w:jc w:val="both"/>
        <w:rPr>
          <w:szCs w:val="28"/>
        </w:rPr>
      </w:pPr>
      <w:r w:rsidRPr="00FF124E">
        <w:rPr>
          <w:rFonts w:eastAsia="Calibri"/>
          <w:szCs w:val="28"/>
          <w:lang w:eastAsia="en-US"/>
        </w:rPr>
        <w:t xml:space="preserve">Принятие </w:t>
      </w:r>
      <w:r w:rsidRPr="00FF124E">
        <w:rPr>
          <w:szCs w:val="28"/>
        </w:rPr>
        <w:t>органом, предоставляющим муниципальную услугу,</w:t>
      </w:r>
      <w:r w:rsidRPr="00FF124E">
        <w:rPr>
          <w:rFonts w:eastAsia="Calibri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FF124E">
        <w:rPr>
          <w:szCs w:val="28"/>
        </w:rPr>
        <w:t>органом, предоставляющим муниципальную услугу,</w:t>
      </w:r>
      <w:r w:rsidRPr="00FF124E">
        <w:rPr>
          <w:rFonts w:eastAsia="Calibri"/>
          <w:szCs w:val="28"/>
          <w:lang w:eastAsia="en-US"/>
        </w:rPr>
        <w:t xml:space="preserve"> указанного решения.</w:t>
      </w:r>
    </w:p>
    <w:p w:rsidR="00EF4332" w:rsidRPr="00FF124E" w:rsidRDefault="00EF4332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3.3.4.3. регистрирует заявление с представленными документами в соответствии с правилами делопроизводства муниципального образования Пермского края;</w:t>
      </w:r>
    </w:p>
    <w:p w:rsidR="00EF4332" w:rsidRPr="00FF124E" w:rsidRDefault="00EF4332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3.3.5. 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EF4332" w:rsidRPr="00FF124E" w:rsidRDefault="00EF4332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EF4332" w:rsidRPr="00FF124E" w:rsidRDefault="00EF4332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</w:t>
      </w:r>
      <w:r w:rsidR="00954EB8" w:rsidRPr="00FF124E">
        <w:rPr>
          <w:szCs w:val="28"/>
        </w:rPr>
        <w:t>6</w:t>
      </w:r>
      <w:r w:rsidRPr="00FF124E">
        <w:rPr>
          <w:szCs w:val="28"/>
        </w:rPr>
        <w:t>. административного регламента.</w:t>
      </w:r>
    </w:p>
    <w:p w:rsidR="00EF4332" w:rsidRPr="00FF124E" w:rsidRDefault="00EF4332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EF4332" w:rsidRPr="00FF124E" w:rsidRDefault="00EF4332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EF4332" w:rsidRPr="00FF124E" w:rsidRDefault="00EF4332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</w:t>
      </w:r>
      <w:r w:rsidR="00954EB8" w:rsidRPr="00FF124E">
        <w:rPr>
          <w:szCs w:val="28"/>
        </w:rPr>
        <w:t>ами документов</w:t>
      </w:r>
      <w:r w:rsidRPr="00FF124E">
        <w:rPr>
          <w:szCs w:val="28"/>
        </w:rPr>
        <w:t>»</w:t>
      </w:r>
      <w:r w:rsidR="00954EB8" w:rsidRPr="00FF124E">
        <w:rPr>
          <w:szCs w:val="28"/>
        </w:rPr>
        <w:t>.</w:t>
      </w:r>
    </w:p>
    <w:p w:rsidR="00EF4332" w:rsidRPr="00FF124E" w:rsidRDefault="00EF4332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EF4332" w:rsidRPr="00FF124E" w:rsidRDefault="00EF4332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3.3.7. Результатом административной процедуры является регистрация заявления и документов заявителя в установленном порядке или отказ в приеме </w:t>
      </w:r>
      <w:r w:rsidRPr="00FF124E">
        <w:rPr>
          <w:szCs w:val="28"/>
        </w:rPr>
        <w:lastRenderedPageBreak/>
        <w:t>документов по основаниям, установленным разделом 2.</w:t>
      </w:r>
      <w:r w:rsidR="00954EB8" w:rsidRPr="00FF124E">
        <w:rPr>
          <w:szCs w:val="28"/>
        </w:rPr>
        <w:t>6</w:t>
      </w:r>
      <w:r w:rsidRPr="00FF124E">
        <w:rPr>
          <w:szCs w:val="28"/>
        </w:rPr>
        <w:t>. административного регламента.</w:t>
      </w:r>
    </w:p>
    <w:p w:rsidR="00E43EAD" w:rsidRPr="00FF124E" w:rsidRDefault="00417FDC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</w:t>
      </w:r>
      <w:r w:rsidR="00723811" w:rsidRPr="00FF124E">
        <w:rPr>
          <w:szCs w:val="28"/>
        </w:rPr>
        <w:t>4</w:t>
      </w:r>
      <w:r w:rsidRPr="00FF124E">
        <w:rPr>
          <w:szCs w:val="28"/>
        </w:rPr>
        <w:t xml:space="preserve">. </w:t>
      </w:r>
      <w:r w:rsidR="007066BC" w:rsidRPr="00FF124E">
        <w:rPr>
          <w:szCs w:val="28"/>
        </w:rPr>
        <w:t>Рассмотрени</w:t>
      </w:r>
      <w:r w:rsidR="00892A5F" w:rsidRPr="00FF124E">
        <w:rPr>
          <w:szCs w:val="28"/>
        </w:rPr>
        <w:t>е</w:t>
      </w:r>
      <w:r w:rsidR="007066BC" w:rsidRPr="00FF124E">
        <w:rPr>
          <w:szCs w:val="28"/>
        </w:rPr>
        <w:t xml:space="preserve"> заявления и документов, необходимых для предоставления </w:t>
      </w:r>
      <w:r w:rsidR="000D3F2C" w:rsidRPr="00FF124E">
        <w:rPr>
          <w:szCs w:val="28"/>
        </w:rPr>
        <w:t>м</w:t>
      </w:r>
      <w:r w:rsidR="007066BC" w:rsidRPr="00FF124E">
        <w:rPr>
          <w:szCs w:val="28"/>
        </w:rPr>
        <w:t>униципальной услуги.</w:t>
      </w:r>
    </w:p>
    <w:p w:rsidR="00D66435" w:rsidRPr="00FF124E" w:rsidRDefault="00E43EAD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</w:t>
      </w:r>
      <w:r w:rsidR="00723811" w:rsidRPr="00FF124E">
        <w:rPr>
          <w:szCs w:val="28"/>
        </w:rPr>
        <w:t>4</w:t>
      </w:r>
      <w:r w:rsidRPr="00FF124E">
        <w:rPr>
          <w:szCs w:val="28"/>
        </w:rPr>
        <w:t xml:space="preserve">.1. </w:t>
      </w:r>
      <w:r w:rsidR="00920F2F" w:rsidRPr="00FF124E">
        <w:rPr>
          <w:szCs w:val="28"/>
        </w:rPr>
        <w:t>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920F2F" w:rsidRPr="00FF124E" w:rsidRDefault="00D66435" w:rsidP="00C469C8">
      <w:pPr>
        <w:pStyle w:val="aff"/>
        <w:ind w:firstLine="708"/>
        <w:jc w:val="both"/>
        <w:rPr>
          <w:color w:val="FF0000"/>
          <w:szCs w:val="28"/>
        </w:rPr>
      </w:pPr>
      <w:r w:rsidRPr="00FF124E">
        <w:rPr>
          <w:szCs w:val="28"/>
        </w:rPr>
        <w:t>3.</w:t>
      </w:r>
      <w:r w:rsidR="00723811" w:rsidRPr="00FF124E">
        <w:rPr>
          <w:szCs w:val="28"/>
        </w:rPr>
        <w:t>4</w:t>
      </w:r>
      <w:r w:rsidRPr="00FF124E">
        <w:rPr>
          <w:szCs w:val="28"/>
        </w:rPr>
        <w:t xml:space="preserve">.2. </w:t>
      </w:r>
      <w:r w:rsidR="00920F2F" w:rsidRPr="00FF124E">
        <w:rPr>
          <w:szCs w:val="28"/>
        </w:rPr>
        <w:t xml:space="preserve">Ответственным за исполнение административной процедуры является </w:t>
      </w:r>
      <w:r w:rsidR="00CE6EDF" w:rsidRPr="00FF124E">
        <w:rPr>
          <w:szCs w:val="28"/>
        </w:rPr>
        <w:t>начальник отдела</w:t>
      </w:r>
      <w:r w:rsidR="00DC49CD" w:rsidRPr="00FF124E">
        <w:rPr>
          <w:szCs w:val="28"/>
        </w:rPr>
        <w:t xml:space="preserve"> по земельным отношениям, имуществу и градостроительству администрации Октябрьского городского поселения </w:t>
      </w:r>
      <w:r w:rsidR="00920F2F" w:rsidRPr="00FF124E">
        <w:rPr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FB7C2D" w:rsidRPr="00FF124E" w:rsidRDefault="006045C7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</w:t>
      </w:r>
      <w:r w:rsidR="00723811" w:rsidRPr="00FF124E">
        <w:rPr>
          <w:szCs w:val="28"/>
        </w:rPr>
        <w:t>4</w:t>
      </w:r>
      <w:r w:rsidRPr="00FF124E">
        <w:rPr>
          <w:szCs w:val="28"/>
        </w:rPr>
        <w:t xml:space="preserve">.3. </w:t>
      </w:r>
      <w:r w:rsidR="00FB7C2D" w:rsidRPr="00FF124E">
        <w:rPr>
          <w:szCs w:val="28"/>
        </w:rPr>
        <w:t>Ответственный за исполнение административной процедуры:</w:t>
      </w:r>
    </w:p>
    <w:p w:rsidR="00FB7C2D" w:rsidRPr="00FF124E" w:rsidRDefault="00FB7C2D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3.4.3.1. рассматривает заявление и представленны</w:t>
      </w:r>
      <w:r w:rsidR="00791A0F" w:rsidRPr="00FF124E">
        <w:rPr>
          <w:szCs w:val="28"/>
        </w:rPr>
        <w:t>е</w:t>
      </w:r>
      <w:r w:rsidRPr="00FF124E">
        <w:rPr>
          <w:szCs w:val="28"/>
        </w:rPr>
        <w:t xml:space="preserve"> документ</w:t>
      </w:r>
      <w:r w:rsidR="00791A0F" w:rsidRPr="00FF124E">
        <w:rPr>
          <w:szCs w:val="28"/>
        </w:rPr>
        <w:t>ы на соответствие требованиям Законодательства Российской Федерации</w:t>
      </w:r>
      <w:r w:rsidRPr="00FF124E">
        <w:rPr>
          <w:szCs w:val="28"/>
        </w:rPr>
        <w:t>;</w:t>
      </w:r>
    </w:p>
    <w:p w:rsidR="00FB7C2D" w:rsidRPr="00FF124E" w:rsidRDefault="00FB7C2D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3.4.3.2. проверяет полноту и содержание документов, представленных в соответствии с требованиями административного регламента.</w:t>
      </w:r>
    </w:p>
    <w:p w:rsidR="00FB7C2D" w:rsidRPr="00FF124E" w:rsidRDefault="00FB7C2D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В случае выявления необходимости направления запросов о представлении документов и информации, необходимых для предоставления муниципальной услуги, в рамках межведомственного информационного взаимодействия, специалист направляет соответствующие запросы.</w:t>
      </w:r>
    </w:p>
    <w:p w:rsidR="00791A0F" w:rsidRPr="00FF124E" w:rsidRDefault="00791A0F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документы, в срок не позднее трех рабочих дней со дня получения соответствующих межведомственных запросов.</w:t>
      </w:r>
    </w:p>
    <w:p w:rsidR="005800F7" w:rsidRPr="00FF124E" w:rsidRDefault="00F414AF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</w:t>
      </w:r>
      <w:r w:rsidR="00723811" w:rsidRPr="00FF124E">
        <w:rPr>
          <w:szCs w:val="28"/>
        </w:rPr>
        <w:t>4</w:t>
      </w:r>
      <w:r w:rsidRPr="00FF124E">
        <w:rPr>
          <w:szCs w:val="28"/>
        </w:rPr>
        <w:t>.</w:t>
      </w:r>
      <w:r w:rsidR="0079512F" w:rsidRPr="00FF124E">
        <w:rPr>
          <w:szCs w:val="28"/>
        </w:rPr>
        <w:t>4</w:t>
      </w:r>
      <w:r w:rsidRPr="00FF124E">
        <w:rPr>
          <w:szCs w:val="28"/>
        </w:rPr>
        <w:t xml:space="preserve">. </w:t>
      </w:r>
      <w:r w:rsidR="00954EB8" w:rsidRPr="00FF124E">
        <w:rPr>
          <w:szCs w:val="28"/>
        </w:rPr>
        <w:t>О</w:t>
      </w:r>
      <w:r w:rsidR="00FB7C2D" w:rsidRPr="00FF124E">
        <w:rPr>
          <w:szCs w:val="28"/>
        </w:rPr>
        <w:t>тветственный за исполнение административной процедуры</w:t>
      </w:r>
      <w:r w:rsidR="001A10CF" w:rsidRPr="00FF124E">
        <w:rPr>
          <w:szCs w:val="28"/>
        </w:rPr>
        <w:t xml:space="preserve"> </w:t>
      </w:r>
      <w:r w:rsidR="006308A1" w:rsidRPr="00FF124E">
        <w:rPr>
          <w:szCs w:val="28"/>
        </w:rPr>
        <w:t>после</w:t>
      </w:r>
      <w:r w:rsidR="006045C7" w:rsidRPr="00FF124E">
        <w:rPr>
          <w:szCs w:val="28"/>
        </w:rPr>
        <w:t xml:space="preserve"> регистрации </w:t>
      </w:r>
      <w:r w:rsidR="0014717E" w:rsidRPr="00FF124E">
        <w:rPr>
          <w:szCs w:val="28"/>
        </w:rPr>
        <w:t xml:space="preserve">заявления </w:t>
      </w:r>
      <w:r w:rsidR="00C65D85" w:rsidRPr="00FF124E">
        <w:rPr>
          <w:szCs w:val="28"/>
        </w:rPr>
        <w:t>и документов, необходимых для предоставления муниципальной услуги</w:t>
      </w:r>
      <w:r w:rsidR="005800F7" w:rsidRPr="00FF124E">
        <w:rPr>
          <w:szCs w:val="28"/>
        </w:rPr>
        <w:t>:</w:t>
      </w:r>
    </w:p>
    <w:p w:rsidR="005800F7" w:rsidRPr="00FF124E" w:rsidRDefault="00FB7C2D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3.4.4.1. </w:t>
      </w:r>
      <w:r w:rsidR="00791A0F" w:rsidRPr="00FF124E">
        <w:rPr>
          <w:szCs w:val="28"/>
        </w:rPr>
        <w:t xml:space="preserve">обеспечивает </w:t>
      </w:r>
      <w:r w:rsidR="006045C7" w:rsidRPr="00FF124E">
        <w:rPr>
          <w:szCs w:val="28"/>
        </w:rPr>
        <w:t xml:space="preserve">осмотр </w:t>
      </w:r>
      <w:r w:rsidR="00954EB8" w:rsidRPr="00FF124E">
        <w:rPr>
          <w:szCs w:val="28"/>
        </w:rPr>
        <w:t xml:space="preserve">земельного участка и </w:t>
      </w:r>
      <w:r w:rsidR="006045C7" w:rsidRPr="00FF124E">
        <w:rPr>
          <w:szCs w:val="28"/>
        </w:rPr>
        <w:t>объект</w:t>
      </w:r>
      <w:r w:rsidR="00954EB8" w:rsidRPr="00FF124E">
        <w:rPr>
          <w:szCs w:val="28"/>
        </w:rPr>
        <w:t xml:space="preserve">ов </w:t>
      </w:r>
      <w:r w:rsidR="006045C7" w:rsidRPr="00FF124E">
        <w:rPr>
          <w:szCs w:val="28"/>
        </w:rPr>
        <w:t xml:space="preserve">капитального строительства </w:t>
      </w:r>
      <w:r w:rsidR="001A10CF" w:rsidRPr="00FF124E">
        <w:rPr>
          <w:szCs w:val="28"/>
        </w:rPr>
        <w:t>на земельном участке.</w:t>
      </w:r>
    </w:p>
    <w:p w:rsidR="00FB7C2D" w:rsidRPr="00FF124E" w:rsidRDefault="00FB7C2D" w:rsidP="00C469C8">
      <w:pPr>
        <w:pStyle w:val="aff"/>
        <w:ind w:firstLine="708"/>
        <w:jc w:val="both"/>
        <w:rPr>
          <w:rFonts w:eastAsia="Calibri"/>
          <w:szCs w:val="28"/>
        </w:rPr>
      </w:pPr>
      <w:r w:rsidRPr="00FF124E">
        <w:rPr>
          <w:szCs w:val="28"/>
        </w:rPr>
        <w:t xml:space="preserve">3.4.4.2. </w:t>
      </w:r>
      <w:r w:rsidR="006308A1" w:rsidRPr="00FF124E">
        <w:rPr>
          <w:szCs w:val="28"/>
        </w:rPr>
        <w:t>направляет заявление и документы в Комиссию по землепользованию и застройке Октябрьского городского поселения с</w:t>
      </w:r>
      <w:r w:rsidR="009E49F0" w:rsidRPr="00FF124E">
        <w:rPr>
          <w:szCs w:val="28"/>
        </w:rPr>
        <w:t xml:space="preserve"> целью организации и проведения</w:t>
      </w:r>
      <w:r w:rsidR="006308A1" w:rsidRPr="00FF124E">
        <w:rPr>
          <w:szCs w:val="28"/>
        </w:rPr>
        <w:t xml:space="preserve">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F124E">
        <w:rPr>
          <w:rFonts w:eastAsia="Calibri"/>
          <w:szCs w:val="28"/>
        </w:rPr>
        <w:t>.</w:t>
      </w:r>
    </w:p>
    <w:p w:rsidR="00D66435" w:rsidRPr="00FF124E" w:rsidRDefault="00D66435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</w:t>
      </w:r>
      <w:r w:rsidR="00723811" w:rsidRPr="00FF124E">
        <w:rPr>
          <w:szCs w:val="28"/>
        </w:rPr>
        <w:t>4</w:t>
      </w:r>
      <w:r w:rsidRPr="00FF124E">
        <w:rPr>
          <w:szCs w:val="28"/>
        </w:rPr>
        <w:t>.</w:t>
      </w:r>
      <w:r w:rsidR="0079512F" w:rsidRPr="00FF124E">
        <w:rPr>
          <w:szCs w:val="28"/>
        </w:rPr>
        <w:t>5</w:t>
      </w:r>
      <w:r w:rsidRPr="00FF124E">
        <w:rPr>
          <w:szCs w:val="28"/>
        </w:rPr>
        <w:t xml:space="preserve">. Срок исполнения административной процедуры составляет не более </w:t>
      </w:r>
      <w:r w:rsidR="00CE6EDF" w:rsidRPr="00FF124E">
        <w:rPr>
          <w:bCs/>
          <w:szCs w:val="28"/>
        </w:rPr>
        <w:t xml:space="preserve">1 дня </w:t>
      </w:r>
      <w:r w:rsidRPr="00FF124E">
        <w:rPr>
          <w:bCs/>
          <w:szCs w:val="28"/>
        </w:rPr>
        <w:t xml:space="preserve">с момента поступления документов </w:t>
      </w:r>
      <w:r w:rsidR="004E6784" w:rsidRPr="00FF124E">
        <w:rPr>
          <w:szCs w:val="28"/>
        </w:rPr>
        <w:t>ответственному за исполнение административной процедуры</w:t>
      </w:r>
      <w:r w:rsidRPr="00FF124E">
        <w:rPr>
          <w:szCs w:val="28"/>
        </w:rPr>
        <w:t>.</w:t>
      </w:r>
    </w:p>
    <w:p w:rsidR="00074D1D" w:rsidRPr="00FF124E" w:rsidRDefault="00074D1D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3.4.6.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текст следующего содержания «Принято </w:t>
      </w:r>
      <w:r w:rsidRPr="00FF124E">
        <w:rPr>
          <w:szCs w:val="28"/>
        </w:rPr>
        <w:lastRenderedPageBreak/>
        <w:t>решение о предоставлении услуги». Вам необходимо подойти за решением в ведомство «дата» к «время».</w:t>
      </w:r>
    </w:p>
    <w:p w:rsidR="00074D1D" w:rsidRPr="00FF124E" w:rsidRDefault="00074D1D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CE6EDF" w:rsidRPr="00FF124E" w:rsidRDefault="00C469C8" w:rsidP="00C469C8">
      <w:pPr>
        <w:pStyle w:val="aff"/>
        <w:ind w:firstLine="708"/>
        <w:jc w:val="both"/>
        <w:rPr>
          <w:szCs w:val="28"/>
        </w:rPr>
      </w:pPr>
      <w:r>
        <w:rPr>
          <w:szCs w:val="28"/>
        </w:rPr>
        <w:t xml:space="preserve">3.5. </w:t>
      </w:r>
      <w:r w:rsidR="00CE6EDF" w:rsidRPr="00FF124E">
        <w:rPr>
          <w:szCs w:val="28"/>
        </w:rPr>
        <w:t>Проверка и рассмотрение заявления и приложенных к нему документов.</w:t>
      </w:r>
    </w:p>
    <w:p w:rsidR="00CE6EDF" w:rsidRPr="00FF124E" w:rsidRDefault="00CE6EDF" w:rsidP="00C469C8">
      <w:pPr>
        <w:pStyle w:val="aff"/>
        <w:ind w:firstLine="708"/>
        <w:jc w:val="both"/>
        <w:rPr>
          <w:kern w:val="1"/>
          <w:szCs w:val="28"/>
          <w:lang w:eastAsia="ar-SA"/>
        </w:rPr>
      </w:pPr>
      <w:r w:rsidRPr="00FF124E">
        <w:rPr>
          <w:kern w:val="1"/>
          <w:szCs w:val="28"/>
          <w:lang w:eastAsia="ar-SA"/>
        </w:rPr>
        <w:t>3.5.1. Основанием для начала административной процедуры является передача работником заявления и приложенных к нему документов в Комиссию по землепользованию и застройке Октябрьского городского поселения  (далее – Комиссия).</w:t>
      </w:r>
    </w:p>
    <w:p w:rsidR="00CE6EDF" w:rsidRPr="00FF124E" w:rsidRDefault="00CE6EDF" w:rsidP="00C469C8">
      <w:pPr>
        <w:pStyle w:val="aff"/>
        <w:ind w:firstLine="708"/>
        <w:jc w:val="both"/>
        <w:rPr>
          <w:kern w:val="1"/>
          <w:szCs w:val="28"/>
          <w:lang w:eastAsia="ar-SA"/>
        </w:rPr>
      </w:pPr>
      <w:r w:rsidRPr="00FF124E">
        <w:rPr>
          <w:kern w:val="1"/>
          <w:szCs w:val="28"/>
          <w:lang w:eastAsia="ar-SA"/>
        </w:rPr>
        <w:t>3.5.2. Ответственным за выполнение административной процедуры является председатель Комиссии по землепользованию и застройке Октябрьского городского поселения и начальник отдела по земельным отношениям, имуществу и градостроительству администрации Октябрьского городского поселения, ответственный за организацию работы Комиссии (далее – секретарь Комиссии).</w:t>
      </w:r>
    </w:p>
    <w:p w:rsidR="00CE6EDF" w:rsidRPr="00FF124E" w:rsidRDefault="00CE6EDF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3.5.3. Председатель Комиссии в течение одного дня рассматривает заявление и приложенные к нему документы и поручает секретарю Комиссии </w:t>
      </w:r>
      <w:r w:rsidR="005346E9" w:rsidRPr="00FF124E">
        <w:rPr>
          <w:szCs w:val="28"/>
        </w:rPr>
        <w:t xml:space="preserve"> и назначает дату</w:t>
      </w:r>
      <w:r w:rsidRPr="00FF124E">
        <w:rPr>
          <w:szCs w:val="28"/>
        </w:rPr>
        <w:t xml:space="preserve"> заседани</w:t>
      </w:r>
      <w:r w:rsidR="005346E9" w:rsidRPr="00FF124E">
        <w:rPr>
          <w:szCs w:val="28"/>
        </w:rPr>
        <w:t>я Комиссии</w:t>
      </w:r>
      <w:r w:rsidRPr="00FF124E">
        <w:rPr>
          <w:szCs w:val="28"/>
        </w:rPr>
        <w:t xml:space="preserve"> (уведомляет членов Комиссии и заявителя о време</w:t>
      </w:r>
      <w:r w:rsidR="005346E9" w:rsidRPr="00FF124E">
        <w:rPr>
          <w:szCs w:val="28"/>
        </w:rPr>
        <w:t>ни и дате).</w:t>
      </w:r>
    </w:p>
    <w:p w:rsidR="00CE6EDF" w:rsidRPr="00FF124E" w:rsidRDefault="00DC41D2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3.5.</w:t>
      </w:r>
      <w:r w:rsidR="005346E9" w:rsidRPr="00FF124E">
        <w:rPr>
          <w:szCs w:val="28"/>
        </w:rPr>
        <w:t>4</w:t>
      </w:r>
      <w:r w:rsidRPr="00FF124E">
        <w:rPr>
          <w:szCs w:val="28"/>
        </w:rPr>
        <w:t xml:space="preserve">. </w:t>
      </w:r>
      <w:r w:rsidR="00CE6EDF" w:rsidRPr="00FF124E">
        <w:rPr>
          <w:szCs w:val="28"/>
        </w:rPr>
        <w:t xml:space="preserve">Деятельность Комиссии осуществляется в соответствии с Правилами землепользования и застройки </w:t>
      </w:r>
      <w:r w:rsidRPr="00FF124E">
        <w:rPr>
          <w:szCs w:val="28"/>
        </w:rPr>
        <w:t>Октябрьского городского поселения Октябрьского муниципального района Пермского края</w:t>
      </w:r>
      <w:r w:rsidR="00CE6EDF" w:rsidRPr="00FF124E">
        <w:rPr>
          <w:szCs w:val="28"/>
        </w:rPr>
        <w:t>.</w:t>
      </w:r>
    </w:p>
    <w:p w:rsidR="00CE6EDF" w:rsidRPr="00FF124E" w:rsidRDefault="00DC41D2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3.5.</w:t>
      </w:r>
      <w:r w:rsidR="005346E9" w:rsidRPr="00FF124E">
        <w:rPr>
          <w:szCs w:val="28"/>
        </w:rPr>
        <w:t>5</w:t>
      </w:r>
      <w:r w:rsidRPr="00FF124E">
        <w:rPr>
          <w:szCs w:val="28"/>
        </w:rPr>
        <w:t xml:space="preserve">. </w:t>
      </w:r>
      <w:r w:rsidR="00CE6EDF" w:rsidRPr="00FF124E">
        <w:rPr>
          <w:szCs w:val="28"/>
        </w:rPr>
        <w:t>На заседании Комиссии выносится одно из следующих решений:</w:t>
      </w:r>
    </w:p>
    <w:p w:rsidR="00CE6EDF" w:rsidRPr="00FF124E" w:rsidRDefault="00DC41D2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3.5.</w:t>
      </w:r>
      <w:r w:rsidR="005346E9" w:rsidRPr="00FF124E">
        <w:rPr>
          <w:szCs w:val="28"/>
        </w:rPr>
        <w:t>5</w:t>
      </w:r>
      <w:r w:rsidRPr="00FF124E">
        <w:rPr>
          <w:szCs w:val="28"/>
        </w:rPr>
        <w:t xml:space="preserve">.1. </w:t>
      </w:r>
      <w:r w:rsidR="00CE6EDF" w:rsidRPr="00FF124E">
        <w:rPr>
          <w:szCs w:val="28"/>
        </w:rPr>
        <w:t xml:space="preserve">о назначении публичных слушаний по вопросу о предоставлении разрешения </w:t>
      </w:r>
      <w:bookmarkStart w:id="1" w:name="sub_3904"/>
      <w:r w:rsidR="00CE6EDF" w:rsidRPr="00FF124E">
        <w:rPr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строительства;</w:t>
      </w:r>
    </w:p>
    <w:p w:rsidR="00CE6EDF" w:rsidRPr="00FF124E" w:rsidRDefault="00DC41D2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3.5.</w:t>
      </w:r>
      <w:r w:rsidR="005346E9" w:rsidRPr="00FF124E">
        <w:rPr>
          <w:szCs w:val="28"/>
        </w:rPr>
        <w:t>5</w:t>
      </w:r>
      <w:r w:rsidRPr="00FF124E">
        <w:rPr>
          <w:szCs w:val="28"/>
        </w:rPr>
        <w:t xml:space="preserve">.2. </w:t>
      </w:r>
      <w:r w:rsidR="00CE6EDF" w:rsidRPr="00FF124E">
        <w:rPr>
          <w:szCs w:val="28"/>
        </w:rPr>
        <w:t xml:space="preserve">о направлении заявителю </w:t>
      </w:r>
      <w:r w:rsidR="00625DE7" w:rsidRPr="00FF124E">
        <w:rPr>
          <w:szCs w:val="28"/>
        </w:rPr>
        <w:t>уведомления о назначении публичных слушаний, с указанием даты и времени проведения публичных слушаний</w:t>
      </w:r>
      <w:r w:rsidR="00CE6EDF" w:rsidRPr="00FF124E">
        <w:rPr>
          <w:szCs w:val="28"/>
        </w:rPr>
        <w:t xml:space="preserve">. </w:t>
      </w:r>
    </w:p>
    <w:p w:rsidR="00CE6EDF" w:rsidRPr="00FF124E" w:rsidRDefault="00DC41D2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3.5.</w:t>
      </w:r>
      <w:r w:rsidR="005346E9" w:rsidRPr="00FF124E">
        <w:rPr>
          <w:szCs w:val="28"/>
        </w:rPr>
        <w:t>6</w:t>
      </w:r>
      <w:r w:rsidRPr="00FF124E">
        <w:rPr>
          <w:szCs w:val="28"/>
        </w:rPr>
        <w:t xml:space="preserve">. </w:t>
      </w:r>
      <w:r w:rsidR="00625DE7" w:rsidRPr="00FF124E">
        <w:rPr>
          <w:szCs w:val="28"/>
        </w:rPr>
        <w:t xml:space="preserve">Подготовка </w:t>
      </w:r>
      <w:r w:rsidR="00CE6EDF" w:rsidRPr="00FF124E">
        <w:rPr>
          <w:szCs w:val="28"/>
        </w:rPr>
        <w:t>проект</w:t>
      </w:r>
      <w:r w:rsidR="00625DE7" w:rsidRPr="00FF124E">
        <w:rPr>
          <w:szCs w:val="28"/>
        </w:rPr>
        <w:t>а</w:t>
      </w:r>
      <w:r w:rsidR="00CE6EDF" w:rsidRPr="00FF124E">
        <w:rPr>
          <w:szCs w:val="28"/>
        </w:rPr>
        <w:t xml:space="preserve"> постановления </w:t>
      </w:r>
      <w:r w:rsidR="00625DE7" w:rsidRPr="00FF124E">
        <w:rPr>
          <w:szCs w:val="28"/>
        </w:rPr>
        <w:t>Думы Октябрьского городского поселения</w:t>
      </w:r>
      <w:r w:rsidR="00CE6EDF" w:rsidRPr="00FF124E">
        <w:rPr>
          <w:szCs w:val="28"/>
        </w:rPr>
        <w:t xml:space="preserve"> </w:t>
      </w:r>
      <w:r w:rsidR="00EF1E56" w:rsidRPr="00FF124E">
        <w:rPr>
          <w:szCs w:val="28"/>
        </w:rPr>
        <w:t>о назначении публичных слушаний</w:t>
      </w:r>
      <w:r w:rsidR="00625DE7" w:rsidRPr="00FF124E">
        <w:rPr>
          <w:szCs w:val="28"/>
        </w:rPr>
        <w:t xml:space="preserve"> по вопросу предоставления разрешения на отклонение от предельных параметров разрешенного строительства.</w:t>
      </w:r>
    </w:p>
    <w:p w:rsidR="005346E9" w:rsidRPr="00FF124E" w:rsidRDefault="00EF1E56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3.5.</w:t>
      </w:r>
      <w:r w:rsidR="005346E9" w:rsidRPr="00FF124E">
        <w:rPr>
          <w:szCs w:val="28"/>
        </w:rPr>
        <w:t>6</w:t>
      </w:r>
      <w:r w:rsidRPr="00FF124E">
        <w:rPr>
          <w:szCs w:val="28"/>
        </w:rPr>
        <w:t>.1</w:t>
      </w:r>
      <w:r w:rsidR="005346E9" w:rsidRPr="00FF124E">
        <w:rPr>
          <w:szCs w:val="28"/>
        </w:rPr>
        <w:t>.</w:t>
      </w:r>
      <w:r w:rsidR="005346E9" w:rsidRPr="00FF124E">
        <w:rPr>
          <w:bCs/>
          <w:szCs w:val="28"/>
        </w:rPr>
        <w:t xml:space="preserve"> Постановление администрации о назначении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</w:t>
      </w:r>
      <w:r w:rsidR="005346E9" w:rsidRPr="00FF124E">
        <w:rPr>
          <w:szCs w:val="28"/>
        </w:rPr>
        <w:t>администрации Октябрьского городского поселения</w:t>
      </w:r>
      <w:r w:rsidR="005346E9" w:rsidRPr="00FF124E">
        <w:rPr>
          <w:bCs/>
          <w:szCs w:val="28"/>
        </w:rPr>
        <w:t>.</w:t>
      </w:r>
    </w:p>
    <w:p w:rsidR="00970CA3" w:rsidRDefault="00EF1E56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</w:t>
      </w:r>
      <w:r w:rsidR="005346E9" w:rsidRPr="00FF124E">
        <w:rPr>
          <w:szCs w:val="28"/>
        </w:rPr>
        <w:t>5.</w:t>
      </w:r>
      <w:r w:rsidR="00625DE7" w:rsidRPr="00FF124E">
        <w:rPr>
          <w:szCs w:val="28"/>
        </w:rPr>
        <w:t>7</w:t>
      </w:r>
      <w:r w:rsidR="005346E9" w:rsidRPr="00FF124E">
        <w:rPr>
          <w:szCs w:val="28"/>
        </w:rPr>
        <w:t xml:space="preserve">. </w:t>
      </w:r>
      <w:r w:rsidR="00CE6EDF" w:rsidRPr="00FF124E">
        <w:rPr>
          <w:szCs w:val="28"/>
        </w:rPr>
        <w:t xml:space="preserve">Комиссия по землепользованию и застройке направляет сообщения о проведении публичных слушаний правообладателям земельных участков и объектов капитального строительства, имеющих общие границы с земельным участком, применительно к которому запрашивается данное разрешение. </w:t>
      </w:r>
    </w:p>
    <w:p w:rsidR="00CE6EDF" w:rsidRPr="00FF124E" w:rsidRDefault="00CE6EDF" w:rsidP="00C469C8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Указанные сообщения направляются не позднее чем через десять дней со дня поступления заявления заинтересованного лица о предоставлении </w:t>
      </w:r>
      <w:r w:rsidRPr="00FF124E">
        <w:rPr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bookmarkEnd w:id="1"/>
    <w:p w:rsidR="00CE6EDF" w:rsidRPr="00FF124E" w:rsidRDefault="005346E9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3.5.</w:t>
      </w:r>
      <w:r w:rsidR="00625DE7" w:rsidRPr="00FF124E">
        <w:rPr>
          <w:szCs w:val="28"/>
        </w:rPr>
        <w:t>8</w:t>
      </w:r>
      <w:r w:rsidRPr="00FF124E">
        <w:rPr>
          <w:szCs w:val="28"/>
        </w:rPr>
        <w:t xml:space="preserve">. </w:t>
      </w:r>
      <w:r w:rsidR="00CE6EDF" w:rsidRPr="00FF124E">
        <w:rPr>
          <w:szCs w:val="28"/>
        </w:rPr>
        <w:t>Максимальный срок исполнения данной административной процедуры составляет 20 дней.</w:t>
      </w:r>
    </w:p>
    <w:p w:rsidR="005346E9" w:rsidRPr="00FF124E" w:rsidRDefault="005346E9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3.6. Организация и проведение публичных слушаний по вопросу предоставления разрешения на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346E9" w:rsidRPr="00FF124E" w:rsidRDefault="005346E9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3.6.1. Основанием для начала административной процедуры является принятие постановления</w:t>
      </w:r>
      <w:r w:rsidR="008476CA" w:rsidRPr="00FF124E">
        <w:rPr>
          <w:szCs w:val="28"/>
        </w:rPr>
        <w:t xml:space="preserve"> Думы</w:t>
      </w:r>
      <w:r w:rsidRPr="00FF124E">
        <w:rPr>
          <w:szCs w:val="28"/>
        </w:rPr>
        <w:t xml:space="preserve"> Октябрьского городского поселения о назначении публичных слушаний.</w:t>
      </w:r>
    </w:p>
    <w:p w:rsidR="005346E9" w:rsidRPr="00FF124E" w:rsidRDefault="007D6C83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3.6.2. </w:t>
      </w:r>
      <w:r w:rsidR="005346E9" w:rsidRPr="00FF124E">
        <w:rPr>
          <w:szCs w:val="28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5346E9" w:rsidRPr="00FF124E" w:rsidRDefault="007D6C83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3.6.3. </w:t>
      </w:r>
      <w:r w:rsidR="005346E9" w:rsidRPr="00FF124E">
        <w:rPr>
          <w:szCs w:val="28"/>
        </w:rPr>
        <w:t>Срок проведения публичных слушаний с момента оповещения жителей территориальной зоны, в которой расположен земельный участок, в отношение которого испрашивается разрешение на отклонение от предельных параметров разрешенного строительства, реконструкции объектов капитального строительства,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5346E9" w:rsidRPr="00FF124E" w:rsidRDefault="007D6C83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3.6.4. </w:t>
      </w:r>
      <w:r w:rsidR="005346E9" w:rsidRPr="00FF124E">
        <w:rPr>
          <w:szCs w:val="28"/>
        </w:rPr>
        <w:t xml:space="preserve">Публичные слушания проводятся в порядке, установленном Положением о </w:t>
      </w:r>
      <w:r w:rsidRPr="00FF124E">
        <w:rPr>
          <w:szCs w:val="28"/>
        </w:rPr>
        <w:t>публичных слушаниях в Октябрьском городском поселении</w:t>
      </w:r>
      <w:r w:rsidR="005346E9" w:rsidRPr="00FF124E">
        <w:rPr>
          <w:szCs w:val="28"/>
        </w:rPr>
        <w:t>.</w:t>
      </w:r>
    </w:p>
    <w:p w:rsidR="008476CA" w:rsidRPr="00FF124E" w:rsidRDefault="008476CA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3.6.5. Расходы, связанные с организацией и проведением публичных слушаний по вопросу о </w:t>
      </w:r>
      <w:r w:rsidR="00892A5F" w:rsidRPr="00FF124E">
        <w:rPr>
          <w:szCs w:val="28"/>
        </w:rPr>
        <w:t>выдаче</w:t>
      </w:r>
      <w:r w:rsidRPr="00FF124E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5346E9" w:rsidRPr="00FF124E" w:rsidRDefault="007D6C83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3.6.</w:t>
      </w:r>
      <w:r w:rsidR="008476CA" w:rsidRPr="00FF124E">
        <w:rPr>
          <w:szCs w:val="28"/>
        </w:rPr>
        <w:t>6</w:t>
      </w:r>
      <w:r w:rsidRPr="00FF124E">
        <w:rPr>
          <w:szCs w:val="28"/>
        </w:rPr>
        <w:t xml:space="preserve">. </w:t>
      </w:r>
      <w:r w:rsidR="005346E9" w:rsidRPr="00FF124E">
        <w:rPr>
          <w:szCs w:val="28"/>
        </w:rPr>
        <w:t>Комиссия по результатам публичных слушаний осуществляет подготовку заключения, обеспечивает его опубликование в средствах массовой информации и размещение на официальном сайте</w:t>
      </w:r>
      <w:r w:rsidRPr="00FF124E">
        <w:rPr>
          <w:szCs w:val="28"/>
        </w:rPr>
        <w:t xml:space="preserve"> Октябрьского городского поселения</w:t>
      </w:r>
      <w:r w:rsidR="005346E9" w:rsidRPr="00FF124E">
        <w:rPr>
          <w:szCs w:val="28"/>
        </w:rPr>
        <w:t>.</w:t>
      </w:r>
    </w:p>
    <w:p w:rsidR="005346E9" w:rsidRPr="00FF124E" w:rsidRDefault="007D6C83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3.6.</w:t>
      </w:r>
      <w:r w:rsidR="008476CA" w:rsidRPr="00FF124E">
        <w:rPr>
          <w:szCs w:val="28"/>
        </w:rPr>
        <w:t>7</w:t>
      </w:r>
      <w:r w:rsidRPr="00FF124E">
        <w:rPr>
          <w:szCs w:val="28"/>
        </w:rPr>
        <w:t xml:space="preserve">. </w:t>
      </w:r>
      <w:r w:rsidR="005346E9" w:rsidRPr="00FF124E">
        <w:rPr>
          <w:szCs w:val="28"/>
        </w:rPr>
        <w:t xml:space="preserve">На основании заключения о результатах публичных слушаний Комиссия осуществляет подготовку рекомендаций о </w:t>
      </w:r>
      <w:r w:rsidR="00892A5F" w:rsidRPr="00FF124E">
        <w:rPr>
          <w:szCs w:val="28"/>
        </w:rPr>
        <w:t>выдаче</w:t>
      </w:r>
      <w:r w:rsidR="005346E9" w:rsidRPr="00FF124E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(далее - рекомендации Комиссии) или об отказе в предоставлении такого разрешения с указанием причин принятого решения.</w:t>
      </w:r>
    </w:p>
    <w:p w:rsidR="005346E9" w:rsidRPr="00FF124E" w:rsidRDefault="00970CA3" w:rsidP="00970CA3">
      <w:pPr>
        <w:pStyle w:val="aff"/>
        <w:ind w:firstLine="708"/>
        <w:jc w:val="both"/>
        <w:rPr>
          <w:szCs w:val="28"/>
        </w:rPr>
      </w:pPr>
      <w:r>
        <w:rPr>
          <w:szCs w:val="28"/>
        </w:rPr>
        <w:t>3.6.8</w:t>
      </w:r>
      <w:r w:rsidR="007D6C83" w:rsidRPr="00FF124E">
        <w:rPr>
          <w:szCs w:val="28"/>
        </w:rPr>
        <w:t xml:space="preserve">. </w:t>
      </w:r>
      <w:r w:rsidR="005346E9" w:rsidRPr="00FF124E">
        <w:rPr>
          <w:szCs w:val="28"/>
        </w:rPr>
        <w:t>Результатом административной процедуры является подготовка рекомендаций Комиссии.</w:t>
      </w:r>
    </w:p>
    <w:p w:rsidR="005346E9" w:rsidRPr="00FF124E" w:rsidRDefault="007D6C83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3.6.</w:t>
      </w:r>
      <w:r w:rsidR="00970CA3">
        <w:rPr>
          <w:szCs w:val="28"/>
        </w:rPr>
        <w:t>9</w:t>
      </w:r>
      <w:r w:rsidRPr="00FF124E">
        <w:rPr>
          <w:szCs w:val="28"/>
        </w:rPr>
        <w:t xml:space="preserve">. </w:t>
      </w:r>
      <w:r w:rsidR="005346E9" w:rsidRPr="00FF124E">
        <w:rPr>
          <w:szCs w:val="28"/>
        </w:rPr>
        <w:t>Максимальный срок предоставления административной процедуры составляет 30 дней.</w:t>
      </w:r>
    </w:p>
    <w:p w:rsidR="005346E9" w:rsidRPr="00FF124E" w:rsidRDefault="005346E9" w:rsidP="00970CA3">
      <w:pPr>
        <w:pStyle w:val="aff"/>
        <w:ind w:firstLine="708"/>
        <w:jc w:val="both"/>
        <w:rPr>
          <w:szCs w:val="28"/>
        </w:rPr>
      </w:pPr>
      <w:bookmarkStart w:id="2" w:name="sub_34"/>
      <w:r w:rsidRPr="00FF124E">
        <w:rPr>
          <w:szCs w:val="28"/>
        </w:rPr>
        <w:t>Принятие решения по результатам рассмотрения заявления.</w:t>
      </w:r>
    </w:p>
    <w:bookmarkEnd w:id="2"/>
    <w:p w:rsidR="005346E9" w:rsidRPr="00FF124E" w:rsidRDefault="005346E9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lastRenderedPageBreak/>
        <w:t>Основанием для начала административной процедуры является получение Главой адми</w:t>
      </w:r>
      <w:r w:rsidR="007D6C83" w:rsidRPr="00FF124E">
        <w:rPr>
          <w:szCs w:val="28"/>
        </w:rPr>
        <w:t xml:space="preserve">нистрации Октябрьского городского поселения </w:t>
      </w:r>
      <w:r w:rsidRPr="00FF124E">
        <w:rPr>
          <w:szCs w:val="28"/>
        </w:rPr>
        <w:t>рекомендаций Комиссии.</w:t>
      </w:r>
    </w:p>
    <w:p w:rsidR="005346E9" w:rsidRPr="00FF124E" w:rsidRDefault="005346E9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Ответственными за выполнение административной процедуры являются Глава администрации </w:t>
      </w:r>
      <w:r w:rsidR="007D6C83" w:rsidRPr="00FF124E">
        <w:rPr>
          <w:szCs w:val="28"/>
        </w:rPr>
        <w:t>Октябрьского городского поселения</w:t>
      </w:r>
      <w:r w:rsidRPr="00FF124E">
        <w:rPr>
          <w:szCs w:val="28"/>
        </w:rPr>
        <w:t xml:space="preserve"> и секретарь Комиссии.</w:t>
      </w:r>
    </w:p>
    <w:p w:rsidR="005346E9" w:rsidRPr="00FF124E" w:rsidRDefault="005346E9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Глава </w:t>
      </w:r>
      <w:r w:rsidR="007D6C83" w:rsidRPr="00FF124E">
        <w:rPr>
          <w:szCs w:val="28"/>
        </w:rPr>
        <w:t>администрации Октябрьского городского поселения</w:t>
      </w:r>
      <w:r w:rsidRPr="00FF124E">
        <w:rPr>
          <w:szCs w:val="28"/>
        </w:rPr>
        <w:t xml:space="preserve"> в течение </w:t>
      </w:r>
      <w:r w:rsidR="007D6C83" w:rsidRPr="00FF124E">
        <w:rPr>
          <w:szCs w:val="28"/>
        </w:rPr>
        <w:t>3</w:t>
      </w:r>
      <w:r w:rsidRPr="00FF124E">
        <w:rPr>
          <w:szCs w:val="28"/>
        </w:rPr>
        <w:t xml:space="preserve"> дн</w:t>
      </w:r>
      <w:r w:rsidR="007D6C83" w:rsidRPr="00FF124E">
        <w:rPr>
          <w:szCs w:val="28"/>
        </w:rPr>
        <w:t>ей</w:t>
      </w:r>
      <w:r w:rsidRPr="00FF124E">
        <w:rPr>
          <w:szCs w:val="28"/>
        </w:rPr>
        <w:t xml:space="preserve"> рассматривает рекомендации Комиссии, заключение по результатам публичных слушаний и принимает решение о </w:t>
      </w:r>
      <w:r w:rsidR="00892A5F" w:rsidRPr="00FF124E">
        <w:rPr>
          <w:szCs w:val="28"/>
        </w:rPr>
        <w:t>выдаче</w:t>
      </w:r>
      <w:r w:rsidRPr="00FF124E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5346E9" w:rsidRPr="00FF124E" w:rsidRDefault="005346E9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Секретарь Комиссии на основании решения Главы </w:t>
      </w:r>
      <w:r w:rsidR="007D6C83" w:rsidRPr="00FF124E">
        <w:rPr>
          <w:szCs w:val="28"/>
        </w:rPr>
        <w:t>администрации Октябрьского городского поселения</w:t>
      </w:r>
      <w:r w:rsidRPr="00FF124E">
        <w:rPr>
          <w:szCs w:val="28"/>
        </w:rPr>
        <w:t xml:space="preserve"> в течение 1 дня осуществляет подготовку проекта постановления администрации о </w:t>
      </w:r>
      <w:r w:rsidR="00892A5F" w:rsidRPr="00FF124E">
        <w:rPr>
          <w:szCs w:val="28"/>
        </w:rPr>
        <w:t>выдаче</w:t>
      </w:r>
      <w:r w:rsidRPr="00FF124E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об отказе в </w:t>
      </w:r>
      <w:r w:rsidR="00892A5F" w:rsidRPr="00FF124E">
        <w:rPr>
          <w:szCs w:val="28"/>
        </w:rPr>
        <w:t>выдаче</w:t>
      </w:r>
      <w:r w:rsidRPr="00FF124E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 передает его Главе администрации на подпись.</w:t>
      </w:r>
    </w:p>
    <w:p w:rsidR="005346E9" w:rsidRPr="00FF124E" w:rsidRDefault="005346E9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Глава администрации в течение 1 дня подписывает постановлени</w:t>
      </w:r>
      <w:r w:rsidR="009D0902" w:rsidRPr="00FF124E">
        <w:rPr>
          <w:szCs w:val="28"/>
        </w:rPr>
        <w:t xml:space="preserve">е </w:t>
      </w:r>
      <w:r w:rsidRPr="00FF124E">
        <w:rPr>
          <w:szCs w:val="28"/>
        </w:rPr>
        <w:t>адми</w:t>
      </w:r>
      <w:r w:rsidR="009D0902" w:rsidRPr="00FF124E">
        <w:rPr>
          <w:szCs w:val="28"/>
        </w:rPr>
        <w:t>нистрации</w:t>
      </w:r>
      <w:r w:rsidRPr="00FF124E">
        <w:rPr>
          <w:szCs w:val="28"/>
        </w:rPr>
        <w:t xml:space="preserve"> о </w:t>
      </w:r>
      <w:r w:rsidR="00892A5F" w:rsidRPr="00FF124E">
        <w:rPr>
          <w:szCs w:val="28"/>
        </w:rPr>
        <w:t>выдаче</w:t>
      </w:r>
      <w:r w:rsidRPr="00FF124E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об отказе в </w:t>
      </w:r>
      <w:r w:rsidR="00892A5F" w:rsidRPr="00FF124E">
        <w:rPr>
          <w:szCs w:val="28"/>
        </w:rPr>
        <w:t>выдаче</w:t>
      </w:r>
      <w:r w:rsidRPr="00FF124E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 передает их секретарю Комиссии.</w:t>
      </w:r>
    </w:p>
    <w:p w:rsidR="005346E9" w:rsidRPr="00FF124E" w:rsidRDefault="005346E9" w:rsidP="00970CA3">
      <w:pPr>
        <w:pStyle w:val="aff"/>
        <w:ind w:firstLine="708"/>
        <w:jc w:val="both"/>
        <w:rPr>
          <w:bCs/>
          <w:szCs w:val="28"/>
        </w:rPr>
      </w:pPr>
      <w:r w:rsidRPr="00FF124E">
        <w:rPr>
          <w:bCs/>
          <w:szCs w:val="28"/>
        </w:rPr>
        <w:t xml:space="preserve">Постановление </w:t>
      </w:r>
      <w:r w:rsidRPr="00FF124E">
        <w:rPr>
          <w:szCs w:val="28"/>
        </w:rPr>
        <w:t xml:space="preserve">администрации о </w:t>
      </w:r>
      <w:r w:rsidR="00892A5F" w:rsidRPr="00FF124E">
        <w:rPr>
          <w:szCs w:val="28"/>
        </w:rPr>
        <w:t>выдаче</w:t>
      </w:r>
      <w:r w:rsidRPr="00FF124E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об отказе в </w:t>
      </w:r>
      <w:r w:rsidR="00892A5F" w:rsidRPr="00FF124E">
        <w:rPr>
          <w:szCs w:val="28"/>
        </w:rPr>
        <w:t>выдаче</w:t>
      </w:r>
      <w:r w:rsidRPr="00FF124E">
        <w:rPr>
          <w:szCs w:val="28"/>
        </w:rPr>
        <w:t xml:space="preserve"> разрешения </w:t>
      </w:r>
      <w:r w:rsidRPr="00FF124E">
        <w:rPr>
          <w:bCs/>
          <w:szCs w:val="28"/>
        </w:rPr>
        <w:t>подлежит опубликованию в порядке, установленном для официального опубликования муниципальных правовых актов</w:t>
      </w:r>
      <w:r w:rsidR="009D0902" w:rsidRPr="00FF124E">
        <w:rPr>
          <w:bCs/>
          <w:szCs w:val="28"/>
        </w:rPr>
        <w:t xml:space="preserve"> </w:t>
      </w:r>
      <w:r w:rsidRPr="00FF124E">
        <w:rPr>
          <w:bCs/>
          <w:szCs w:val="28"/>
        </w:rPr>
        <w:t>и размещается на официальном сайте</w:t>
      </w:r>
      <w:r w:rsidR="009D0902" w:rsidRPr="00FF124E">
        <w:rPr>
          <w:bCs/>
          <w:szCs w:val="28"/>
        </w:rPr>
        <w:t xml:space="preserve"> администрации Октябрьского городского поселения.</w:t>
      </w:r>
    </w:p>
    <w:p w:rsidR="005346E9" w:rsidRPr="00FF124E" w:rsidRDefault="005346E9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Максимальный срок исполнения данной административной процедуры составляет </w:t>
      </w:r>
      <w:r w:rsidR="007D6C83" w:rsidRPr="00FF124E">
        <w:rPr>
          <w:szCs w:val="28"/>
        </w:rPr>
        <w:t>5</w:t>
      </w:r>
      <w:r w:rsidRPr="00FF124E">
        <w:rPr>
          <w:szCs w:val="28"/>
        </w:rPr>
        <w:t xml:space="preserve"> дн</w:t>
      </w:r>
      <w:r w:rsidR="009D0902" w:rsidRPr="00FF124E">
        <w:rPr>
          <w:szCs w:val="28"/>
        </w:rPr>
        <w:t>ей</w:t>
      </w:r>
      <w:r w:rsidRPr="00FF124E">
        <w:rPr>
          <w:szCs w:val="28"/>
        </w:rPr>
        <w:t>.</w:t>
      </w:r>
    </w:p>
    <w:p w:rsidR="005346E9" w:rsidRPr="00FF124E" w:rsidRDefault="005346E9" w:rsidP="00970CA3">
      <w:pPr>
        <w:pStyle w:val="aff"/>
        <w:ind w:firstLine="708"/>
        <w:jc w:val="both"/>
        <w:rPr>
          <w:szCs w:val="28"/>
        </w:rPr>
      </w:pPr>
      <w:bookmarkStart w:id="3" w:name="sub_35"/>
      <w:r w:rsidRPr="00FF124E">
        <w:rPr>
          <w:szCs w:val="28"/>
        </w:rPr>
        <w:t>3.</w:t>
      </w:r>
      <w:r w:rsidR="009D0902" w:rsidRPr="00FF124E">
        <w:rPr>
          <w:szCs w:val="28"/>
        </w:rPr>
        <w:t>8</w:t>
      </w:r>
      <w:r w:rsidR="00970CA3">
        <w:rPr>
          <w:szCs w:val="28"/>
        </w:rPr>
        <w:t xml:space="preserve">. </w:t>
      </w:r>
      <w:r w:rsidRPr="00FF124E">
        <w:rPr>
          <w:szCs w:val="28"/>
        </w:rPr>
        <w:t xml:space="preserve">Выдача заявителю постановления администрации </w:t>
      </w:r>
      <w:r w:rsidR="009D0902" w:rsidRPr="00FF124E">
        <w:rPr>
          <w:szCs w:val="28"/>
        </w:rPr>
        <w:t>Октябрьского городского поселения</w:t>
      </w:r>
      <w:r w:rsidR="00892A5F" w:rsidRPr="00FF124E">
        <w:rPr>
          <w:szCs w:val="28"/>
        </w:rPr>
        <w:t xml:space="preserve"> о выдаче</w:t>
      </w:r>
      <w:r w:rsidRPr="00FF124E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 w:rsidRPr="00FF124E">
        <w:rPr>
          <w:noProof/>
          <w:szCs w:val="28"/>
        </w:rPr>
        <w:t>о</w:t>
      </w:r>
      <w:r w:rsidRPr="00FF124E">
        <w:rPr>
          <w:szCs w:val="28"/>
        </w:rPr>
        <w:t xml:space="preserve">б отказе в </w:t>
      </w:r>
      <w:r w:rsidR="00892A5F" w:rsidRPr="00FF124E">
        <w:rPr>
          <w:szCs w:val="28"/>
        </w:rPr>
        <w:t>выдаче</w:t>
      </w:r>
      <w:r w:rsidRPr="00FF124E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bookmarkEnd w:id="3"/>
    <w:p w:rsidR="005346E9" w:rsidRPr="00FF124E" w:rsidRDefault="009D0902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3.8.1. </w:t>
      </w:r>
      <w:r w:rsidR="005346E9" w:rsidRPr="00FF124E">
        <w:rPr>
          <w:szCs w:val="28"/>
        </w:rPr>
        <w:t>Основанием для начала административной процедуры является получение специалистом</w:t>
      </w:r>
      <w:r w:rsidRPr="00FF124E">
        <w:rPr>
          <w:szCs w:val="28"/>
        </w:rPr>
        <w:t xml:space="preserve"> по градостроительству</w:t>
      </w:r>
      <w:r w:rsidR="005346E9" w:rsidRPr="00FF124E">
        <w:rPr>
          <w:szCs w:val="28"/>
        </w:rPr>
        <w:t xml:space="preserve"> администрации постановления администрации </w:t>
      </w:r>
      <w:r w:rsidRPr="00FF124E">
        <w:rPr>
          <w:szCs w:val="28"/>
        </w:rPr>
        <w:t>Октябрьского городского поселения</w:t>
      </w:r>
      <w:r w:rsidR="005346E9" w:rsidRPr="00FF124E">
        <w:rPr>
          <w:szCs w:val="28"/>
        </w:rPr>
        <w:t xml:space="preserve"> о </w:t>
      </w:r>
      <w:r w:rsidR="00892A5F" w:rsidRPr="00FF124E">
        <w:rPr>
          <w:szCs w:val="28"/>
        </w:rPr>
        <w:t>выдаче</w:t>
      </w:r>
      <w:r w:rsidR="005346E9" w:rsidRPr="00FF124E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 w:rsidR="005346E9" w:rsidRPr="00FF124E">
        <w:rPr>
          <w:noProof/>
          <w:szCs w:val="28"/>
        </w:rPr>
        <w:t>о</w:t>
      </w:r>
      <w:r w:rsidR="005346E9" w:rsidRPr="00FF124E">
        <w:rPr>
          <w:szCs w:val="28"/>
        </w:rPr>
        <w:t xml:space="preserve">б отказе в </w:t>
      </w:r>
      <w:r w:rsidR="00892A5F" w:rsidRPr="00FF124E">
        <w:rPr>
          <w:szCs w:val="28"/>
        </w:rPr>
        <w:t>выдаче</w:t>
      </w:r>
      <w:r w:rsidR="005346E9" w:rsidRPr="00FF124E">
        <w:rPr>
          <w:szCs w:val="28"/>
        </w:rPr>
        <w:t xml:space="preserve"> такого разрешения.</w:t>
      </w:r>
    </w:p>
    <w:p w:rsidR="005346E9" w:rsidRPr="00FF124E" w:rsidRDefault="009D0902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lastRenderedPageBreak/>
        <w:t xml:space="preserve">3.8.2. </w:t>
      </w:r>
      <w:r w:rsidR="005346E9" w:rsidRPr="00FF124E">
        <w:rPr>
          <w:szCs w:val="28"/>
        </w:rPr>
        <w:t xml:space="preserve">Ответственным за выполнение административной процедуры является специалист </w:t>
      </w:r>
      <w:r w:rsidRPr="00FF124E">
        <w:rPr>
          <w:szCs w:val="28"/>
        </w:rPr>
        <w:t xml:space="preserve">по градостроительству </w:t>
      </w:r>
      <w:r w:rsidR="005346E9" w:rsidRPr="00FF124E">
        <w:rPr>
          <w:szCs w:val="28"/>
        </w:rPr>
        <w:t>администрации.</w:t>
      </w:r>
    </w:p>
    <w:p w:rsidR="005346E9" w:rsidRPr="00FF124E" w:rsidRDefault="00760286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3.8.3. </w:t>
      </w:r>
      <w:r w:rsidR="005346E9" w:rsidRPr="00FF124E">
        <w:rPr>
          <w:szCs w:val="28"/>
        </w:rPr>
        <w:t>Прибывший в назначенный для получения результата предоставления муниципальной услуги день заявитель предъявляет документ, удостоверяющий личность, а представитель заявителя - документ, удостоверяющий личность, и доверенность.</w:t>
      </w:r>
    </w:p>
    <w:p w:rsidR="005346E9" w:rsidRPr="00FF124E" w:rsidRDefault="00760286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3.8.4. </w:t>
      </w:r>
      <w:r w:rsidR="005346E9" w:rsidRPr="00FF124E">
        <w:rPr>
          <w:szCs w:val="28"/>
        </w:rPr>
        <w:t>Специалист</w:t>
      </w:r>
      <w:r w:rsidRPr="00FF124E">
        <w:rPr>
          <w:szCs w:val="28"/>
        </w:rPr>
        <w:t xml:space="preserve"> по градостроительству</w:t>
      </w:r>
      <w:r w:rsidR="005346E9" w:rsidRPr="00FF124E">
        <w:rPr>
          <w:szCs w:val="28"/>
        </w:rPr>
        <w:t xml:space="preserve"> администрации проверяет предъявленные документы и передает заявителю или представителю заявителя один экземпляр постановления о </w:t>
      </w:r>
      <w:r w:rsidR="00892A5F" w:rsidRPr="00FF124E">
        <w:rPr>
          <w:szCs w:val="28"/>
        </w:rPr>
        <w:t>выдаче</w:t>
      </w:r>
      <w:r w:rsidR="005346E9" w:rsidRPr="00FF124E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 w:rsidR="005346E9" w:rsidRPr="00FF124E">
        <w:rPr>
          <w:noProof/>
          <w:szCs w:val="28"/>
        </w:rPr>
        <w:t>о</w:t>
      </w:r>
      <w:r w:rsidR="005346E9" w:rsidRPr="00FF124E">
        <w:rPr>
          <w:szCs w:val="28"/>
        </w:rPr>
        <w:t xml:space="preserve">б отказе в </w:t>
      </w:r>
      <w:r w:rsidR="00892A5F" w:rsidRPr="00FF124E">
        <w:rPr>
          <w:szCs w:val="28"/>
        </w:rPr>
        <w:t>выдаче</w:t>
      </w:r>
      <w:r w:rsidR="005346E9" w:rsidRPr="00FF124E">
        <w:rPr>
          <w:szCs w:val="28"/>
        </w:rPr>
        <w:t xml:space="preserve"> такого разрешения, а также возвращает оригиналы представленных заявителем документов.</w:t>
      </w:r>
    </w:p>
    <w:p w:rsidR="005346E9" w:rsidRPr="00FF124E" w:rsidRDefault="00760286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3.8.5. </w:t>
      </w:r>
      <w:r w:rsidR="005346E9" w:rsidRPr="00FF124E">
        <w:rPr>
          <w:szCs w:val="28"/>
        </w:rPr>
        <w:t xml:space="preserve">Заявление и приложенные к нему копии документов, копия постановления </w:t>
      </w:r>
      <w:r w:rsidR="008476CA" w:rsidRPr="00FF124E">
        <w:rPr>
          <w:szCs w:val="28"/>
        </w:rPr>
        <w:t>Думы Октябрьского поселения</w:t>
      </w:r>
      <w:r w:rsidR="005346E9" w:rsidRPr="00FF124E">
        <w:rPr>
          <w:szCs w:val="28"/>
        </w:rPr>
        <w:t xml:space="preserve"> о назначении публичных слушаний, протокол публичных слушаний, заключение по результатам публичных слушаний, рекомендации Комиссии, постановлени</w:t>
      </w:r>
      <w:r w:rsidRPr="00FF124E">
        <w:rPr>
          <w:szCs w:val="28"/>
        </w:rPr>
        <w:t>е</w:t>
      </w:r>
      <w:r w:rsidR="005346E9" w:rsidRPr="00FF124E">
        <w:rPr>
          <w:szCs w:val="28"/>
        </w:rPr>
        <w:t xml:space="preserve"> администрации </w:t>
      </w:r>
      <w:r w:rsidRPr="00FF124E">
        <w:rPr>
          <w:szCs w:val="28"/>
        </w:rPr>
        <w:t>Октябрьского городского поселения</w:t>
      </w:r>
      <w:r w:rsidR="005346E9" w:rsidRPr="00FF124E">
        <w:rPr>
          <w:szCs w:val="28"/>
        </w:rPr>
        <w:t xml:space="preserve"> о </w:t>
      </w:r>
      <w:r w:rsidR="00892A5F" w:rsidRPr="00FF124E">
        <w:rPr>
          <w:szCs w:val="28"/>
        </w:rPr>
        <w:t>выдаче</w:t>
      </w:r>
      <w:r w:rsidR="005346E9" w:rsidRPr="00FF124E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или постановления </w:t>
      </w:r>
      <w:r w:rsidR="005346E9" w:rsidRPr="00FF124E">
        <w:rPr>
          <w:noProof/>
          <w:szCs w:val="28"/>
        </w:rPr>
        <w:t>о</w:t>
      </w:r>
      <w:r w:rsidR="005346E9" w:rsidRPr="00FF124E">
        <w:rPr>
          <w:szCs w:val="28"/>
        </w:rPr>
        <w:t xml:space="preserve">б отказе в </w:t>
      </w:r>
      <w:r w:rsidR="00892A5F" w:rsidRPr="00FF124E">
        <w:rPr>
          <w:szCs w:val="28"/>
        </w:rPr>
        <w:t>выдаче</w:t>
      </w:r>
      <w:r w:rsidR="005346E9" w:rsidRPr="00FF124E">
        <w:rPr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брошюруются в дело </w:t>
      </w:r>
      <w:r w:rsidRPr="00FF124E">
        <w:rPr>
          <w:szCs w:val="28"/>
        </w:rPr>
        <w:t>и находятся на хранении в отделе по земельным отношениям, имуществу и градостроительству</w:t>
      </w:r>
      <w:r w:rsidR="005346E9" w:rsidRPr="00FF124E">
        <w:rPr>
          <w:szCs w:val="28"/>
        </w:rPr>
        <w:t>.</w:t>
      </w:r>
    </w:p>
    <w:p w:rsidR="005346E9" w:rsidRPr="00FF124E" w:rsidRDefault="00760286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3.8.6. </w:t>
      </w:r>
      <w:r w:rsidR="005346E9" w:rsidRPr="00FF124E">
        <w:rPr>
          <w:szCs w:val="28"/>
        </w:rPr>
        <w:t>Максимальный срок исполнения данной административной процедуры составляет 6 дней.</w:t>
      </w:r>
    </w:p>
    <w:p w:rsidR="005346E9" w:rsidRPr="00FF124E" w:rsidRDefault="005346E9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3.</w:t>
      </w:r>
      <w:r w:rsidR="00760286" w:rsidRPr="00FF124E">
        <w:rPr>
          <w:szCs w:val="28"/>
        </w:rPr>
        <w:t xml:space="preserve">9. </w:t>
      </w:r>
      <w:r w:rsidRPr="00FF124E">
        <w:rPr>
          <w:szCs w:val="28"/>
        </w:rPr>
        <w:t xml:space="preserve">В случае неявки заявителя в назначенный для получения результата предоставления муниципальной услуги день, постановление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</w:t>
      </w:r>
      <w:r w:rsidRPr="00FF124E">
        <w:rPr>
          <w:noProof/>
          <w:szCs w:val="28"/>
        </w:rPr>
        <w:t>о</w:t>
      </w:r>
      <w:r w:rsidRPr="00FF124E">
        <w:rPr>
          <w:szCs w:val="28"/>
        </w:rPr>
        <w:t xml:space="preserve">б отказе в предоставлении такого разрешения направляется специалистом </w:t>
      </w:r>
      <w:r w:rsidR="00760286" w:rsidRPr="00FF124E">
        <w:rPr>
          <w:szCs w:val="28"/>
        </w:rPr>
        <w:t xml:space="preserve">по градостроительству </w:t>
      </w:r>
      <w:r w:rsidRPr="00FF124E">
        <w:rPr>
          <w:szCs w:val="28"/>
        </w:rPr>
        <w:t xml:space="preserve">администрации в течение </w:t>
      </w:r>
      <w:r w:rsidR="00760286" w:rsidRPr="00FF124E">
        <w:rPr>
          <w:szCs w:val="28"/>
        </w:rPr>
        <w:t>3</w:t>
      </w:r>
      <w:r w:rsidRPr="00FF124E">
        <w:rPr>
          <w:szCs w:val="28"/>
        </w:rPr>
        <w:t xml:space="preserve"> рабоч</w:t>
      </w:r>
      <w:r w:rsidR="00760286" w:rsidRPr="00FF124E">
        <w:rPr>
          <w:szCs w:val="28"/>
        </w:rPr>
        <w:t>их</w:t>
      </w:r>
      <w:r w:rsidRPr="00FF124E">
        <w:rPr>
          <w:szCs w:val="28"/>
        </w:rPr>
        <w:t xml:space="preserve"> дн</w:t>
      </w:r>
      <w:r w:rsidR="00760286" w:rsidRPr="00FF124E">
        <w:rPr>
          <w:szCs w:val="28"/>
        </w:rPr>
        <w:t>ей</w:t>
      </w:r>
      <w:r w:rsidRPr="00FF124E">
        <w:rPr>
          <w:szCs w:val="28"/>
        </w:rPr>
        <w:t xml:space="preserve"> заявителю по почте заказным письмом с уведомлением о вручении.</w:t>
      </w:r>
    </w:p>
    <w:p w:rsidR="005346E9" w:rsidRPr="00FF124E" w:rsidRDefault="005346E9" w:rsidP="00970CA3">
      <w:pPr>
        <w:pStyle w:val="aff"/>
        <w:ind w:firstLine="708"/>
        <w:jc w:val="both"/>
        <w:rPr>
          <w:rFonts w:eastAsia="Arial"/>
          <w:szCs w:val="28"/>
          <w:lang w:eastAsia="ar-SA"/>
        </w:rPr>
      </w:pPr>
      <w:r w:rsidRPr="00FF124E">
        <w:rPr>
          <w:rFonts w:eastAsia="Arial"/>
          <w:szCs w:val="28"/>
          <w:lang w:eastAsia="ar-SA"/>
        </w:rPr>
        <w:t>3.</w:t>
      </w:r>
      <w:r w:rsidR="00760286" w:rsidRPr="00FF124E">
        <w:rPr>
          <w:rFonts w:eastAsia="Arial"/>
          <w:szCs w:val="28"/>
          <w:lang w:eastAsia="ar-SA"/>
        </w:rPr>
        <w:t xml:space="preserve">10. Блок схема </w:t>
      </w:r>
      <w:r w:rsidRPr="00FF124E">
        <w:rPr>
          <w:rFonts w:eastAsia="Arial"/>
          <w:szCs w:val="28"/>
          <w:lang w:eastAsia="ar-SA"/>
        </w:rPr>
        <w:t>последовательности административных процедур при предоставлении  муниципальной услуги по предоставлению разрешения на отклонение от предельных параметров разрешенного строительства,</w:t>
      </w:r>
      <w:r w:rsidR="00760286" w:rsidRPr="00FF124E">
        <w:rPr>
          <w:rFonts w:eastAsia="Arial"/>
          <w:szCs w:val="28"/>
          <w:lang w:eastAsia="ar-SA"/>
        </w:rPr>
        <w:t xml:space="preserve"> </w:t>
      </w:r>
      <w:r w:rsidRPr="00FF124E">
        <w:rPr>
          <w:rFonts w:eastAsia="Arial"/>
          <w:szCs w:val="28"/>
          <w:lang w:eastAsia="ar-SA"/>
        </w:rPr>
        <w:t>реконструкции объектов капитального строительства</w:t>
      </w:r>
      <w:r w:rsidR="00760286" w:rsidRPr="00FF124E">
        <w:rPr>
          <w:rFonts w:eastAsia="Arial"/>
          <w:szCs w:val="28"/>
          <w:lang w:eastAsia="ar-SA"/>
        </w:rPr>
        <w:t xml:space="preserve"> представлена в приложении № 2 к </w:t>
      </w:r>
      <w:r w:rsidRPr="00FF124E">
        <w:rPr>
          <w:rFonts w:eastAsia="Arial"/>
          <w:szCs w:val="28"/>
          <w:lang w:eastAsia="ar-SA"/>
        </w:rPr>
        <w:t>А</w:t>
      </w:r>
      <w:hyperlink r:id="rId17" w:history="1">
        <w:r w:rsidRPr="00FF124E">
          <w:rPr>
            <w:rFonts w:eastAsia="Arial"/>
            <w:szCs w:val="28"/>
            <w:lang w:eastAsia="ar-SA"/>
          </w:rPr>
          <w:t>дминистративному</w:t>
        </w:r>
      </w:hyperlink>
      <w:r w:rsidRPr="00FF124E">
        <w:rPr>
          <w:rFonts w:eastAsia="Arial"/>
          <w:szCs w:val="28"/>
          <w:lang w:eastAsia="ar-SA"/>
        </w:rPr>
        <w:t xml:space="preserve"> регламенту.</w:t>
      </w:r>
    </w:p>
    <w:p w:rsidR="00760286" w:rsidRPr="00FF124E" w:rsidRDefault="00760286" w:rsidP="00FF124E">
      <w:pPr>
        <w:pStyle w:val="aff"/>
        <w:jc w:val="both"/>
        <w:rPr>
          <w:rFonts w:eastAsia="Arial"/>
          <w:szCs w:val="28"/>
          <w:lang w:eastAsia="ar-SA"/>
        </w:rPr>
      </w:pPr>
    </w:p>
    <w:p w:rsidR="00FD0D56" w:rsidRPr="00FF124E" w:rsidRDefault="00970CA3" w:rsidP="00970CA3">
      <w:pPr>
        <w:pStyle w:val="aff"/>
        <w:jc w:val="center"/>
        <w:rPr>
          <w:b/>
          <w:bCs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</w:t>
      </w:r>
      <w:r w:rsidR="00FD0D56" w:rsidRPr="00FF124E">
        <w:rPr>
          <w:b/>
          <w:szCs w:val="28"/>
        </w:rPr>
        <w:t>Формы контроля за</w:t>
      </w:r>
      <w:r w:rsidR="00760286" w:rsidRPr="00FF124E">
        <w:rPr>
          <w:b/>
          <w:szCs w:val="28"/>
        </w:rPr>
        <w:t xml:space="preserve"> </w:t>
      </w:r>
      <w:r w:rsidR="00FD0D56" w:rsidRPr="00FF124E">
        <w:rPr>
          <w:b/>
          <w:bCs/>
          <w:szCs w:val="28"/>
        </w:rPr>
        <w:t>исполнением административного регламента</w:t>
      </w:r>
    </w:p>
    <w:p w:rsidR="00FD0D56" w:rsidRPr="00FF124E" w:rsidRDefault="0022411F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4.1.</w:t>
      </w:r>
      <w:r w:rsidR="00FD0D56" w:rsidRPr="00FF124E">
        <w:rPr>
          <w:szCs w:val="28"/>
        </w:rPr>
        <w:t>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D0D56" w:rsidRPr="00FF124E" w:rsidRDefault="00FD0D56" w:rsidP="00970CA3">
      <w:pPr>
        <w:pStyle w:val="aff"/>
        <w:ind w:firstLine="708"/>
        <w:jc w:val="both"/>
        <w:rPr>
          <w:szCs w:val="28"/>
        </w:rPr>
      </w:pPr>
      <w:r w:rsidRPr="00FF124E">
        <w:rPr>
          <w:rFonts w:eastAsia="Calibri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A35610" w:rsidRPr="00FF124E">
        <w:rPr>
          <w:color w:val="000000" w:themeColor="text1"/>
          <w:szCs w:val="28"/>
        </w:rPr>
        <w:t>з</w:t>
      </w:r>
      <w:r w:rsidR="009B26A4" w:rsidRPr="00FF124E">
        <w:rPr>
          <w:color w:val="000000" w:themeColor="text1"/>
          <w:szCs w:val="28"/>
        </w:rPr>
        <w:t>аместителя главы администрации по инфраструктуре и жилищно-</w:t>
      </w:r>
      <w:r w:rsidR="009B26A4" w:rsidRPr="00FF124E">
        <w:rPr>
          <w:color w:val="000000" w:themeColor="text1"/>
          <w:szCs w:val="28"/>
        </w:rPr>
        <w:lastRenderedPageBreak/>
        <w:t>коммунальному хозяйству</w:t>
      </w:r>
      <w:r w:rsidR="00892A5F" w:rsidRPr="00FF124E">
        <w:rPr>
          <w:color w:val="000000" w:themeColor="text1"/>
          <w:szCs w:val="28"/>
        </w:rPr>
        <w:t xml:space="preserve"> </w:t>
      </w:r>
      <w:r w:rsidRPr="00FF124E">
        <w:rPr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FD0D56" w:rsidRPr="00FF124E" w:rsidRDefault="00FD0D56" w:rsidP="00970CA3">
      <w:pPr>
        <w:pStyle w:val="aff"/>
        <w:ind w:firstLine="708"/>
        <w:jc w:val="both"/>
        <w:rPr>
          <w:szCs w:val="28"/>
        </w:rPr>
      </w:pPr>
      <w:r w:rsidRPr="00FF124E">
        <w:rPr>
          <w:rFonts w:eastAsia="Calibri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FF5C78" w:rsidRPr="00FF124E">
        <w:rPr>
          <w:color w:val="000000" w:themeColor="text1"/>
          <w:szCs w:val="28"/>
        </w:rPr>
        <w:t>начальником отдела по земельным отношениям, имуществу и градостроительству,</w:t>
      </w:r>
      <w:r w:rsidRPr="00FF124E">
        <w:rPr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FD0D56" w:rsidRPr="00FF124E" w:rsidRDefault="00FD0D56" w:rsidP="00970CA3">
      <w:pPr>
        <w:pStyle w:val="aff"/>
        <w:ind w:firstLine="708"/>
        <w:jc w:val="both"/>
        <w:rPr>
          <w:rFonts w:eastAsia="Calibri"/>
          <w:szCs w:val="28"/>
          <w:lang w:eastAsia="en-US"/>
        </w:rPr>
      </w:pPr>
      <w:r w:rsidRPr="00FF124E">
        <w:rPr>
          <w:rFonts w:eastAsia="Calibri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D0D56" w:rsidRPr="00FF124E" w:rsidRDefault="00FD0D56" w:rsidP="00970CA3">
      <w:pPr>
        <w:pStyle w:val="aff"/>
        <w:ind w:firstLine="708"/>
        <w:jc w:val="both"/>
        <w:rPr>
          <w:szCs w:val="28"/>
        </w:rPr>
      </w:pPr>
      <w:r w:rsidRPr="00FF124E">
        <w:rPr>
          <w:rFonts w:eastAsia="Calibri"/>
          <w:szCs w:val="28"/>
          <w:lang w:eastAsia="en-US"/>
        </w:rPr>
        <w:t xml:space="preserve">4.2.1. </w:t>
      </w:r>
      <w:r w:rsidRPr="00FF124E"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FD0D56" w:rsidRPr="00FF124E" w:rsidRDefault="00FD0D56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4.2.2. </w:t>
      </w:r>
      <w:r w:rsidRPr="00FF124E">
        <w:rPr>
          <w:rFonts w:eastAsia="Calibri"/>
          <w:szCs w:val="28"/>
          <w:lang w:eastAsia="en-US"/>
        </w:rPr>
        <w:t>Периодичность и сроки проведения проверок устанавливаются</w:t>
      </w:r>
      <w:r w:rsidR="00892A5F" w:rsidRPr="00FF124E">
        <w:rPr>
          <w:rFonts w:eastAsia="Calibri"/>
          <w:szCs w:val="28"/>
          <w:lang w:eastAsia="en-US"/>
        </w:rPr>
        <w:t xml:space="preserve"> </w:t>
      </w:r>
      <w:r w:rsidR="0022411F" w:rsidRPr="00FF124E">
        <w:rPr>
          <w:szCs w:val="28"/>
        </w:rPr>
        <w:t>з</w:t>
      </w:r>
      <w:r w:rsidR="00C8660B" w:rsidRPr="00FF124E">
        <w:rPr>
          <w:color w:val="000000" w:themeColor="text1"/>
          <w:szCs w:val="28"/>
        </w:rPr>
        <w:t>аместител</w:t>
      </w:r>
      <w:r w:rsidR="0022411F" w:rsidRPr="00FF124E">
        <w:rPr>
          <w:color w:val="000000" w:themeColor="text1"/>
          <w:szCs w:val="28"/>
        </w:rPr>
        <w:t>ем</w:t>
      </w:r>
      <w:r w:rsidR="00C8660B" w:rsidRPr="00FF124E">
        <w:rPr>
          <w:color w:val="000000" w:themeColor="text1"/>
          <w:szCs w:val="28"/>
        </w:rPr>
        <w:t xml:space="preserve"> главы администрации по инфраструктуре и жилищно-коммунальному хозяйству</w:t>
      </w:r>
      <w:r w:rsidR="00892A5F" w:rsidRPr="00FF124E">
        <w:rPr>
          <w:color w:val="000000" w:themeColor="text1"/>
          <w:szCs w:val="28"/>
        </w:rPr>
        <w:t xml:space="preserve"> </w:t>
      </w:r>
      <w:r w:rsidRPr="00FF124E">
        <w:rPr>
          <w:szCs w:val="28"/>
        </w:rPr>
        <w:t>органа, предоставляющего муниципальную услугу, в соответствии с должностными обязанностями.</w:t>
      </w:r>
    </w:p>
    <w:p w:rsidR="00FD0D56" w:rsidRPr="00FF124E" w:rsidRDefault="00FD0D56" w:rsidP="00970CA3">
      <w:pPr>
        <w:pStyle w:val="aff"/>
        <w:ind w:firstLine="708"/>
        <w:jc w:val="both"/>
        <w:rPr>
          <w:rFonts w:eastAsia="Calibri"/>
          <w:szCs w:val="28"/>
          <w:lang w:eastAsia="en-US"/>
        </w:rPr>
      </w:pPr>
      <w:r w:rsidRPr="00FF124E">
        <w:rPr>
          <w:rFonts w:eastAsia="Calibri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FD0D56" w:rsidRPr="00FF124E" w:rsidRDefault="00FD0D56" w:rsidP="00970CA3">
      <w:pPr>
        <w:pStyle w:val="aff"/>
        <w:ind w:firstLine="708"/>
        <w:jc w:val="both"/>
        <w:rPr>
          <w:rFonts w:eastAsia="Calibri"/>
          <w:szCs w:val="28"/>
          <w:lang w:eastAsia="en-US"/>
        </w:rPr>
      </w:pPr>
      <w:r w:rsidRPr="00FF124E">
        <w:rPr>
          <w:rFonts w:eastAsia="Calibri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FD0D56" w:rsidRPr="00FF124E" w:rsidRDefault="00FD0D56" w:rsidP="00970CA3">
      <w:pPr>
        <w:pStyle w:val="aff"/>
        <w:ind w:firstLine="708"/>
        <w:jc w:val="both"/>
        <w:rPr>
          <w:rFonts w:eastAsia="Calibri"/>
          <w:szCs w:val="28"/>
          <w:lang w:eastAsia="en-US"/>
        </w:rPr>
      </w:pPr>
      <w:r w:rsidRPr="00FF124E">
        <w:rPr>
          <w:rFonts w:eastAsia="Calibri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FD0D56" w:rsidRPr="00FF124E" w:rsidRDefault="00FD0D56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FD0D56" w:rsidRPr="00FF124E" w:rsidRDefault="00FD0D56" w:rsidP="00970CA3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18" w:history="1">
        <w:r w:rsidRPr="00FF124E">
          <w:rPr>
            <w:szCs w:val="28"/>
          </w:rPr>
          <w:t>законодательством</w:t>
        </w:r>
      </w:hyperlink>
      <w:r w:rsidRPr="00FF124E">
        <w:rPr>
          <w:szCs w:val="28"/>
        </w:rPr>
        <w:t xml:space="preserve"> Российской Федерации.</w:t>
      </w:r>
    </w:p>
    <w:p w:rsidR="00FD0D56" w:rsidRPr="00FF124E" w:rsidRDefault="00FD0D56" w:rsidP="00970CA3">
      <w:pPr>
        <w:pStyle w:val="aff"/>
        <w:ind w:firstLine="708"/>
        <w:jc w:val="both"/>
        <w:rPr>
          <w:szCs w:val="28"/>
        </w:rPr>
      </w:pPr>
      <w:r w:rsidRPr="00FF124E">
        <w:rPr>
          <w:rFonts w:eastAsia="Calibri"/>
          <w:szCs w:val="28"/>
          <w:lang w:eastAsia="en-US"/>
        </w:rPr>
        <w:t xml:space="preserve">4.3. </w:t>
      </w:r>
      <w:r w:rsidRPr="00FF124E">
        <w:rPr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D0D56" w:rsidRPr="00FF124E" w:rsidRDefault="00FD0D56" w:rsidP="00970CA3">
      <w:pPr>
        <w:pStyle w:val="aff"/>
        <w:ind w:firstLine="708"/>
        <w:jc w:val="both"/>
        <w:rPr>
          <w:rFonts w:eastAsia="Calibri"/>
          <w:szCs w:val="28"/>
          <w:lang w:eastAsia="en-US"/>
        </w:rPr>
      </w:pPr>
      <w:r w:rsidRPr="00FF124E">
        <w:rPr>
          <w:rFonts w:eastAsia="Calibri"/>
          <w:szCs w:val="28"/>
          <w:lang w:eastAsia="en-US"/>
        </w:rPr>
        <w:t xml:space="preserve">4.3.1. Должностные лица, муниципальные служащие </w:t>
      </w:r>
      <w:r w:rsidRPr="00FF124E">
        <w:rPr>
          <w:szCs w:val="28"/>
        </w:rPr>
        <w:t>органа, предоставляющего муниципальную услугу,</w:t>
      </w:r>
      <w:r w:rsidRPr="00FF124E">
        <w:rPr>
          <w:rFonts w:eastAsia="Calibri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FD0D56" w:rsidRPr="00FF124E" w:rsidRDefault="00FD0D56" w:rsidP="00970CA3">
      <w:pPr>
        <w:pStyle w:val="aff"/>
        <w:ind w:firstLine="708"/>
        <w:jc w:val="both"/>
        <w:rPr>
          <w:rFonts w:eastAsia="Calibri"/>
          <w:szCs w:val="28"/>
          <w:lang w:eastAsia="en-US"/>
        </w:rPr>
      </w:pPr>
      <w:r w:rsidRPr="00FF124E">
        <w:rPr>
          <w:rFonts w:eastAsia="Calibri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FF124E">
        <w:rPr>
          <w:szCs w:val="28"/>
        </w:rPr>
        <w:t>органа, предоставляющего муниципальную услугу</w:t>
      </w:r>
      <w:r w:rsidRPr="00FF124E">
        <w:rPr>
          <w:rFonts w:eastAsia="Calibri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FF124E">
        <w:rPr>
          <w:szCs w:val="28"/>
        </w:rPr>
        <w:t xml:space="preserve"> Российской Федерации</w:t>
      </w:r>
      <w:r w:rsidRPr="00FF124E">
        <w:rPr>
          <w:rFonts w:eastAsia="Calibri"/>
          <w:szCs w:val="28"/>
          <w:lang w:eastAsia="en-US"/>
        </w:rPr>
        <w:t xml:space="preserve">. </w:t>
      </w:r>
    </w:p>
    <w:p w:rsidR="00FD0D56" w:rsidRPr="00FF124E" w:rsidRDefault="00FD0D56" w:rsidP="00D13EFF">
      <w:pPr>
        <w:pStyle w:val="aff"/>
        <w:ind w:firstLine="708"/>
        <w:jc w:val="both"/>
        <w:rPr>
          <w:rFonts w:eastAsia="Calibri"/>
          <w:szCs w:val="28"/>
          <w:lang w:eastAsia="en-US"/>
        </w:rPr>
      </w:pPr>
      <w:r w:rsidRPr="00FF124E">
        <w:rPr>
          <w:rFonts w:eastAsia="Calibri"/>
          <w:szCs w:val="28"/>
          <w:lang w:eastAsia="en-US"/>
        </w:rPr>
        <w:lastRenderedPageBreak/>
        <w:t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FD0D56" w:rsidRPr="00FF124E" w:rsidRDefault="00FD0D56" w:rsidP="00D13EFF">
      <w:pPr>
        <w:pStyle w:val="aff"/>
        <w:ind w:firstLine="708"/>
        <w:jc w:val="both"/>
        <w:rPr>
          <w:rFonts w:eastAsia="Calibri"/>
          <w:szCs w:val="28"/>
          <w:lang w:eastAsia="en-US"/>
        </w:rPr>
      </w:pPr>
      <w:r w:rsidRPr="00FF124E">
        <w:rPr>
          <w:rFonts w:eastAsia="Calibri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FF124E">
        <w:rPr>
          <w:szCs w:val="28"/>
        </w:rPr>
        <w:t xml:space="preserve">орган, предоставляющий муниципальную услугу, </w:t>
      </w:r>
      <w:r w:rsidRPr="00FF124E">
        <w:rPr>
          <w:rFonts w:eastAsia="Calibri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2C0CE9" w:rsidRPr="00FF124E" w:rsidRDefault="002C0CE9" w:rsidP="00FF124E">
      <w:pPr>
        <w:pStyle w:val="aff"/>
        <w:jc w:val="both"/>
        <w:rPr>
          <w:rFonts w:eastAsia="Calibri"/>
          <w:szCs w:val="28"/>
          <w:lang w:eastAsia="en-US"/>
        </w:rPr>
      </w:pPr>
    </w:p>
    <w:p w:rsidR="002C0CE9" w:rsidRPr="00FF124E" w:rsidRDefault="00D13EFF" w:rsidP="00D13EFF">
      <w:pPr>
        <w:pStyle w:val="aff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>
        <w:rPr>
          <w:b/>
          <w:bCs/>
          <w:szCs w:val="28"/>
        </w:rPr>
        <w:t>.</w:t>
      </w:r>
      <w:r w:rsidR="00FD0D56" w:rsidRPr="00FF124E">
        <w:rPr>
          <w:b/>
          <w:bCs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FD0D56" w:rsidRPr="00FF124E" w:rsidRDefault="00FD0D56" w:rsidP="00D13EFF">
      <w:pPr>
        <w:pStyle w:val="aff"/>
        <w:ind w:firstLine="708"/>
        <w:jc w:val="both"/>
        <w:rPr>
          <w:rFonts w:eastAsia="Calibri"/>
          <w:szCs w:val="28"/>
          <w:lang w:eastAsia="en-US"/>
        </w:rPr>
      </w:pPr>
      <w:r w:rsidRPr="00FF124E">
        <w:rPr>
          <w:rFonts w:eastAsia="Calibri"/>
          <w:szCs w:val="28"/>
          <w:lang w:eastAsia="en-US"/>
        </w:rPr>
        <w:t>5.1. 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rFonts w:eastAsia="Calibri"/>
          <w:szCs w:val="28"/>
          <w:lang w:eastAsia="en-US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FF124E">
        <w:rPr>
          <w:szCs w:val="28"/>
        </w:rPr>
        <w:t xml:space="preserve"> в досудебном (внесудебном) порядке.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5.2. Предмет жалобы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5.2.1. Заявитель имеет право обратиться с жалобой, в том числе в следующих случаях: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5.2.1.2. нарушение срока предоставления муниципальной услуги;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lastRenderedPageBreak/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5.2.2. Жалоба должна содержать: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D0D56" w:rsidRPr="00FF124E" w:rsidRDefault="00FD0D56" w:rsidP="00D13EFF">
      <w:pPr>
        <w:pStyle w:val="aff"/>
        <w:ind w:firstLine="708"/>
        <w:jc w:val="both"/>
        <w:rPr>
          <w:rFonts w:eastAsia="Calibri"/>
          <w:szCs w:val="28"/>
          <w:lang w:eastAsia="en-US"/>
        </w:rPr>
      </w:pPr>
      <w:r w:rsidRPr="00FF124E">
        <w:rPr>
          <w:rFonts w:eastAsia="Calibri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FD0D56" w:rsidRPr="00FF124E" w:rsidRDefault="00FD0D56" w:rsidP="00D13EFF">
      <w:pPr>
        <w:pStyle w:val="aff"/>
        <w:ind w:firstLine="708"/>
        <w:jc w:val="both"/>
        <w:rPr>
          <w:b/>
          <w:i/>
          <w:szCs w:val="28"/>
        </w:rPr>
      </w:pPr>
      <w:r w:rsidRPr="00FF124E">
        <w:rPr>
          <w:rFonts w:eastAsia="Calibri"/>
          <w:szCs w:val="28"/>
          <w:lang w:eastAsia="en-US"/>
        </w:rPr>
        <w:t xml:space="preserve">5.3.1. Жалоба на решение и действие (бездействие) </w:t>
      </w:r>
      <w:r w:rsidRPr="00FF124E">
        <w:rPr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FF124E">
        <w:rPr>
          <w:rFonts w:eastAsia="Calibri"/>
          <w:szCs w:val="28"/>
          <w:lang w:eastAsia="en-US"/>
        </w:rPr>
        <w:t xml:space="preserve">подается в письменной форме, в том числе при личном приеме </w:t>
      </w:r>
      <w:r w:rsidRPr="00FF124E">
        <w:rPr>
          <w:rFonts w:eastAsia="Calibri"/>
          <w:szCs w:val="28"/>
          <w:lang w:eastAsia="en-US"/>
        </w:rPr>
        <w:lastRenderedPageBreak/>
        <w:t xml:space="preserve">заявителя, или в электронной форме в </w:t>
      </w:r>
      <w:r w:rsidRPr="00FF124E">
        <w:rPr>
          <w:szCs w:val="28"/>
        </w:rPr>
        <w:t>орган, предоставляющий муниципальную услугу,</w:t>
      </w:r>
    </w:p>
    <w:p w:rsidR="00FD0D56" w:rsidRPr="00FF124E" w:rsidRDefault="00FD0D56" w:rsidP="00D13EFF">
      <w:pPr>
        <w:pStyle w:val="aff"/>
        <w:ind w:firstLine="708"/>
        <w:jc w:val="both"/>
        <w:rPr>
          <w:rFonts w:eastAsia="Calibri"/>
          <w:szCs w:val="28"/>
          <w:lang w:eastAsia="en-US"/>
        </w:rPr>
      </w:pPr>
      <w:r w:rsidRPr="00FF124E">
        <w:rPr>
          <w:rFonts w:eastAsia="Calibri"/>
          <w:szCs w:val="28"/>
          <w:lang w:eastAsia="en-US"/>
        </w:rPr>
        <w:t xml:space="preserve">5.3.2. Жалоба на решение, принятое руководителем </w:t>
      </w:r>
      <w:r w:rsidRPr="00FF124E">
        <w:rPr>
          <w:szCs w:val="28"/>
        </w:rPr>
        <w:t>органа, предоставляющего муниципальную услугу,</w:t>
      </w:r>
      <w:r w:rsidRPr="00FF124E">
        <w:rPr>
          <w:rFonts w:eastAsia="Calibri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5.4. Порядок подачи и рассмотрения жалобы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5.4.1. Жалоба подается в письменной форме на бумажном носителе:</w:t>
      </w:r>
    </w:p>
    <w:p w:rsidR="00FD0D56" w:rsidRPr="00FF124E" w:rsidRDefault="00FD0D56" w:rsidP="00D13EFF">
      <w:pPr>
        <w:pStyle w:val="aff"/>
        <w:ind w:firstLine="708"/>
        <w:jc w:val="both"/>
        <w:rPr>
          <w:b/>
          <w:i/>
          <w:szCs w:val="28"/>
        </w:rPr>
      </w:pPr>
      <w:r w:rsidRPr="00FF124E">
        <w:rPr>
          <w:szCs w:val="28"/>
        </w:rPr>
        <w:t>5.4.1.1. непосредственно в канцелярию органа, предоставляющего муниципальную услугу</w:t>
      </w:r>
      <w:r w:rsidRPr="00FF124E">
        <w:rPr>
          <w:rFonts w:eastAsia="Calibri"/>
          <w:i/>
          <w:szCs w:val="28"/>
          <w:lang w:eastAsia="en-US"/>
        </w:rPr>
        <w:t>;</w:t>
      </w:r>
    </w:p>
    <w:p w:rsidR="00FD0D56" w:rsidRPr="00FF124E" w:rsidRDefault="00FD0D56" w:rsidP="00D13EFF">
      <w:pPr>
        <w:pStyle w:val="aff"/>
        <w:ind w:firstLine="708"/>
        <w:jc w:val="both"/>
        <w:rPr>
          <w:rFonts w:eastAsia="Calibri"/>
          <w:b/>
          <w:szCs w:val="28"/>
          <w:lang w:eastAsia="en-US"/>
        </w:rPr>
      </w:pPr>
      <w:r w:rsidRPr="00FF124E">
        <w:rPr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FF124E">
        <w:rPr>
          <w:rFonts w:eastAsia="Calibri"/>
          <w:i/>
          <w:szCs w:val="28"/>
          <w:lang w:eastAsia="en-US"/>
        </w:rPr>
        <w:t>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5.4.1.3. в ходе личного приема руководителя органа, предоставляющего муниципальную услугу;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5.4.2. Время приема жалоб органа, предоставляющего муниципальную услугу,</w:t>
      </w:r>
      <w:r w:rsidR="00D13EFF">
        <w:rPr>
          <w:szCs w:val="28"/>
        </w:rPr>
        <w:t xml:space="preserve"> </w:t>
      </w:r>
      <w:r w:rsidRPr="00FF124E">
        <w:rPr>
          <w:szCs w:val="28"/>
        </w:rPr>
        <w:t>совпадает со временем предоставления муниципальной услуги.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5.4.3. Жалоба может быть подана заявителем в электронной форме посредством: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5.4.3.1. официального сайта;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5.4.3.2. Единого портала;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5.4.3.3. Регионального портала.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5.4.4. При подаче жалобы в электронном виде документы, указанные в </w:t>
      </w:r>
      <w:hyperlink r:id="rId19" w:history="1">
        <w:r w:rsidRPr="00FF124E">
          <w:rPr>
            <w:szCs w:val="28"/>
          </w:rPr>
          <w:t>пункте 5</w:t>
        </w:r>
      </w:hyperlink>
      <w:r w:rsidRPr="00FF124E">
        <w:rPr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5.4.6. В органе, предоставляющем муниципальную услугу,определяются уполномоченные на рассмотрение жалоб должностные лица, которые обеспечивают: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5.4.6.1. прием и рассмотрение жалоб в соответствии с требованиями статьи </w:t>
      </w:r>
      <w:r w:rsidRPr="00FF124E">
        <w:rPr>
          <w:rFonts w:eastAsia="Calibri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FF124E">
        <w:rPr>
          <w:szCs w:val="28"/>
        </w:rPr>
        <w:t>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5.4.6.2. направление жалоб в уполномоченный на рассмотрение жалобы орган.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5.5. Сроки рассмотрения жалобы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5.5.1. Жалоба, поступившая в</w:t>
      </w:r>
      <w:r w:rsidR="00D13EFF">
        <w:rPr>
          <w:szCs w:val="28"/>
        </w:rPr>
        <w:t xml:space="preserve"> </w:t>
      </w:r>
      <w:r w:rsidRPr="00FF124E">
        <w:rPr>
          <w:szCs w:val="28"/>
        </w:rPr>
        <w:t>орган, предоставляющий муниципальную услугу</w:t>
      </w:r>
      <w:r w:rsidR="00D13EFF">
        <w:rPr>
          <w:szCs w:val="28"/>
        </w:rPr>
        <w:t xml:space="preserve"> </w:t>
      </w:r>
      <w:r w:rsidRPr="00FF124E">
        <w:rPr>
          <w:szCs w:val="28"/>
        </w:rPr>
        <w:t>,подлежит регистрации не позднее следующего рабочего дня со дня ее поступления.</w:t>
      </w:r>
    </w:p>
    <w:p w:rsidR="00FD0D56" w:rsidRPr="00FF124E" w:rsidRDefault="00FD0D56" w:rsidP="00D13EFF">
      <w:pPr>
        <w:pStyle w:val="aff"/>
        <w:ind w:firstLine="708"/>
        <w:jc w:val="both"/>
        <w:rPr>
          <w:rFonts w:eastAsia="Calibri"/>
          <w:b/>
          <w:szCs w:val="28"/>
          <w:lang w:eastAsia="en-US"/>
        </w:rPr>
      </w:pPr>
      <w:r w:rsidRPr="00FF124E">
        <w:rPr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lastRenderedPageBreak/>
        <w:t>5.5.3. Жалоба, поступившая в орган, предоставляющий муниципальную услугу,</w:t>
      </w:r>
      <w:r w:rsidR="00D13EFF">
        <w:rPr>
          <w:szCs w:val="28"/>
        </w:rPr>
        <w:t xml:space="preserve"> </w:t>
      </w:r>
      <w:r w:rsidRPr="00FF124E">
        <w:rPr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5.5.4. В случае обжалования отказа органа, предоставляющего муниципальную услугу,</w:t>
      </w:r>
      <w:r w:rsidRPr="00FF124E">
        <w:rPr>
          <w:rFonts w:eastAsia="Calibri"/>
          <w:szCs w:val="28"/>
          <w:lang w:eastAsia="en-US"/>
        </w:rPr>
        <w:t xml:space="preserve"> либо должностных лиц, муниципальных служащих</w:t>
      </w:r>
      <w:r w:rsidRPr="00FF124E">
        <w:rPr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5.6. Результат рассмотрения жалобы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5.6.1. По результатам рассмотрения жалобы орган, предоставляющий муниципальную услугу,принимает </w:t>
      </w:r>
      <w:r w:rsidR="00A35610" w:rsidRPr="00FF124E">
        <w:rPr>
          <w:szCs w:val="28"/>
        </w:rPr>
        <w:t>одно из следующих решений:</w:t>
      </w:r>
    </w:p>
    <w:p w:rsidR="00A35610" w:rsidRPr="00FF124E" w:rsidRDefault="009E05F7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-у</w:t>
      </w:r>
      <w:r w:rsidR="00616F00" w:rsidRPr="00FF124E">
        <w:rPr>
          <w:szCs w:val="28"/>
        </w:rPr>
        <w:t xml:space="preserve">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 w:rsidR="00EB5621" w:rsidRPr="00FF124E">
        <w:rPr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Pr="00FF124E">
        <w:rPr>
          <w:szCs w:val="28"/>
        </w:rPr>
        <w:t xml:space="preserve"> нормативными правовыми актами субъектов Российской Федерации, муниципальными правовыми актами, </w:t>
      </w:r>
      <w:r w:rsidR="00EB5621" w:rsidRPr="00FF124E">
        <w:rPr>
          <w:szCs w:val="28"/>
        </w:rPr>
        <w:t xml:space="preserve">а также в иных </w:t>
      </w:r>
      <w:r w:rsidRPr="00FF124E">
        <w:rPr>
          <w:szCs w:val="28"/>
        </w:rPr>
        <w:t>форматах;</w:t>
      </w:r>
    </w:p>
    <w:p w:rsidR="009E05F7" w:rsidRPr="00FF124E" w:rsidRDefault="009E05F7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- отказывает в удовлетворении жалобы.</w:t>
      </w:r>
    </w:p>
    <w:p w:rsidR="009E05F7" w:rsidRPr="00FF124E" w:rsidRDefault="009E05F7" w:rsidP="00FF124E">
      <w:pPr>
        <w:pStyle w:val="aff"/>
        <w:jc w:val="both"/>
        <w:rPr>
          <w:szCs w:val="28"/>
        </w:rPr>
      </w:pPr>
      <w:r w:rsidRPr="00FF124E">
        <w:rPr>
          <w:szCs w:val="28"/>
        </w:rPr>
        <w:t>Не позднее дня, следующего</w:t>
      </w:r>
      <w:r w:rsidR="0053266D" w:rsidRPr="00FF124E">
        <w:rPr>
          <w:szCs w:val="28"/>
        </w:rPr>
        <w:t xml:space="preserve">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5.6.4.Орган, предоставляющий муниципальную услугу,</w:t>
      </w:r>
      <w:r w:rsidR="00D13EFF">
        <w:rPr>
          <w:szCs w:val="28"/>
        </w:rPr>
        <w:t xml:space="preserve"> </w:t>
      </w:r>
      <w:r w:rsidRPr="00FF124E">
        <w:rPr>
          <w:szCs w:val="28"/>
        </w:rPr>
        <w:t>отказывает в удовлетворении жалобы в следующих случаях: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5.6.5. Орган, предоставляющий муниципальную услугу,оставляет жалобу без ответа в случае наличия в жалобе нецензурных либо оскорбительных </w:t>
      </w:r>
      <w:r w:rsidRPr="00FF124E">
        <w:rPr>
          <w:szCs w:val="28"/>
        </w:rPr>
        <w:lastRenderedPageBreak/>
        <w:t>выражений, угроз жизни, здоровью и имуществу должностного лица, а также членов его семьи.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5.7. Порядок информирования заявителя о результатах рассмотрения жалобы</w:t>
      </w:r>
    </w:p>
    <w:p w:rsidR="00FD0D56" w:rsidRPr="00FF124E" w:rsidRDefault="00FD0D56" w:rsidP="00D13EFF">
      <w:pPr>
        <w:pStyle w:val="aff"/>
        <w:ind w:firstLine="708"/>
        <w:jc w:val="both"/>
        <w:rPr>
          <w:b/>
          <w:bCs/>
          <w:szCs w:val="28"/>
        </w:rPr>
      </w:pPr>
      <w:r w:rsidRPr="00FF124E">
        <w:rPr>
          <w:szCs w:val="28"/>
        </w:rPr>
        <w:t>5.7.1. Ответ по результатам рассмотрения жалобыподписывается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5.7.3. В ответе по результатам рассмотрения жалобы указываются: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5.7.3.3. фамилия, имя, отчество (при наличии) или наименование заявителя;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5.7.3.4. основания для принятия решения по жалобе;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5.7.3.5. принятое по жалобе решение;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5.7.3.7. сведения о порядке обжалования принятого по жалобе решения.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5.8. Порядок обжалования решения по жалобе</w:t>
      </w:r>
    </w:p>
    <w:p w:rsidR="00FD0D56" w:rsidRPr="00FF124E" w:rsidRDefault="00FD0D56" w:rsidP="00D13EFF">
      <w:pPr>
        <w:pStyle w:val="aff"/>
        <w:ind w:firstLine="708"/>
        <w:jc w:val="both"/>
        <w:rPr>
          <w:rFonts w:eastAsia="Calibri"/>
          <w:szCs w:val="28"/>
          <w:lang w:eastAsia="en-US"/>
        </w:rPr>
      </w:pPr>
      <w:r w:rsidRPr="00FF124E">
        <w:rPr>
          <w:rFonts w:eastAsia="Calibri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FF124E">
        <w:rPr>
          <w:szCs w:val="28"/>
        </w:rPr>
        <w:t xml:space="preserve">органа, предоставляющего муниципальную услугу, </w:t>
      </w:r>
      <w:r w:rsidRPr="00FF124E">
        <w:rPr>
          <w:rFonts w:eastAsia="Calibri"/>
          <w:szCs w:val="28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FD0D56" w:rsidRPr="00FF124E" w:rsidRDefault="00FD0D56" w:rsidP="00D13EFF">
      <w:pPr>
        <w:pStyle w:val="aff"/>
        <w:ind w:firstLine="708"/>
        <w:jc w:val="both"/>
        <w:rPr>
          <w:rFonts w:eastAsia="Calibri"/>
          <w:szCs w:val="28"/>
          <w:lang w:eastAsia="en-US"/>
        </w:rPr>
      </w:pPr>
      <w:r w:rsidRPr="00FF124E">
        <w:rPr>
          <w:rFonts w:eastAsia="Calibri"/>
          <w:szCs w:val="28"/>
          <w:lang w:eastAsia="en-US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FF124E">
        <w:rPr>
          <w:szCs w:val="28"/>
        </w:rPr>
        <w:t xml:space="preserve">органа, предоставляющего муниципальную услугу, </w:t>
      </w:r>
      <w:r w:rsidRPr="00FF124E">
        <w:rPr>
          <w:rFonts w:eastAsia="Calibri"/>
          <w:szCs w:val="28"/>
          <w:lang w:eastAsia="en-US"/>
        </w:rPr>
        <w:t xml:space="preserve">должностных лиц, муниципальных служащих в течение </w:t>
      </w:r>
      <w:r w:rsidR="00391243" w:rsidRPr="00FF124E">
        <w:rPr>
          <w:rFonts w:eastAsia="Calibri"/>
          <w:color w:val="000000" w:themeColor="text1"/>
          <w:szCs w:val="28"/>
          <w:lang w:eastAsia="en-US"/>
        </w:rPr>
        <w:t>трех месяцев</w:t>
      </w:r>
      <w:r w:rsidRPr="00FF124E">
        <w:rPr>
          <w:rFonts w:eastAsia="Calibri"/>
          <w:szCs w:val="28"/>
          <w:lang w:eastAsia="en-US"/>
        </w:rPr>
        <w:t>со дня, когда ему стало известно о нарушении его прав и свобод.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lastRenderedPageBreak/>
        <w:t>5.9. Право заявителя на получение информации и документов, необходимых для обоснования и рассмотрения жалобы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FF124E">
        <w:rPr>
          <w:rFonts w:eastAsia="Calibri"/>
          <w:szCs w:val="28"/>
          <w:lang w:eastAsia="en-US"/>
        </w:rPr>
        <w:t>органе, предоставляющем муниципальную услугу</w:t>
      </w:r>
      <w:r w:rsidRPr="00FF124E">
        <w:rPr>
          <w:szCs w:val="28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FF124E">
        <w:rPr>
          <w:i/>
          <w:szCs w:val="28"/>
        </w:rPr>
        <w:t xml:space="preserve">, </w:t>
      </w:r>
      <w:r w:rsidRPr="00FF124E">
        <w:rPr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>5.10. Способы информирования заявителей о порядке подачи и рассмотрения жалобы</w:t>
      </w:r>
    </w:p>
    <w:p w:rsidR="00FD0D56" w:rsidRPr="00FF124E" w:rsidRDefault="00FD0D56" w:rsidP="00D13EFF">
      <w:pPr>
        <w:pStyle w:val="aff"/>
        <w:ind w:firstLine="708"/>
        <w:jc w:val="both"/>
        <w:rPr>
          <w:szCs w:val="28"/>
        </w:rPr>
      </w:pPr>
      <w:r w:rsidRPr="00FF124E">
        <w:rPr>
          <w:szCs w:val="28"/>
        </w:rPr>
        <w:t xml:space="preserve">5.10.1.Орган, предоставляющий муниципальную услугу, обеспечивает информирование заявителей о порядке обжалования решений и действий (бездействия)органа, предоставляющего муниципальную услугу, должностных лиц, </w:t>
      </w:r>
      <w:r w:rsidRPr="00FF124E">
        <w:rPr>
          <w:rFonts w:eastAsia="Calibri"/>
          <w:szCs w:val="28"/>
          <w:lang w:eastAsia="en-US"/>
        </w:rPr>
        <w:t>муниципальных служащих</w:t>
      </w:r>
      <w:r w:rsidRPr="00FF124E">
        <w:rPr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DE55AE" w:rsidRPr="00FF124E" w:rsidRDefault="00DE55AE" w:rsidP="00FF124E">
      <w:pPr>
        <w:pStyle w:val="aff"/>
        <w:jc w:val="both"/>
        <w:rPr>
          <w:szCs w:val="28"/>
        </w:rPr>
      </w:pPr>
    </w:p>
    <w:p w:rsidR="00DE55AE" w:rsidRDefault="00DE55AE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E55AE" w:rsidRDefault="00DE55AE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E55AE" w:rsidRDefault="00DE55AE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E55AE" w:rsidRDefault="00DE55AE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E55AE" w:rsidRDefault="00DE55AE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E55AE" w:rsidRDefault="00DE55AE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E55AE" w:rsidRDefault="00DE55AE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E55AE" w:rsidRDefault="00DE55AE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E55AE" w:rsidRDefault="00DE55AE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E55AE" w:rsidRDefault="00DE55AE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E55AE" w:rsidRDefault="00DE55AE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E55AE" w:rsidRDefault="00DE55AE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E55AE" w:rsidRDefault="00DE55AE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E55AE" w:rsidRDefault="00DE55AE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E55AE" w:rsidRDefault="00DE55AE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E55AE" w:rsidRDefault="00DE55AE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E55AE" w:rsidRDefault="00DE55AE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13EFF" w:rsidRDefault="00D13EFF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13EFF" w:rsidRDefault="00D13EFF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13EFF" w:rsidRDefault="00D13EFF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13EFF" w:rsidRDefault="00D13EFF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13EFF" w:rsidRDefault="00D13EFF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13EFF" w:rsidRDefault="00D13EFF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13EFF" w:rsidRDefault="00D13EFF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13EFF" w:rsidRDefault="00D13EFF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13EFF" w:rsidRDefault="00D13EFF" w:rsidP="00FD0D56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tbl>
      <w:tblPr>
        <w:tblW w:w="10548" w:type="dxa"/>
        <w:jc w:val="center"/>
        <w:tblLook w:val="01E0" w:firstRow="1" w:lastRow="1" w:firstColumn="1" w:lastColumn="1" w:noHBand="0" w:noVBand="0"/>
      </w:tblPr>
      <w:tblGrid>
        <w:gridCol w:w="3284"/>
        <w:gridCol w:w="2404"/>
        <w:gridCol w:w="4860"/>
      </w:tblGrid>
      <w:tr w:rsidR="00DE55AE" w:rsidRPr="00DE55AE" w:rsidTr="00DE55AE">
        <w:trPr>
          <w:jc w:val="center"/>
        </w:trPr>
        <w:tc>
          <w:tcPr>
            <w:tcW w:w="328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rPr>
                <w:b/>
                <w:bCs/>
                <w:spacing w:val="-2"/>
                <w:sz w:val="20"/>
              </w:rPr>
            </w:pPr>
            <w:r w:rsidRPr="00DE55AE">
              <w:rPr>
                <w:b/>
                <w:bCs/>
                <w:spacing w:val="-2"/>
                <w:sz w:val="20"/>
              </w:rPr>
              <w:t>Приложение 1</w:t>
            </w:r>
          </w:p>
        </w:tc>
      </w:tr>
      <w:tr w:rsidR="00DE55AE" w:rsidRPr="00DE55AE" w:rsidTr="00DE55AE">
        <w:trPr>
          <w:jc w:val="center"/>
        </w:trPr>
        <w:tc>
          <w:tcPr>
            <w:tcW w:w="328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DE55AE" w:rsidRPr="00DE55AE" w:rsidRDefault="00DE55AE" w:rsidP="00892A5F">
            <w:pPr>
              <w:autoSpaceDE w:val="0"/>
              <w:autoSpaceDN w:val="0"/>
              <w:adjustRightInd w:val="0"/>
              <w:rPr>
                <w:bCs/>
                <w:spacing w:val="-2"/>
                <w:sz w:val="18"/>
                <w:szCs w:val="18"/>
              </w:rPr>
            </w:pPr>
            <w:r w:rsidRPr="00DE55AE">
              <w:rPr>
                <w:bCs/>
                <w:spacing w:val="-2"/>
                <w:sz w:val="18"/>
                <w:szCs w:val="18"/>
              </w:rPr>
              <w:t>к  Административному  регламенту</w:t>
            </w:r>
            <w:r w:rsidR="00892A5F">
              <w:rPr>
                <w:bCs/>
                <w:spacing w:val="-2"/>
                <w:sz w:val="18"/>
                <w:szCs w:val="18"/>
              </w:rPr>
              <w:t xml:space="preserve"> по </w:t>
            </w:r>
            <w:r w:rsidRPr="00DE55AE">
              <w:rPr>
                <w:bCs/>
                <w:spacing w:val="-2"/>
                <w:sz w:val="18"/>
                <w:szCs w:val="18"/>
              </w:rPr>
              <w:t xml:space="preserve"> предоставлени</w:t>
            </w:r>
            <w:r w:rsidR="00892A5F">
              <w:rPr>
                <w:bCs/>
                <w:spacing w:val="-2"/>
                <w:sz w:val="18"/>
                <w:szCs w:val="18"/>
              </w:rPr>
              <w:t>ю</w:t>
            </w:r>
            <w:r w:rsidRPr="00DE55AE">
              <w:rPr>
                <w:bCs/>
                <w:spacing w:val="-2"/>
                <w:sz w:val="18"/>
                <w:szCs w:val="18"/>
              </w:rPr>
              <w:t xml:space="preserve"> </w:t>
            </w:r>
          </w:p>
        </w:tc>
      </w:tr>
      <w:tr w:rsidR="00DE55AE" w:rsidRPr="00DE55AE" w:rsidTr="00DE55AE">
        <w:trPr>
          <w:jc w:val="center"/>
        </w:trPr>
        <w:tc>
          <w:tcPr>
            <w:tcW w:w="328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DE55AE" w:rsidRPr="00DE55AE" w:rsidRDefault="00DE55AE" w:rsidP="00892A5F">
            <w:pPr>
              <w:autoSpaceDE w:val="0"/>
              <w:autoSpaceDN w:val="0"/>
              <w:adjustRightInd w:val="0"/>
              <w:rPr>
                <w:bCs/>
                <w:spacing w:val="-2"/>
                <w:sz w:val="18"/>
                <w:szCs w:val="18"/>
              </w:rPr>
            </w:pPr>
            <w:r w:rsidRPr="00DE55AE">
              <w:rPr>
                <w:bCs/>
                <w:spacing w:val="-2"/>
                <w:sz w:val="18"/>
                <w:szCs w:val="18"/>
              </w:rPr>
              <w:t xml:space="preserve">муниципальной  услуги </w:t>
            </w:r>
            <w:r w:rsidRPr="00DE55AE">
              <w:rPr>
                <w:sz w:val="18"/>
                <w:szCs w:val="18"/>
              </w:rPr>
              <w:t>«</w:t>
            </w:r>
            <w:r w:rsidR="00892A5F">
              <w:rPr>
                <w:sz w:val="18"/>
                <w:szCs w:val="18"/>
              </w:rPr>
              <w:t>Выдача</w:t>
            </w:r>
            <w:r w:rsidRPr="00DE55AE">
              <w:rPr>
                <w:sz w:val="18"/>
                <w:szCs w:val="18"/>
              </w:rPr>
              <w:t xml:space="preserve"> разрешения</w:t>
            </w:r>
          </w:p>
        </w:tc>
      </w:tr>
      <w:tr w:rsidR="00DE55AE" w:rsidRPr="00DE55AE" w:rsidTr="00DE55AE">
        <w:trPr>
          <w:jc w:val="center"/>
        </w:trPr>
        <w:tc>
          <w:tcPr>
            <w:tcW w:w="328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DE55AE" w:rsidRPr="00DE55AE" w:rsidRDefault="00DE55AE" w:rsidP="00DE55AE">
            <w:pPr>
              <w:rPr>
                <w:sz w:val="18"/>
                <w:szCs w:val="18"/>
              </w:rPr>
            </w:pPr>
            <w:r w:rsidRPr="00DE55AE">
              <w:rPr>
                <w:sz w:val="18"/>
                <w:szCs w:val="18"/>
              </w:rPr>
              <w:t xml:space="preserve">на отклонение от предельных  параметров  </w:t>
            </w:r>
          </w:p>
        </w:tc>
      </w:tr>
      <w:tr w:rsidR="00DE55AE" w:rsidRPr="00DE55AE" w:rsidTr="00DE55AE">
        <w:trPr>
          <w:jc w:val="center"/>
        </w:trPr>
        <w:tc>
          <w:tcPr>
            <w:tcW w:w="328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DE55AE" w:rsidRPr="00DE55AE" w:rsidRDefault="00DE55AE" w:rsidP="00DE55AE">
            <w:pPr>
              <w:rPr>
                <w:sz w:val="18"/>
                <w:szCs w:val="18"/>
              </w:rPr>
            </w:pPr>
            <w:r w:rsidRPr="00DE55AE">
              <w:rPr>
                <w:sz w:val="18"/>
                <w:szCs w:val="18"/>
              </w:rPr>
              <w:t xml:space="preserve">разрешенного строительства,  реконструкции </w:t>
            </w:r>
          </w:p>
        </w:tc>
      </w:tr>
      <w:tr w:rsidR="00DE55AE" w:rsidRPr="00DE55AE" w:rsidTr="00DE55AE">
        <w:trPr>
          <w:jc w:val="center"/>
        </w:trPr>
        <w:tc>
          <w:tcPr>
            <w:tcW w:w="328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55AE">
              <w:rPr>
                <w:sz w:val="18"/>
                <w:szCs w:val="18"/>
              </w:rPr>
              <w:t>объектов капитального строительства»</w:t>
            </w:r>
          </w:p>
        </w:tc>
      </w:tr>
    </w:tbl>
    <w:p w:rsidR="00DE55AE" w:rsidRPr="00DE55AE" w:rsidRDefault="00DE55AE" w:rsidP="00DE55AE">
      <w:pPr>
        <w:rPr>
          <w:sz w:val="16"/>
          <w:szCs w:val="16"/>
        </w:rPr>
      </w:pPr>
    </w:p>
    <w:tbl>
      <w:tblPr>
        <w:tblW w:w="10548" w:type="dxa"/>
        <w:jc w:val="center"/>
        <w:tblLook w:val="01E0" w:firstRow="1" w:lastRow="1" w:firstColumn="1" w:lastColumn="1" w:noHBand="0" w:noVBand="0"/>
      </w:tblPr>
      <w:tblGrid>
        <w:gridCol w:w="3395"/>
        <w:gridCol w:w="2653"/>
        <w:gridCol w:w="4500"/>
      </w:tblGrid>
      <w:tr w:rsidR="00DE55AE" w:rsidRPr="00DE55AE" w:rsidTr="00DE55AE">
        <w:trPr>
          <w:jc w:val="center"/>
        </w:trPr>
        <w:tc>
          <w:tcPr>
            <w:tcW w:w="3395" w:type="dxa"/>
            <w:shd w:val="clear" w:color="auto" w:fill="auto"/>
          </w:tcPr>
          <w:p w:rsidR="00DE55AE" w:rsidRPr="00DE55AE" w:rsidRDefault="00DE55AE" w:rsidP="00DE55AE">
            <w:pPr>
              <w:rPr>
                <w:sz w:val="20"/>
              </w:rPr>
            </w:pPr>
          </w:p>
        </w:tc>
        <w:tc>
          <w:tcPr>
            <w:tcW w:w="2653" w:type="dxa"/>
            <w:shd w:val="clear" w:color="auto" w:fill="auto"/>
          </w:tcPr>
          <w:p w:rsidR="00DE55AE" w:rsidRPr="00DE55AE" w:rsidRDefault="00DE55AE" w:rsidP="00DE55AE">
            <w:pPr>
              <w:rPr>
                <w:sz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DE55AE" w:rsidRPr="00DE55AE" w:rsidRDefault="00DE55AE" w:rsidP="00892A5F">
            <w:pPr>
              <w:rPr>
                <w:sz w:val="20"/>
              </w:rPr>
            </w:pPr>
            <w:r w:rsidRPr="00DE55AE">
              <w:rPr>
                <w:sz w:val="20"/>
              </w:rPr>
              <w:t>Главе  администраци</w:t>
            </w:r>
            <w:r w:rsidR="00892A5F">
              <w:rPr>
                <w:sz w:val="20"/>
              </w:rPr>
              <w:t>и</w:t>
            </w:r>
            <w:r w:rsidRPr="00DE55AE">
              <w:rPr>
                <w:sz w:val="20"/>
              </w:rPr>
              <w:t xml:space="preserve"> </w:t>
            </w:r>
            <w:r>
              <w:rPr>
                <w:sz w:val="20"/>
              </w:rPr>
              <w:t>Октябрьского</w:t>
            </w:r>
          </w:p>
        </w:tc>
      </w:tr>
      <w:tr w:rsidR="00DE55AE" w:rsidRPr="00DE55AE" w:rsidTr="00DE55AE">
        <w:trPr>
          <w:jc w:val="center"/>
        </w:trPr>
        <w:tc>
          <w:tcPr>
            <w:tcW w:w="3395" w:type="dxa"/>
            <w:shd w:val="clear" w:color="auto" w:fill="auto"/>
          </w:tcPr>
          <w:p w:rsidR="00DE55AE" w:rsidRPr="00DE55AE" w:rsidRDefault="00DE55AE" w:rsidP="00DE55AE">
            <w:pPr>
              <w:rPr>
                <w:sz w:val="20"/>
              </w:rPr>
            </w:pPr>
          </w:p>
        </w:tc>
        <w:tc>
          <w:tcPr>
            <w:tcW w:w="2653" w:type="dxa"/>
            <w:shd w:val="clear" w:color="auto" w:fill="auto"/>
          </w:tcPr>
          <w:p w:rsidR="00DE55AE" w:rsidRPr="00DE55AE" w:rsidRDefault="00DE55AE" w:rsidP="00DE55AE">
            <w:pPr>
              <w:rPr>
                <w:sz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DE55AE" w:rsidRPr="00DE55AE" w:rsidRDefault="00DE55AE" w:rsidP="00DE55AE">
            <w:pPr>
              <w:suppressAutoHyphens/>
              <w:autoSpaceDE w:val="0"/>
              <w:jc w:val="both"/>
              <w:rPr>
                <w:rFonts w:eastAsia="Arial"/>
                <w:sz w:val="20"/>
                <w:lang w:eastAsia="ar-SA"/>
              </w:rPr>
            </w:pPr>
            <w:r>
              <w:rPr>
                <w:rFonts w:eastAsia="Arial"/>
                <w:sz w:val="20"/>
                <w:lang w:eastAsia="ar-SA"/>
              </w:rPr>
              <w:t>городского поселения</w:t>
            </w:r>
          </w:p>
        </w:tc>
      </w:tr>
      <w:tr w:rsidR="00DE55AE" w:rsidRPr="00DE55AE" w:rsidTr="00DE55AE">
        <w:trPr>
          <w:jc w:val="center"/>
        </w:trPr>
        <w:tc>
          <w:tcPr>
            <w:tcW w:w="3395" w:type="dxa"/>
            <w:shd w:val="clear" w:color="auto" w:fill="auto"/>
          </w:tcPr>
          <w:p w:rsidR="00DE55AE" w:rsidRPr="00DE55AE" w:rsidRDefault="00DE55AE" w:rsidP="00DE55AE">
            <w:pPr>
              <w:rPr>
                <w:sz w:val="20"/>
              </w:rPr>
            </w:pPr>
          </w:p>
        </w:tc>
        <w:tc>
          <w:tcPr>
            <w:tcW w:w="2653" w:type="dxa"/>
            <w:shd w:val="clear" w:color="auto" w:fill="auto"/>
          </w:tcPr>
          <w:p w:rsidR="00DE55AE" w:rsidRPr="00DE55AE" w:rsidRDefault="00DE55AE" w:rsidP="00DE55AE">
            <w:pPr>
              <w:rPr>
                <w:sz w:val="2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DE55AE" w:rsidRPr="00DE55AE" w:rsidRDefault="00DE55AE" w:rsidP="00DE55AE">
            <w:pPr>
              <w:jc w:val="center"/>
              <w:rPr>
                <w:b/>
                <w:sz w:val="20"/>
              </w:rPr>
            </w:pPr>
          </w:p>
        </w:tc>
      </w:tr>
      <w:tr w:rsidR="00DE55AE" w:rsidRPr="00DE55AE" w:rsidTr="00DE55AE">
        <w:trPr>
          <w:jc w:val="center"/>
        </w:trPr>
        <w:tc>
          <w:tcPr>
            <w:tcW w:w="3395" w:type="dxa"/>
            <w:shd w:val="clear" w:color="auto" w:fill="auto"/>
          </w:tcPr>
          <w:p w:rsidR="00DE55AE" w:rsidRPr="00DE55AE" w:rsidRDefault="00DE55AE" w:rsidP="00DE5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3" w:type="dxa"/>
            <w:shd w:val="clear" w:color="auto" w:fill="auto"/>
          </w:tcPr>
          <w:p w:rsidR="00DE55AE" w:rsidRPr="00DE55AE" w:rsidRDefault="00DE55AE" w:rsidP="00DE55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DE55AE" w:rsidRPr="00DE55AE" w:rsidRDefault="00DE55AE" w:rsidP="00DE55AE">
            <w:pPr>
              <w:jc w:val="center"/>
              <w:rPr>
                <w:sz w:val="18"/>
                <w:szCs w:val="18"/>
              </w:rPr>
            </w:pPr>
            <w:r w:rsidRPr="00DE55AE">
              <w:rPr>
                <w:sz w:val="18"/>
                <w:szCs w:val="18"/>
              </w:rPr>
              <w:t>(сведения о заявителе)*</w:t>
            </w:r>
          </w:p>
        </w:tc>
      </w:tr>
    </w:tbl>
    <w:p w:rsidR="00DE55AE" w:rsidRPr="00DE55AE" w:rsidRDefault="00DE55AE" w:rsidP="00DE55AE">
      <w:pPr>
        <w:suppressAutoHyphens/>
        <w:autoSpaceDE w:val="0"/>
        <w:jc w:val="center"/>
        <w:rPr>
          <w:rFonts w:eastAsia="Arial"/>
          <w:sz w:val="20"/>
          <w:lang w:eastAsia="ar-SA"/>
        </w:rPr>
      </w:pPr>
    </w:p>
    <w:p w:rsidR="0033290B" w:rsidRPr="00D13EFF" w:rsidRDefault="0033290B" w:rsidP="003329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F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22AA2" w:rsidRPr="00D13EFF" w:rsidRDefault="0033290B" w:rsidP="003329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FF">
        <w:rPr>
          <w:rFonts w:ascii="Times New Roman" w:hAnsi="Times New Roman" w:cs="Times New Roman"/>
          <w:b/>
          <w:sz w:val="28"/>
          <w:szCs w:val="28"/>
        </w:rPr>
        <w:t xml:space="preserve">о предоставлении разрешения на отклонение от предельных </w:t>
      </w:r>
    </w:p>
    <w:p w:rsidR="0033290B" w:rsidRPr="00D13EFF" w:rsidRDefault="0033290B" w:rsidP="003329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FF">
        <w:rPr>
          <w:rFonts w:ascii="Times New Roman" w:hAnsi="Times New Roman" w:cs="Times New Roman"/>
          <w:b/>
          <w:sz w:val="28"/>
          <w:szCs w:val="28"/>
        </w:rPr>
        <w:t>параметров</w:t>
      </w:r>
      <w:r w:rsidR="00822AA2" w:rsidRPr="00D1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3EFF">
        <w:rPr>
          <w:rFonts w:ascii="Times New Roman" w:hAnsi="Times New Roman" w:cs="Times New Roman"/>
          <w:b/>
          <w:sz w:val="28"/>
          <w:szCs w:val="28"/>
        </w:rPr>
        <w:t xml:space="preserve">разрешенного строительства </w:t>
      </w:r>
      <w:r w:rsidR="00822AA2" w:rsidRPr="00D13EFF">
        <w:rPr>
          <w:rFonts w:ascii="Times New Roman" w:hAnsi="Times New Roman" w:cs="Times New Roman"/>
          <w:b/>
          <w:sz w:val="28"/>
          <w:szCs w:val="28"/>
        </w:rPr>
        <w:t>(</w:t>
      </w:r>
      <w:r w:rsidRPr="00D13EFF">
        <w:rPr>
          <w:rFonts w:ascii="Times New Roman" w:hAnsi="Times New Roman" w:cs="Times New Roman"/>
          <w:b/>
          <w:sz w:val="28"/>
          <w:szCs w:val="28"/>
        </w:rPr>
        <w:t>реконструкции)</w:t>
      </w:r>
    </w:p>
    <w:p w:rsidR="0033290B" w:rsidRPr="00D13EFF" w:rsidRDefault="0033290B" w:rsidP="0033290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EFF">
        <w:rPr>
          <w:rFonts w:ascii="Times New Roman" w:hAnsi="Times New Roman" w:cs="Times New Roman"/>
          <w:b/>
          <w:sz w:val="28"/>
          <w:szCs w:val="28"/>
        </w:rPr>
        <w:t>объектов капитального строительства</w:t>
      </w:r>
    </w:p>
    <w:p w:rsidR="0033290B" w:rsidRPr="00D13EFF" w:rsidRDefault="0033290B" w:rsidP="0033290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290B" w:rsidRPr="00D13EFF" w:rsidRDefault="0033290B" w:rsidP="00332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787037" w:rsidRPr="00D13EFF">
        <w:rPr>
          <w:rFonts w:ascii="Times New Roman" w:hAnsi="Times New Roman" w:cs="Times New Roman"/>
          <w:sz w:val="28"/>
          <w:szCs w:val="28"/>
        </w:rPr>
        <w:t xml:space="preserve">___________________ является ________________________ </w:t>
      </w:r>
      <w:r w:rsidRPr="00D13EFF">
        <w:rPr>
          <w:rFonts w:ascii="Times New Roman" w:hAnsi="Times New Roman" w:cs="Times New Roman"/>
          <w:sz w:val="28"/>
          <w:szCs w:val="28"/>
        </w:rPr>
        <w:t>(собственником/арендатором/иным правообладателем) земельного участка, расположенного по адресу:____________________</w:t>
      </w:r>
      <w:r w:rsidR="00787037" w:rsidRPr="00D13EF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87037" w:rsidRPr="00D13EFF" w:rsidRDefault="0033290B" w:rsidP="00332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>________________________</w:t>
      </w:r>
      <w:r w:rsidR="00787037" w:rsidRPr="00D13EFF">
        <w:rPr>
          <w:rFonts w:ascii="Times New Roman" w:hAnsi="Times New Roman" w:cs="Times New Roman"/>
          <w:sz w:val="28"/>
          <w:szCs w:val="28"/>
        </w:rPr>
        <w:t>_______</w:t>
      </w:r>
      <w:r w:rsidRPr="00D13EFF">
        <w:rPr>
          <w:rFonts w:ascii="Times New Roman" w:hAnsi="Times New Roman" w:cs="Times New Roman"/>
          <w:sz w:val="28"/>
          <w:szCs w:val="28"/>
        </w:rPr>
        <w:t xml:space="preserve">, что подтверждается </w:t>
      </w:r>
      <w:r w:rsidR="00787037" w:rsidRPr="00D13EFF">
        <w:rPr>
          <w:rFonts w:ascii="Times New Roman" w:hAnsi="Times New Roman" w:cs="Times New Roman"/>
          <w:sz w:val="28"/>
          <w:szCs w:val="28"/>
        </w:rPr>
        <w:t>_________________</w:t>
      </w:r>
    </w:p>
    <w:p w:rsidR="0033290B" w:rsidRPr="00D13EFF" w:rsidRDefault="0033290B" w:rsidP="00332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87037" w:rsidRPr="00D13EF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D13EFF">
        <w:rPr>
          <w:rFonts w:ascii="Times New Roman" w:hAnsi="Times New Roman" w:cs="Times New Roman"/>
          <w:sz w:val="28"/>
          <w:szCs w:val="28"/>
        </w:rPr>
        <w:t>.</w:t>
      </w:r>
    </w:p>
    <w:p w:rsidR="00787037" w:rsidRPr="00D13EFF" w:rsidRDefault="0033290B" w:rsidP="00D13E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 xml:space="preserve">На указанном земельном участке расположены следующие объекты капитального строительства: </w:t>
      </w:r>
      <w:r w:rsidR="00787037" w:rsidRPr="00D13EF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3290B" w:rsidRPr="00D13EFF" w:rsidRDefault="0033290B" w:rsidP="00332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787037" w:rsidRPr="00D13EFF" w:rsidRDefault="0033290B" w:rsidP="00D13E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 xml:space="preserve">Размер указанного земельного участка меньше установленных градостроительным регламентом </w:t>
      </w:r>
      <w:r w:rsidR="00787037" w:rsidRPr="00D13EF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3290B" w:rsidRPr="00D13EFF" w:rsidRDefault="0033290B" w:rsidP="00332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>_____________________________________________ от "___"_______ ____ г.</w:t>
      </w:r>
    </w:p>
    <w:p w:rsidR="0033290B" w:rsidRPr="00D13EFF" w:rsidRDefault="0033290B" w:rsidP="003329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13EF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13EFF">
        <w:rPr>
          <w:rFonts w:ascii="Times New Roman" w:hAnsi="Times New Roman" w:cs="Times New Roman"/>
          <w:sz w:val="16"/>
          <w:szCs w:val="16"/>
        </w:rPr>
        <w:t>(название поселения)</w:t>
      </w:r>
    </w:p>
    <w:p w:rsidR="0033290B" w:rsidRPr="00D13EFF" w:rsidRDefault="00787037" w:rsidP="00332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>№</w:t>
      </w:r>
      <w:r w:rsidR="0033290B" w:rsidRPr="00D13EFF">
        <w:rPr>
          <w:rFonts w:ascii="Times New Roman" w:hAnsi="Times New Roman" w:cs="Times New Roman"/>
          <w:sz w:val="28"/>
          <w:szCs w:val="28"/>
        </w:rPr>
        <w:t xml:space="preserve"> ____ минимальных размеров земельных участков.</w:t>
      </w:r>
    </w:p>
    <w:p w:rsidR="00787037" w:rsidRPr="00D13EFF" w:rsidRDefault="0033290B" w:rsidP="00332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 xml:space="preserve">Конфигурация, инженерно-геологические или иные характеристики указанного земельного участка неблагоприятны для застройки, что подтверждается </w:t>
      </w:r>
      <w:r w:rsidR="00787037" w:rsidRPr="00D13EF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13EFF" w:rsidRPr="00D13EFF">
        <w:rPr>
          <w:rFonts w:ascii="Times New Roman" w:hAnsi="Times New Roman" w:cs="Times New Roman"/>
          <w:sz w:val="28"/>
          <w:szCs w:val="28"/>
        </w:rPr>
        <w:t>____________</w:t>
      </w:r>
      <w:r w:rsidR="00787037" w:rsidRPr="00D13EFF">
        <w:rPr>
          <w:rFonts w:ascii="Times New Roman" w:hAnsi="Times New Roman" w:cs="Times New Roman"/>
          <w:sz w:val="28"/>
          <w:szCs w:val="28"/>
        </w:rPr>
        <w:t>______</w:t>
      </w:r>
    </w:p>
    <w:p w:rsidR="0033290B" w:rsidRPr="00D13EFF" w:rsidRDefault="0033290B" w:rsidP="00332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87037" w:rsidRPr="00D13EFF">
        <w:rPr>
          <w:rFonts w:ascii="Times New Roman" w:hAnsi="Times New Roman" w:cs="Times New Roman"/>
          <w:sz w:val="28"/>
          <w:szCs w:val="28"/>
        </w:rPr>
        <w:t>.</w:t>
      </w:r>
    </w:p>
    <w:p w:rsidR="0033290B" w:rsidRPr="00D13EFF" w:rsidRDefault="0033290B" w:rsidP="003329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0" w:history="1">
        <w:r w:rsidRPr="00D13EFF">
          <w:rPr>
            <w:rFonts w:ascii="Times New Roman" w:hAnsi="Times New Roman" w:cs="Times New Roman"/>
            <w:sz w:val="28"/>
            <w:szCs w:val="28"/>
          </w:rPr>
          <w:t>ч. 1 ст. 40</w:t>
        </w:r>
      </w:hyperlink>
      <w:r w:rsidRPr="00D13EF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33290B" w:rsidRPr="00D13EFF" w:rsidRDefault="0033290B" w:rsidP="003329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1" w:history="1">
        <w:r w:rsidRPr="00D13EFF">
          <w:rPr>
            <w:rFonts w:ascii="Times New Roman" w:hAnsi="Times New Roman" w:cs="Times New Roman"/>
            <w:sz w:val="28"/>
            <w:szCs w:val="28"/>
          </w:rPr>
          <w:t>ч. 3 ст. 40</w:t>
        </w:r>
      </w:hyperlink>
      <w:r w:rsidRPr="00D13EF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заинтересованное в получении 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33290B" w:rsidRPr="00D13EFF" w:rsidRDefault="0033290B" w:rsidP="003329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>На основании изложенного и руководствуясь ч.</w:t>
      </w:r>
      <w:hyperlink r:id="rId22" w:history="1">
        <w:r w:rsidRPr="00D13EFF">
          <w:rPr>
            <w:rFonts w:ascii="Times New Roman" w:hAnsi="Times New Roman" w:cs="Times New Roman"/>
            <w:sz w:val="28"/>
            <w:szCs w:val="28"/>
          </w:rPr>
          <w:t>ч.1</w:t>
        </w:r>
      </w:hyperlink>
      <w:r w:rsidRPr="00D13EFF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D13EFF">
          <w:rPr>
            <w:rFonts w:ascii="Times New Roman" w:hAnsi="Times New Roman" w:cs="Times New Roman"/>
            <w:sz w:val="28"/>
            <w:szCs w:val="28"/>
          </w:rPr>
          <w:t>3 ст. 40</w:t>
        </w:r>
      </w:hyperlink>
      <w:r w:rsidRPr="00D13EF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просьба предоставить разрешение на отклонение от предельных параметров разрешенного строительства (или: реконструкции) объекта капитального строительства на </w:t>
      </w:r>
      <w:r w:rsidRPr="00D13EFF">
        <w:rPr>
          <w:rFonts w:ascii="Times New Roman" w:hAnsi="Times New Roman" w:cs="Times New Roman"/>
          <w:sz w:val="28"/>
          <w:szCs w:val="28"/>
        </w:rPr>
        <w:lastRenderedPageBreak/>
        <w:t>земельном участке, расположенном по адресу: ____________________</w:t>
      </w:r>
      <w:r w:rsidR="00787037" w:rsidRPr="00D13EFF">
        <w:rPr>
          <w:rFonts w:ascii="Times New Roman" w:hAnsi="Times New Roman" w:cs="Times New Roman"/>
          <w:sz w:val="28"/>
          <w:szCs w:val="28"/>
        </w:rPr>
        <w:t>______</w:t>
      </w:r>
      <w:r w:rsidR="00D13EFF">
        <w:rPr>
          <w:rFonts w:ascii="Times New Roman" w:hAnsi="Times New Roman" w:cs="Times New Roman"/>
          <w:sz w:val="28"/>
          <w:szCs w:val="28"/>
        </w:rPr>
        <w:t>_</w:t>
      </w:r>
      <w:r w:rsidRPr="00D13EFF">
        <w:rPr>
          <w:rFonts w:ascii="Times New Roman" w:hAnsi="Times New Roman" w:cs="Times New Roman"/>
          <w:sz w:val="28"/>
          <w:szCs w:val="28"/>
        </w:rPr>
        <w:t xml:space="preserve"> в части:</w:t>
      </w:r>
    </w:p>
    <w:p w:rsidR="00787037" w:rsidRPr="00D13EFF" w:rsidRDefault="00D13EFF" w:rsidP="00D13E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7037" w:rsidRPr="00D13EFF">
        <w:rPr>
          <w:rFonts w:ascii="Times New Roman" w:hAnsi="Times New Roman" w:cs="Times New Roman"/>
          <w:sz w:val="28"/>
          <w:szCs w:val="28"/>
        </w:rPr>
        <w:t xml:space="preserve">Предельные (минимальные и (или) </w:t>
      </w:r>
      <w:r w:rsidR="0033290B" w:rsidRPr="00D13EFF">
        <w:rPr>
          <w:rFonts w:ascii="Times New Roman" w:hAnsi="Times New Roman" w:cs="Times New Roman"/>
          <w:sz w:val="28"/>
          <w:szCs w:val="28"/>
        </w:rPr>
        <w:t>максимальные) размеры земельных</w:t>
      </w:r>
      <w:r w:rsidR="00787037" w:rsidRPr="00D13EFF">
        <w:rPr>
          <w:rFonts w:ascii="Times New Roman" w:hAnsi="Times New Roman" w:cs="Times New Roman"/>
          <w:sz w:val="28"/>
          <w:szCs w:val="28"/>
        </w:rPr>
        <w:t xml:space="preserve"> </w:t>
      </w:r>
      <w:r w:rsidR="0033290B" w:rsidRPr="00D13EFF">
        <w:rPr>
          <w:rFonts w:ascii="Times New Roman" w:hAnsi="Times New Roman" w:cs="Times New Roman"/>
          <w:sz w:val="28"/>
          <w:szCs w:val="28"/>
        </w:rPr>
        <w:t xml:space="preserve">участков, в том числе их площадь - </w:t>
      </w:r>
      <w:r w:rsidR="00787037" w:rsidRPr="00D13EF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3290B" w:rsidRPr="00D13EFF" w:rsidRDefault="0033290B" w:rsidP="00787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787037" w:rsidRPr="00D13EFF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33290B" w:rsidRPr="00D13EFF" w:rsidRDefault="0033290B" w:rsidP="0078703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3EFF">
        <w:rPr>
          <w:rFonts w:ascii="Times New Roman" w:hAnsi="Times New Roman" w:cs="Times New Roman"/>
          <w:sz w:val="16"/>
          <w:szCs w:val="16"/>
        </w:rPr>
        <w:t xml:space="preserve">(с учетом </w:t>
      </w:r>
      <w:hyperlink r:id="rId24" w:history="1">
        <w:r w:rsidRPr="00D13EFF">
          <w:rPr>
            <w:rFonts w:ascii="Times New Roman" w:hAnsi="Times New Roman" w:cs="Times New Roman"/>
            <w:color w:val="0000FF"/>
            <w:sz w:val="16"/>
            <w:szCs w:val="16"/>
          </w:rPr>
          <w:t>ч. 2</w:t>
        </w:r>
      </w:hyperlink>
      <w:r w:rsidRPr="00D13EFF">
        <w:rPr>
          <w:rFonts w:ascii="Times New Roman" w:hAnsi="Times New Roman" w:cs="Times New Roman"/>
          <w:sz w:val="16"/>
          <w:szCs w:val="16"/>
        </w:rPr>
        <w:t xml:space="preserve"> и </w:t>
      </w:r>
      <w:hyperlink r:id="rId25" w:history="1">
        <w:r w:rsidRPr="00D13EFF">
          <w:rPr>
            <w:rFonts w:ascii="Times New Roman" w:hAnsi="Times New Roman" w:cs="Times New Roman"/>
            <w:color w:val="0000FF"/>
            <w:sz w:val="16"/>
            <w:szCs w:val="16"/>
          </w:rPr>
          <w:t>ч. 3 ст. 38</w:t>
        </w:r>
      </w:hyperlink>
      <w:r w:rsidRPr="00D13EFF">
        <w:rPr>
          <w:rFonts w:ascii="Times New Roman" w:hAnsi="Times New Roman" w:cs="Times New Roman"/>
          <w:sz w:val="16"/>
          <w:szCs w:val="16"/>
        </w:rPr>
        <w:t xml:space="preserve"> Градостроительного кодекса Российской Федерации)</w:t>
      </w:r>
    </w:p>
    <w:p w:rsidR="00787037" w:rsidRPr="00D13EFF" w:rsidRDefault="00D13EFF" w:rsidP="00D13E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290B" w:rsidRPr="00D13EFF">
        <w:rPr>
          <w:rFonts w:ascii="Times New Roman" w:hAnsi="Times New Roman" w:cs="Times New Roman"/>
          <w:sz w:val="28"/>
          <w:szCs w:val="28"/>
        </w:rPr>
        <w:t>Минимальные отступы от границ земельных участков в целях определения</w:t>
      </w:r>
      <w:r w:rsidR="00787037" w:rsidRPr="00D13EFF">
        <w:rPr>
          <w:rFonts w:ascii="Times New Roman" w:hAnsi="Times New Roman" w:cs="Times New Roman"/>
          <w:sz w:val="28"/>
          <w:szCs w:val="28"/>
        </w:rPr>
        <w:t xml:space="preserve"> мест допустимого размещения зданий</w:t>
      </w:r>
      <w:r w:rsidR="0033290B" w:rsidRPr="00D13EFF">
        <w:rPr>
          <w:rFonts w:ascii="Times New Roman" w:hAnsi="Times New Roman" w:cs="Times New Roman"/>
          <w:sz w:val="28"/>
          <w:szCs w:val="28"/>
        </w:rPr>
        <w:t xml:space="preserve"> (</w:t>
      </w:r>
      <w:r w:rsidR="00787037" w:rsidRPr="00D13EFF">
        <w:rPr>
          <w:rFonts w:ascii="Times New Roman" w:hAnsi="Times New Roman" w:cs="Times New Roman"/>
          <w:sz w:val="28"/>
          <w:szCs w:val="28"/>
        </w:rPr>
        <w:t xml:space="preserve">или: строений, сооружений), </w:t>
      </w:r>
      <w:r w:rsidR="0033290B" w:rsidRPr="00D13EFF">
        <w:rPr>
          <w:rFonts w:ascii="Times New Roman" w:hAnsi="Times New Roman" w:cs="Times New Roman"/>
          <w:sz w:val="28"/>
          <w:szCs w:val="28"/>
        </w:rPr>
        <w:t>за</w:t>
      </w:r>
      <w:r w:rsidR="00787037" w:rsidRPr="00D13EFF">
        <w:rPr>
          <w:rFonts w:ascii="Times New Roman" w:hAnsi="Times New Roman" w:cs="Times New Roman"/>
          <w:sz w:val="28"/>
          <w:szCs w:val="28"/>
        </w:rPr>
        <w:t xml:space="preserve"> пределами которых запрещено строительство зданий (или: </w:t>
      </w:r>
      <w:r w:rsidR="0033290B" w:rsidRPr="00D13EFF">
        <w:rPr>
          <w:rFonts w:ascii="Times New Roman" w:hAnsi="Times New Roman" w:cs="Times New Roman"/>
          <w:sz w:val="28"/>
          <w:szCs w:val="28"/>
        </w:rPr>
        <w:t>строений,</w:t>
      </w:r>
      <w:r w:rsidR="00787037" w:rsidRPr="00D13EFF">
        <w:rPr>
          <w:rFonts w:ascii="Times New Roman" w:hAnsi="Times New Roman" w:cs="Times New Roman"/>
          <w:sz w:val="28"/>
          <w:szCs w:val="28"/>
        </w:rPr>
        <w:t xml:space="preserve"> </w:t>
      </w:r>
      <w:r w:rsidR="0033290B" w:rsidRPr="00D13EFF">
        <w:rPr>
          <w:rFonts w:ascii="Times New Roman" w:hAnsi="Times New Roman" w:cs="Times New Roman"/>
          <w:sz w:val="28"/>
          <w:szCs w:val="28"/>
        </w:rPr>
        <w:t xml:space="preserve">сооружений) - </w:t>
      </w:r>
      <w:r w:rsidR="00787037" w:rsidRPr="00D13EF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3290B" w:rsidRPr="00D13EFF" w:rsidRDefault="0033290B" w:rsidP="007870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>____________________________</w:t>
      </w:r>
      <w:r w:rsidR="00787037" w:rsidRPr="00D13EF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D13EFF">
        <w:rPr>
          <w:rFonts w:ascii="Times New Roman" w:hAnsi="Times New Roman" w:cs="Times New Roman"/>
          <w:sz w:val="28"/>
          <w:szCs w:val="28"/>
        </w:rPr>
        <w:t>.</w:t>
      </w:r>
    </w:p>
    <w:p w:rsidR="0033290B" w:rsidRPr="00D13EFF" w:rsidRDefault="0033290B" w:rsidP="0078703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3EFF">
        <w:rPr>
          <w:rFonts w:ascii="Times New Roman" w:hAnsi="Times New Roman" w:cs="Times New Roman"/>
          <w:sz w:val="16"/>
          <w:szCs w:val="16"/>
        </w:rPr>
        <w:t xml:space="preserve">(с учетом </w:t>
      </w:r>
      <w:hyperlink r:id="rId26" w:history="1">
        <w:r w:rsidRPr="00D13EFF">
          <w:rPr>
            <w:rFonts w:ascii="Times New Roman" w:hAnsi="Times New Roman" w:cs="Times New Roman"/>
            <w:color w:val="0000FF"/>
            <w:sz w:val="16"/>
            <w:szCs w:val="16"/>
          </w:rPr>
          <w:t>ч. 2</w:t>
        </w:r>
      </w:hyperlink>
      <w:r w:rsidRPr="00D13EFF">
        <w:rPr>
          <w:rFonts w:ascii="Times New Roman" w:hAnsi="Times New Roman" w:cs="Times New Roman"/>
          <w:sz w:val="16"/>
          <w:szCs w:val="16"/>
        </w:rPr>
        <w:t xml:space="preserve"> и </w:t>
      </w:r>
      <w:hyperlink r:id="rId27" w:history="1">
        <w:r w:rsidRPr="00D13EFF">
          <w:rPr>
            <w:rFonts w:ascii="Times New Roman" w:hAnsi="Times New Roman" w:cs="Times New Roman"/>
            <w:color w:val="0000FF"/>
            <w:sz w:val="16"/>
            <w:szCs w:val="16"/>
          </w:rPr>
          <w:t>ч. 3 ст. 38</w:t>
        </w:r>
      </w:hyperlink>
      <w:r w:rsidRPr="00D13EFF">
        <w:rPr>
          <w:rFonts w:ascii="Times New Roman" w:hAnsi="Times New Roman" w:cs="Times New Roman"/>
          <w:sz w:val="16"/>
          <w:szCs w:val="16"/>
        </w:rPr>
        <w:t xml:space="preserve"> Градостроительного кодекса Российской Федерации)</w:t>
      </w:r>
    </w:p>
    <w:p w:rsidR="00822AA2" w:rsidRPr="00D13EFF" w:rsidRDefault="00D13EFF" w:rsidP="00D13E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87037" w:rsidRPr="00D13EFF">
        <w:rPr>
          <w:rFonts w:ascii="Times New Roman" w:hAnsi="Times New Roman" w:cs="Times New Roman"/>
          <w:sz w:val="28"/>
          <w:szCs w:val="28"/>
        </w:rPr>
        <w:t xml:space="preserve">Предельное </w:t>
      </w:r>
      <w:r w:rsidR="0033290B" w:rsidRPr="00D13EFF">
        <w:rPr>
          <w:rFonts w:ascii="Times New Roman" w:hAnsi="Times New Roman" w:cs="Times New Roman"/>
          <w:sz w:val="28"/>
          <w:szCs w:val="28"/>
        </w:rPr>
        <w:t>количество этажей (или: предельная высота) зданий (или:</w:t>
      </w:r>
      <w:r w:rsidR="00787037" w:rsidRPr="00D13EFF">
        <w:rPr>
          <w:rFonts w:ascii="Times New Roman" w:hAnsi="Times New Roman" w:cs="Times New Roman"/>
          <w:sz w:val="28"/>
          <w:szCs w:val="28"/>
        </w:rPr>
        <w:t xml:space="preserve"> </w:t>
      </w:r>
      <w:r w:rsidR="0033290B" w:rsidRPr="00D13EFF">
        <w:rPr>
          <w:rFonts w:ascii="Times New Roman" w:hAnsi="Times New Roman" w:cs="Times New Roman"/>
          <w:sz w:val="28"/>
          <w:szCs w:val="28"/>
        </w:rPr>
        <w:t xml:space="preserve">строений, сооружений) - </w:t>
      </w:r>
      <w:r w:rsidR="00822AA2" w:rsidRPr="00D13EF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3290B" w:rsidRPr="00D13EFF" w:rsidRDefault="0033290B" w:rsidP="00822A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87037" w:rsidRPr="00D13EFF">
        <w:rPr>
          <w:rFonts w:ascii="Times New Roman" w:hAnsi="Times New Roman" w:cs="Times New Roman"/>
          <w:sz w:val="28"/>
          <w:szCs w:val="28"/>
        </w:rPr>
        <w:t>______________</w:t>
      </w:r>
    </w:p>
    <w:p w:rsidR="0033290B" w:rsidRPr="00D13EFF" w:rsidRDefault="0033290B" w:rsidP="00332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22AA2" w:rsidRPr="00D13EFF">
        <w:rPr>
          <w:rFonts w:ascii="Times New Roman" w:hAnsi="Times New Roman" w:cs="Times New Roman"/>
          <w:sz w:val="28"/>
          <w:szCs w:val="28"/>
        </w:rPr>
        <w:t>.</w:t>
      </w:r>
    </w:p>
    <w:p w:rsidR="0033290B" w:rsidRPr="00D13EFF" w:rsidRDefault="0033290B" w:rsidP="0078703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3EFF">
        <w:rPr>
          <w:rFonts w:ascii="Times New Roman" w:hAnsi="Times New Roman" w:cs="Times New Roman"/>
          <w:sz w:val="16"/>
          <w:szCs w:val="16"/>
        </w:rPr>
        <w:t xml:space="preserve">(с учетом </w:t>
      </w:r>
      <w:hyperlink r:id="rId28" w:history="1">
        <w:r w:rsidRPr="00D13EFF">
          <w:rPr>
            <w:rFonts w:ascii="Times New Roman" w:hAnsi="Times New Roman" w:cs="Times New Roman"/>
            <w:color w:val="0000FF"/>
            <w:sz w:val="16"/>
            <w:szCs w:val="16"/>
          </w:rPr>
          <w:t>ч. 2</w:t>
        </w:r>
      </w:hyperlink>
      <w:r w:rsidRPr="00D13EFF">
        <w:rPr>
          <w:rFonts w:ascii="Times New Roman" w:hAnsi="Times New Roman" w:cs="Times New Roman"/>
          <w:sz w:val="16"/>
          <w:szCs w:val="16"/>
        </w:rPr>
        <w:t xml:space="preserve"> и </w:t>
      </w:r>
      <w:hyperlink r:id="rId29" w:history="1">
        <w:r w:rsidRPr="00D13EFF">
          <w:rPr>
            <w:rFonts w:ascii="Times New Roman" w:hAnsi="Times New Roman" w:cs="Times New Roman"/>
            <w:color w:val="0000FF"/>
            <w:sz w:val="16"/>
            <w:szCs w:val="16"/>
          </w:rPr>
          <w:t>ч. 3 ст. 38</w:t>
        </w:r>
      </w:hyperlink>
      <w:r w:rsidRPr="00D13EFF">
        <w:rPr>
          <w:rFonts w:ascii="Times New Roman" w:hAnsi="Times New Roman" w:cs="Times New Roman"/>
          <w:sz w:val="16"/>
          <w:szCs w:val="16"/>
        </w:rPr>
        <w:t xml:space="preserve"> Градостроительного кодекса Российской Федерации)</w:t>
      </w:r>
    </w:p>
    <w:p w:rsidR="0033290B" w:rsidRPr="00D13EFF" w:rsidRDefault="00787037" w:rsidP="00332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 xml:space="preserve">4. </w:t>
      </w:r>
      <w:r w:rsidR="0033290B" w:rsidRPr="00D13EFF">
        <w:rPr>
          <w:rFonts w:ascii="Times New Roman" w:hAnsi="Times New Roman" w:cs="Times New Roman"/>
          <w:sz w:val="28"/>
          <w:szCs w:val="28"/>
        </w:rPr>
        <w:t xml:space="preserve">Максимальный </w:t>
      </w:r>
      <w:r w:rsidRPr="00D13EFF">
        <w:rPr>
          <w:rFonts w:ascii="Times New Roman" w:hAnsi="Times New Roman" w:cs="Times New Roman"/>
          <w:sz w:val="28"/>
          <w:szCs w:val="28"/>
        </w:rPr>
        <w:t xml:space="preserve">процент застройки в границах земельного </w:t>
      </w:r>
      <w:r w:rsidR="0033290B" w:rsidRPr="00D13EFF">
        <w:rPr>
          <w:rFonts w:ascii="Times New Roman" w:hAnsi="Times New Roman" w:cs="Times New Roman"/>
          <w:sz w:val="28"/>
          <w:szCs w:val="28"/>
        </w:rPr>
        <w:t>участка,</w:t>
      </w:r>
      <w:r w:rsidRPr="00D13EFF">
        <w:rPr>
          <w:rFonts w:ascii="Times New Roman" w:hAnsi="Times New Roman" w:cs="Times New Roman"/>
          <w:sz w:val="28"/>
          <w:szCs w:val="28"/>
        </w:rPr>
        <w:t xml:space="preserve"> определяемый как отношение </w:t>
      </w:r>
      <w:r w:rsidR="0033290B" w:rsidRPr="00D13EFF">
        <w:rPr>
          <w:rFonts w:ascii="Times New Roman" w:hAnsi="Times New Roman" w:cs="Times New Roman"/>
          <w:sz w:val="28"/>
          <w:szCs w:val="28"/>
        </w:rPr>
        <w:t>суммарной площади земельного участка, которая</w:t>
      </w:r>
      <w:r w:rsidRPr="00D13EFF">
        <w:rPr>
          <w:rFonts w:ascii="Times New Roman" w:hAnsi="Times New Roman" w:cs="Times New Roman"/>
          <w:sz w:val="28"/>
          <w:szCs w:val="28"/>
        </w:rPr>
        <w:t xml:space="preserve"> может быть застроена, ко всей площади земельного участка </w:t>
      </w:r>
      <w:r w:rsidR="0033290B" w:rsidRPr="00D13EFF">
        <w:rPr>
          <w:rFonts w:ascii="Times New Roman" w:hAnsi="Times New Roman" w:cs="Times New Roman"/>
          <w:sz w:val="28"/>
          <w:szCs w:val="28"/>
        </w:rPr>
        <w:t>-</w:t>
      </w:r>
      <w:r w:rsidR="00822AA2" w:rsidRPr="00D13EFF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3290B" w:rsidRPr="00D13EFF" w:rsidRDefault="0033290B" w:rsidP="00332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E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787037" w:rsidRPr="00D13EFF">
        <w:rPr>
          <w:rFonts w:ascii="Times New Roman" w:hAnsi="Times New Roman" w:cs="Times New Roman"/>
          <w:sz w:val="28"/>
          <w:szCs w:val="28"/>
        </w:rPr>
        <w:t>___</w:t>
      </w:r>
      <w:r w:rsidR="00822AA2" w:rsidRPr="00D13EF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D13EFF">
        <w:rPr>
          <w:rFonts w:ascii="Times New Roman" w:hAnsi="Times New Roman" w:cs="Times New Roman"/>
          <w:sz w:val="28"/>
          <w:szCs w:val="28"/>
        </w:rPr>
        <w:t>.</w:t>
      </w:r>
    </w:p>
    <w:p w:rsidR="0033290B" w:rsidRPr="00D13EFF" w:rsidRDefault="0033290B" w:rsidP="0078703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13EFF">
        <w:rPr>
          <w:rFonts w:ascii="Times New Roman" w:hAnsi="Times New Roman" w:cs="Times New Roman"/>
          <w:sz w:val="16"/>
          <w:szCs w:val="16"/>
        </w:rPr>
        <w:t xml:space="preserve">(с учетом </w:t>
      </w:r>
      <w:hyperlink r:id="rId30" w:history="1">
        <w:r w:rsidRPr="00D13EFF">
          <w:rPr>
            <w:rFonts w:ascii="Times New Roman" w:hAnsi="Times New Roman" w:cs="Times New Roman"/>
            <w:color w:val="0000FF"/>
            <w:sz w:val="16"/>
            <w:szCs w:val="16"/>
          </w:rPr>
          <w:t>ч. 2</w:t>
        </w:r>
      </w:hyperlink>
      <w:r w:rsidRPr="00D13EFF">
        <w:rPr>
          <w:rFonts w:ascii="Times New Roman" w:hAnsi="Times New Roman" w:cs="Times New Roman"/>
          <w:sz w:val="16"/>
          <w:szCs w:val="16"/>
        </w:rPr>
        <w:t xml:space="preserve"> и </w:t>
      </w:r>
      <w:hyperlink r:id="rId31" w:history="1">
        <w:r w:rsidRPr="00D13EFF">
          <w:rPr>
            <w:rFonts w:ascii="Times New Roman" w:hAnsi="Times New Roman" w:cs="Times New Roman"/>
            <w:color w:val="0000FF"/>
            <w:sz w:val="16"/>
            <w:szCs w:val="16"/>
          </w:rPr>
          <w:t>ч. 3 ст. 38</w:t>
        </w:r>
      </w:hyperlink>
      <w:r w:rsidRPr="00D13EFF">
        <w:rPr>
          <w:rFonts w:ascii="Times New Roman" w:hAnsi="Times New Roman" w:cs="Times New Roman"/>
          <w:sz w:val="16"/>
          <w:szCs w:val="16"/>
        </w:rPr>
        <w:t xml:space="preserve"> Градос</w:t>
      </w:r>
      <w:r w:rsidR="00787037" w:rsidRPr="00D13EFF">
        <w:rPr>
          <w:rFonts w:ascii="Times New Roman" w:hAnsi="Times New Roman" w:cs="Times New Roman"/>
          <w:sz w:val="16"/>
          <w:szCs w:val="16"/>
        </w:rPr>
        <w:t>троительного кодекса Российской</w:t>
      </w:r>
      <w:r w:rsidRPr="00D13EFF">
        <w:rPr>
          <w:rFonts w:ascii="Times New Roman" w:hAnsi="Times New Roman" w:cs="Times New Roman"/>
          <w:sz w:val="16"/>
          <w:szCs w:val="16"/>
        </w:rPr>
        <w:t xml:space="preserve"> Федерации)</w:t>
      </w:r>
    </w:p>
    <w:p w:rsidR="00787037" w:rsidRPr="00D13EFF" w:rsidRDefault="0033290B" w:rsidP="00332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>5. Иные показатели:</w:t>
      </w:r>
      <w:r w:rsidR="00787037" w:rsidRPr="00D13EFF">
        <w:rPr>
          <w:rFonts w:ascii="Times New Roman" w:hAnsi="Times New Roman" w:cs="Times New Roman"/>
          <w:sz w:val="28"/>
          <w:szCs w:val="28"/>
        </w:rPr>
        <w:t>__________________</w:t>
      </w:r>
      <w:r w:rsidR="00822AA2" w:rsidRPr="00D13EFF">
        <w:rPr>
          <w:rFonts w:ascii="Times New Roman" w:hAnsi="Times New Roman" w:cs="Times New Roman"/>
          <w:sz w:val="28"/>
          <w:szCs w:val="28"/>
        </w:rPr>
        <w:t>______________________________</w:t>
      </w:r>
      <w:r w:rsidR="00787037" w:rsidRPr="00D13EFF">
        <w:rPr>
          <w:rFonts w:ascii="Times New Roman" w:hAnsi="Times New Roman" w:cs="Times New Roman"/>
          <w:sz w:val="28"/>
          <w:szCs w:val="28"/>
        </w:rPr>
        <w:t>_</w:t>
      </w:r>
    </w:p>
    <w:p w:rsidR="0033290B" w:rsidRPr="00D13EFF" w:rsidRDefault="0033290B" w:rsidP="00332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787037" w:rsidRPr="00D13E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 w:rsidR="00822AA2" w:rsidRPr="00D13EFF">
        <w:rPr>
          <w:rFonts w:ascii="Times New Roman" w:hAnsi="Times New Roman" w:cs="Times New Roman"/>
          <w:sz w:val="28"/>
          <w:szCs w:val="28"/>
        </w:rPr>
        <w:t>.</w:t>
      </w:r>
    </w:p>
    <w:p w:rsidR="0033290B" w:rsidRPr="00D13EFF" w:rsidRDefault="0033290B" w:rsidP="00332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AA2" w:rsidRPr="00D13EFF" w:rsidRDefault="00822AA2" w:rsidP="00332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90B" w:rsidRPr="00D13EFF" w:rsidRDefault="0033290B" w:rsidP="00332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>"___"_______</w:t>
      </w:r>
      <w:r w:rsidR="00787037" w:rsidRPr="00D13EFF">
        <w:rPr>
          <w:rFonts w:ascii="Times New Roman" w:hAnsi="Times New Roman" w:cs="Times New Roman"/>
          <w:sz w:val="28"/>
          <w:szCs w:val="28"/>
        </w:rPr>
        <w:t>_______</w:t>
      </w:r>
      <w:r w:rsidRPr="00D13EFF">
        <w:rPr>
          <w:rFonts w:ascii="Times New Roman" w:hAnsi="Times New Roman" w:cs="Times New Roman"/>
          <w:sz w:val="28"/>
          <w:szCs w:val="28"/>
        </w:rPr>
        <w:t xml:space="preserve"> ____ г.</w:t>
      </w:r>
    </w:p>
    <w:p w:rsidR="0033290B" w:rsidRPr="00D13EFF" w:rsidRDefault="0033290B" w:rsidP="00332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3290B" w:rsidRPr="00D13EFF" w:rsidRDefault="0033290B" w:rsidP="00332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 xml:space="preserve">    Правообладатель:</w:t>
      </w:r>
    </w:p>
    <w:p w:rsidR="0033290B" w:rsidRPr="00D13EFF" w:rsidRDefault="0033290B" w:rsidP="003329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EFF">
        <w:rPr>
          <w:rFonts w:ascii="Times New Roman" w:hAnsi="Times New Roman" w:cs="Times New Roman"/>
          <w:sz w:val="28"/>
          <w:szCs w:val="28"/>
        </w:rPr>
        <w:t xml:space="preserve">    __________________/_____________________/</w:t>
      </w:r>
    </w:p>
    <w:p w:rsidR="0033290B" w:rsidRPr="00D13EFF" w:rsidRDefault="0033290B" w:rsidP="0033290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13EFF">
        <w:rPr>
          <w:rFonts w:ascii="Times New Roman" w:hAnsi="Times New Roman" w:cs="Times New Roman"/>
          <w:sz w:val="16"/>
          <w:szCs w:val="16"/>
        </w:rPr>
        <w:t xml:space="preserve">        </w:t>
      </w:r>
      <w:r w:rsidR="00787037" w:rsidRPr="00D13EFF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13EFF">
        <w:rPr>
          <w:rFonts w:ascii="Times New Roman" w:hAnsi="Times New Roman" w:cs="Times New Roman"/>
          <w:sz w:val="16"/>
          <w:szCs w:val="16"/>
        </w:rPr>
        <w:t xml:space="preserve">  (подпись)   </w:t>
      </w:r>
      <w:r w:rsidR="00787037" w:rsidRPr="00D13EFF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D13EFF">
        <w:rPr>
          <w:rFonts w:ascii="Times New Roman" w:hAnsi="Times New Roman" w:cs="Times New Roman"/>
          <w:sz w:val="16"/>
          <w:szCs w:val="16"/>
        </w:rPr>
        <w:t xml:space="preserve">       (Ф.И.О.)</w:t>
      </w:r>
    </w:p>
    <w:p w:rsidR="00DE55AE" w:rsidRPr="00D13EFF" w:rsidRDefault="00DE55AE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Pr="00D13EFF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Pr="00D13EFF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D13EFF" w:rsidRDefault="00D13EFF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D13EFF" w:rsidRDefault="00D13EFF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D13EFF" w:rsidRDefault="00D13EFF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p w:rsidR="00787037" w:rsidRDefault="00787037" w:rsidP="00DE55A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3284"/>
        <w:gridCol w:w="2404"/>
        <w:gridCol w:w="4860"/>
      </w:tblGrid>
      <w:tr w:rsidR="00DE55AE" w:rsidRPr="00DE55AE" w:rsidTr="0073024E">
        <w:tc>
          <w:tcPr>
            <w:tcW w:w="3284" w:type="dxa"/>
            <w:shd w:val="clear" w:color="auto" w:fill="auto"/>
          </w:tcPr>
          <w:p w:rsidR="00DE55AE" w:rsidRPr="00DE55AE" w:rsidRDefault="00DE55AE" w:rsidP="00822AA2">
            <w:pPr>
              <w:autoSpaceDE w:val="0"/>
              <w:autoSpaceDN w:val="0"/>
              <w:adjustRightInd w:val="0"/>
              <w:jc w:val="center"/>
              <w:rPr>
                <w:bCs/>
                <w:spacing w:val="-2"/>
                <w:sz w:val="20"/>
              </w:rPr>
            </w:pPr>
          </w:p>
        </w:tc>
        <w:tc>
          <w:tcPr>
            <w:tcW w:w="240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rPr>
                <w:b/>
                <w:bCs/>
                <w:spacing w:val="-2"/>
                <w:sz w:val="20"/>
              </w:rPr>
            </w:pPr>
            <w:r w:rsidRPr="00DE55AE">
              <w:rPr>
                <w:b/>
                <w:bCs/>
                <w:spacing w:val="-2"/>
                <w:sz w:val="20"/>
              </w:rPr>
              <w:t>Приложение 2</w:t>
            </w:r>
          </w:p>
        </w:tc>
      </w:tr>
      <w:tr w:rsidR="00DE55AE" w:rsidRPr="00DE55AE" w:rsidTr="0073024E">
        <w:tc>
          <w:tcPr>
            <w:tcW w:w="328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rPr>
                <w:bCs/>
                <w:spacing w:val="-2"/>
                <w:sz w:val="18"/>
                <w:szCs w:val="18"/>
              </w:rPr>
            </w:pPr>
            <w:r w:rsidRPr="00DE55AE">
              <w:rPr>
                <w:bCs/>
                <w:spacing w:val="-2"/>
                <w:sz w:val="18"/>
                <w:szCs w:val="18"/>
              </w:rPr>
              <w:t xml:space="preserve">к  Административному  регламенту </w:t>
            </w:r>
            <w:r w:rsidR="00892A5F">
              <w:rPr>
                <w:bCs/>
                <w:spacing w:val="-2"/>
                <w:sz w:val="18"/>
                <w:szCs w:val="18"/>
              </w:rPr>
              <w:t>по предоставлению</w:t>
            </w:r>
            <w:r w:rsidRPr="00DE55AE">
              <w:rPr>
                <w:bCs/>
                <w:spacing w:val="-2"/>
                <w:sz w:val="18"/>
                <w:szCs w:val="18"/>
              </w:rPr>
              <w:t xml:space="preserve"> </w:t>
            </w:r>
          </w:p>
        </w:tc>
      </w:tr>
      <w:tr w:rsidR="00DE55AE" w:rsidRPr="00DE55AE" w:rsidTr="0073024E">
        <w:tc>
          <w:tcPr>
            <w:tcW w:w="328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DE55AE" w:rsidRPr="00DE55AE" w:rsidRDefault="00DE55AE" w:rsidP="00892A5F">
            <w:pPr>
              <w:autoSpaceDE w:val="0"/>
              <w:autoSpaceDN w:val="0"/>
              <w:adjustRightInd w:val="0"/>
              <w:rPr>
                <w:bCs/>
                <w:spacing w:val="-2"/>
                <w:sz w:val="18"/>
                <w:szCs w:val="18"/>
              </w:rPr>
            </w:pPr>
            <w:r w:rsidRPr="00DE55AE">
              <w:rPr>
                <w:bCs/>
                <w:spacing w:val="-2"/>
                <w:sz w:val="18"/>
                <w:szCs w:val="18"/>
              </w:rPr>
              <w:t xml:space="preserve">муниципальной  услуги </w:t>
            </w:r>
            <w:r w:rsidRPr="00DE55AE">
              <w:rPr>
                <w:sz w:val="18"/>
                <w:szCs w:val="18"/>
              </w:rPr>
              <w:t>«</w:t>
            </w:r>
            <w:r w:rsidR="00892A5F">
              <w:rPr>
                <w:sz w:val="18"/>
                <w:szCs w:val="18"/>
              </w:rPr>
              <w:t>Выдача</w:t>
            </w:r>
            <w:r w:rsidRPr="00DE55AE">
              <w:rPr>
                <w:sz w:val="18"/>
                <w:szCs w:val="18"/>
              </w:rPr>
              <w:t xml:space="preserve"> разрешения</w:t>
            </w:r>
          </w:p>
        </w:tc>
      </w:tr>
      <w:tr w:rsidR="00DE55AE" w:rsidRPr="00DE55AE" w:rsidTr="0073024E">
        <w:tc>
          <w:tcPr>
            <w:tcW w:w="328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DE55AE" w:rsidRPr="00DE55AE" w:rsidRDefault="00DE55AE" w:rsidP="00DE55AE">
            <w:pPr>
              <w:rPr>
                <w:sz w:val="18"/>
                <w:szCs w:val="18"/>
              </w:rPr>
            </w:pPr>
            <w:r w:rsidRPr="00DE55AE">
              <w:rPr>
                <w:sz w:val="18"/>
                <w:szCs w:val="18"/>
              </w:rPr>
              <w:t xml:space="preserve">на отклонение от предельных  параметров  </w:t>
            </w:r>
          </w:p>
        </w:tc>
      </w:tr>
      <w:tr w:rsidR="00DE55AE" w:rsidRPr="00DE55AE" w:rsidTr="0073024E">
        <w:tc>
          <w:tcPr>
            <w:tcW w:w="328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DE55AE" w:rsidRPr="00DE55AE" w:rsidRDefault="00DE55AE" w:rsidP="00DE55AE">
            <w:pPr>
              <w:rPr>
                <w:sz w:val="18"/>
                <w:szCs w:val="18"/>
              </w:rPr>
            </w:pPr>
            <w:r w:rsidRPr="00DE55AE">
              <w:rPr>
                <w:sz w:val="18"/>
                <w:szCs w:val="18"/>
              </w:rPr>
              <w:t xml:space="preserve">разрешенного строительства,  реконструкции </w:t>
            </w:r>
          </w:p>
        </w:tc>
      </w:tr>
      <w:tr w:rsidR="00DE55AE" w:rsidRPr="00DE55AE" w:rsidTr="0073024E">
        <w:tc>
          <w:tcPr>
            <w:tcW w:w="328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404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jc w:val="right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4860" w:type="dxa"/>
            <w:shd w:val="clear" w:color="auto" w:fill="auto"/>
          </w:tcPr>
          <w:p w:rsidR="00DE55AE" w:rsidRPr="00DE55AE" w:rsidRDefault="00DE55AE" w:rsidP="00DE55A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E55AE">
              <w:rPr>
                <w:sz w:val="18"/>
                <w:szCs w:val="18"/>
              </w:rPr>
              <w:t>объектов капитального строительства»</w:t>
            </w:r>
          </w:p>
        </w:tc>
      </w:tr>
    </w:tbl>
    <w:p w:rsidR="00DE55AE" w:rsidRPr="00DE55AE" w:rsidRDefault="00DE55AE" w:rsidP="00DE55AE">
      <w:pPr>
        <w:suppressAutoHyphens/>
        <w:autoSpaceDE w:val="0"/>
        <w:jc w:val="right"/>
        <w:rPr>
          <w:rFonts w:eastAsia="Arial"/>
          <w:sz w:val="20"/>
          <w:lang w:eastAsia="ar-SA"/>
        </w:rPr>
      </w:pPr>
    </w:p>
    <w:p w:rsidR="00DE55AE" w:rsidRPr="00DE55AE" w:rsidRDefault="00DE55AE" w:rsidP="00DE55AE">
      <w:pPr>
        <w:suppressAutoHyphens/>
        <w:autoSpaceDE w:val="0"/>
        <w:jc w:val="right"/>
        <w:rPr>
          <w:rFonts w:eastAsia="Arial"/>
          <w:sz w:val="20"/>
          <w:lang w:eastAsia="ar-SA"/>
        </w:rPr>
      </w:pPr>
    </w:p>
    <w:p w:rsidR="00DE55AE" w:rsidRPr="00DE55AE" w:rsidRDefault="00DE55AE" w:rsidP="00DE55AE">
      <w:pPr>
        <w:suppressAutoHyphens/>
        <w:autoSpaceDE w:val="0"/>
        <w:jc w:val="right"/>
        <w:rPr>
          <w:rFonts w:eastAsia="Arial"/>
          <w:sz w:val="20"/>
          <w:lang w:eastAsia="ar-SA"/>
        </w:rPr>
      </w:pPr>
    </w:p>
    <w:p w:rsidR="00DE55AE" w:rsidRPr="00DE55AE" w:rsidRDefault="00DE55AE" w:rsidP="00DE55AE">
      <w:pPr>
        <w:suppressAutoHyphens/>
        <w:autoSpaceDE w:val="0"/>
        <w:jc w:val="right"/>
        <w:rPr>
          <w:rFonts w:eastAsia="Arial"/>
          <w:sz w:val="20"/>
          <w:lang w:eastAsia="ar-SA"/>
        </w:rPr>
      </w:pPr>
    </w:p>
    <w:p w:rsidR="00DE55AE" w:rsidRPr="00DE55AE" w:rsidRDefault="00DE55AE" w:rsidP="00DE55AE">
      <w:pPr>
        <w:autoSpaceDE w:val="0"/>
        <w:autoSpaceDN w:val="0"/>
        <w:adjustRightInd w:val="0"/>
        <w:jc w:val="center"/>
        <w:rPr>
          <w:b/>
          <w:szCs w:val="28"/>
        </w:rPr>
      </w:pPr>
      <w:r w:rsidRPr="00DE55AE">
        <w:rPr>
          <w:b/>
          <w:szCs w:val="28"/>
        </w:rPr>
        <w:t>БЛОК-СХЕМА</w:t>
      </w:r>
    </w:p>
    <w:p w:rsidR="00DE55AE" w:rsidRPr="00DE55AE" w:rsidRDefault="00DE55AE" w:rsidP="00DE55AE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DE55AE">
        <w:rPr>
          <w:rFonts w:eastAsia="Arial"/>
          <w:b/>
          <w:szCs w:val="28"/>
          <w:lang w:eastAsia="ar-SA"/>
        </w:rPr>
        <w:t xml:space="preserve">последовательности административных процедур при предоставлении </w:t>
      </w:r>
    </w:p>
    <w:p w:rsidR="00DE55AE" w:rsidRPr="00DE55AE" w:rsidRDefault="00DE55AE" w:rsidP="00DE55AE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DE55AE">
        <w:rPr>
          <w:rFonts w:eastAsia="Arial"/>
          <w:b/>
          <w:szCs w:val="28"/>
          <w:lang w:eastAsia="ar-SA"/>
        </w:rPr>
        <w:t>муниципальной услуги по предоставлению разрешения на отклонение</w:t>
      </w:r>
    </w:p>
    <w:p w:rsidR="00DE55AE" w:rsidRPr="00DE55AE" w:rsidRDefault="00DE55AE" w:rsidP="00DE55AE">
      <w:pPr>
        <w:suppressAutoHyphens/>
        <w:autoSpaceDE w:val="0"/>
        <w:jc w:val="center"/>
        <w:rPr>
          <w:rFonts w:eastAsia="Arial"/>
          <w:b/>
          <w:szCs w:val="28"/>
          <w:lang w:eastAsia="ar-SA"/>
        </w:rPr>
      </w:pPr>
      <w:r w:rsidRPr="00DE55AE">
        <w:rPr>
          <w:rFonts w:eastAsia="Arial"/>
          <w:b/>
          <w:szCs w:val="28"/>
          <w:lang w:eastAsia="ar-SA"/>
        </w:rPr>
        <w:t>от предельных параметров разрешенного строительства,</w:t>
      </w:r>
    </w:p>
    <w:p w:rsidR="00DE55AE" w:rsidRPr="00DE55AE" w:rsidRDefault="00DE55AE" w:rsidP="00DE55AE">
      <w:pPr>
        <w:suppressAutoHyphens/>
        <w:autoSpaceDE w:val="0"/>
        <w:jc w:val="center"/>
        <w:rPr>
          <w:rFonts w:eastAsia="Arial"/>
          <w:b/>
          <w:sz w:val="20"/>
          <w:lang w:eastAsia="ar-SA"/>
        </w:rPr>
      </w:pPr>
      <w:r w:rsidRPr="00DE55AE">
        <w:rPr>
          <w:rFonts w:eastAsia="Arial"/>
          <w:b/>
          <w:szCs w:val="28"/>
          <w:lang w:eastAsia="ar-SA"/>
        </w:rPr>
        <w:t>реконструкции объектов капитального строительства</w:t>
      </w:r>
    </w:p>
    <w:p w:rsidR="00DE55AE" w:rsidRPr="00DE55AE" w:rsidRDefault="00DE55AE" w:rsidP="00DE55AE">
      <w:pPr>
        <w:suppressAutoHyphens/>
        <w:autoSpaceDE w:val="0"/>
        <w:jc w:val="center"/>
        <w:rPr>
          <w:rFonts w:eastAsia="Arial"/>
          <w:szCs w:val="28"/>
          <w:lang w:eastAsia="ar-SA"/>
        </w:rPr>
      </w:pPr>
    </w:p>
    <w:p w:rsidR="00DE55AE" w:rsidRPr="00DE55AE" w:rsidRDefault="00DE55AE" w:rsidP="00DE55AE">
      <w:pPr>
        <w:suppressAutoHyphens/>
        <w:autoSpaceDE w:val="0"/>
        <w:jc w:val="center"/>
        <w:rPr>
          <w:rFonts w:eastAsia="Arial"/>
          <w:szCs w:val="28"/>
          <w:lang w:eastAsia="ar-SA"/>
        </w:rPr>
      </w:pPr>
    </w:p>
    <w:p w:rsidR="00DE55AE" w:rsidRPr="00DE55AE" w:rsidRDefault="00D46ED0" w:rsidP="00DE55AE">
      <w:pPr>
        <w:suppressAutoHyphens/>
        <w:autoSpaceDE w:val="0"/>
        <w:jc w:val="right"/>
        <w:rPr>
          <w:rFonts w:eastAsia="Arial"/>
          <w:sz w:val="20"/>
          <w:lang w:eastAsia="ar-SA"/>
        </w:rPr>
      </w:pPr>
      <w:r>
        <w:rPr>
          <w:rFonts w:ascii="Courier New" w:eastAsia="Arial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73660</wp:posOffset>
                </wp:positionV>
                <wp:extent cx="4633595" cy="542925"/>
                <wp:effectExtent l="9525" t="13335" r="5080" b="571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4E" w:rsidRPr="001C3F12" w:rsidRDefault="00FF124E" w:rsidP="00DE55AE">
                            <w:pPr>
                              <w:jc w:val="center"/>
                            </w:pPr>
                            <w:r w:rsidRPr="001C3F12">
                              <w:t xml:space="preserve">Прием заявления и документов на получение </w:t>
                            </w:r>
                          </w:p>
                          <w:p w:rsidR="00FF124E" w:rsidRPr="001C3F12" w:rsidRDefault="00FF124E" w:rsidP="00DE55AE">
                            <w:pPr>
                              <w:jc w:val="center"/>
                            </w:pPr>
                            <w:r w:rsidRPr="001C3F12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2.35pt;margin-top:5.8pt;width:364.85pt;height:4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">
                <v:textbox>
                  <w:txbxContent>
                    <w:p w:rsidR="00FF124E" w:rsidRPr="001C3F12" w:rsidRDefault="00FF124E" w:rsidP="00DE55AE">
                      <w:pPr>
                        <w:jc w:val="center"/>
                      </w:pPr>
                      <w:r w:rsidRPr="001C3F12">
                        <w:t xml:space="preserve">Прием заявления и документов на получение </w:t>
                      </w:r>
                    </w:p>
                    <w:p w:rsidR="00FF124E" w:rsidRPr="001C3F12" w:rsidRDefault="00FF124E" w:rsidP="00DE55AE">
                      <w:pPr>
                        <w:jc w:val="center"/>
                      </w:pPr>
                      <w:r w:rsidRPr="001C3F12"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E55AE" w:rsidRPr="00DE55AE" w:rsidRDefault="00DE55AE" w:rsidP="00DE55AE">
      <w:pPr>
        <w:suppressAutoHyphens/>
        <w:autoSpaceDE w:val="0"/>
        <w:jc w:val="right"/>
        <w:rPr>
          <w:rFonts w:eastAsia="Arial"/>
          <w:sz w:val="20"/>
          <w:lang w:eastAsia="ar-SA"/>
        </w:rPr>
      </w:pPr>
    </w:p>
    <w:p w:rsidR="00DE55AE" w:rsidRPr="00DE55AE" w:rsidRDefault="00DE55AE" w:rsidP="00DE55AE">
      <w:pPr>
        <w:suppressAutoHyphens/>
        <w:autoSpaceDE w:val="0"/>
        <w:jc w:val="right"/>
        <w:rPr>
          <w:rFonts w:eastAsia="Arial"/>
          <w:sz w:val="24"/>
          <w:szCs w:val="24"/>
          <w:lang w:eastAsia="ar-SA"/>
        </w:rPr>
      </w:pPr>
    </w:p>
    <w:p w:rsidR="00DE55AE" w:rsidRPr="00DE55AE" w:rsidRDefault="00D46ED0" w:rsidP="00DE55A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149225</wp:posOffset>
                </wp:positionV>
                <wp:extent cx="0" cy="307975"/>
                <wp:effectExtent l="61595" t="13335" r="52705" b="2159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95pt,11.75pt" to="371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tpJgIAAEo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149225</wp:posOffset>
                </wp:positionV>
                <wp:extent cx="0" cy="307975"/>
                <wp:effectExtent l="61595" t="13335" r="52705" b="2159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95pt,11.75pt" to="200.9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DE55AE" w:rsidRPr="00DE55AE" w:rsidRDefault="00D46ED0" w:rsidP="00DE55AE">
      <w:pPr>
        <w:rPr>
          <w:sz w:val="2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6997700</wp:posOffset>
                </wp:positionV>
                <wp:extent cx="0" cy="0"/>
                <wp:effectExtent l="5080" t="8255" r="1397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51pt" to="396pt,5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F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"/>
            </w:pict>
          </mc:Fallback>
        </mc:AlternateContent>
      </w:r>
    </w:p>
    <w:p w:rsidR="00DE55AE" w:rsidRPr="00DE55AE" w:rsidRDefault="00D46ED0" w:rsidP="00DE55AE">
      <w:pPr>
        <w:jc w:val="right"/>
        <w:rPr>
          <w:sz w:val="2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106680</wp:posOffset>
                </wp:positionV>
                <wp:extent cx="3314700" cy="648970"/>
                <wp:effectExtent l="13970" t="6985" r="5080" b="1079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4E" w:rsidRPr="001C3F12" w:rsidRDefault="00FF124E" w:rsidP="00DE55AE">
                            <w:pPr>
                              <w:jc w:val="center"/>
                            </w:pPr>
                            <w:r w:rsidRPr="001C3F12">
                              <w:t xml:space="preserve">Проверка документов на установление наличия права на получение </w:t>
                            </w:r>
                          </w:p>
                          <w:p w:rsidR="00FF124E" w:rsidRPr="001C3F12" w:rsidRDefault="00FF124E" w:rsidP="00DE55AE">
                            <w:pPr>
                              <w:jc w:val="center"/>
                            </w:pPr>
                            <w:r w:rsidRPr="001C3F12"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7.95pt;margin-top:8.4pt;width:261pt;height:51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">
                <v:textbox>
                  <w:txbxContent>
                    <w:p w:rsidR="00FF124E" w:rsidRPr="001C3F12" w:rsidRDefault="00FF124E" w:rsidP="00DE55AE">
                      <w:pPr>
                        <w:jc w:val="center"/>
                      </w:pPr>
                      <w:r w:rsidRPr="001C3F12">
                        <w:t xml:space="preserve">Проверка документов на установление наличия права на получение </w:t>
                      </w:r>
                    </w:p>
                    <w:p w:rsidR="00FF124E" w:rsidRPr="001C3F12" w:rsidRDefault="00FF124E" w:rsidP="00DE55AE">
                      <w:pPr>
                        <w:jc w:val="center"/>
                      </w:pPr>
                      <w:r w:rsidRPr="001C3F12"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106680</wp:posOffset>
                </wp:positionV>
                <wp:extent cx="1743710" cy="648970"/>
                <wp:effectExtent l="8890" t="6985" r="9525" b="1079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4E" w:rsidRPr="001C3F12" w:rsidRDefault="00FF124E" w:rsidP="00DE55AE">
                            <w:pPr>
                              <w:jc w:val="center"/>
                            </w:pPr>
                            <w:r w:rsidRPr="001C3F12">
                              <w:t xml:space="preserve">Отказ в приеме </w:t>
                            </w:r>
                          </w:p>
                          <w:p w:rsidR="00FF124E" w:rsidRPr="001C3F12" w:rsidRDefault="00FF124E" w:rsidP="00DE55AE">
                            <w:pPr>
                              <w:jc w:val="center"/>
                            </w:pPr>
                            <w:r w:rsidRPr="001C3F12">
                              <w:t xml:space="preserve">заявления и </w:t>
                            </w:r>
                          </w:p>
                          <w:p w:rsidR="00FF124E" w:rsidRPr="00B55AEE" w:rsidRDefault="00FF124E" w:rsidP="00DE55A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1C3F12"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28.8pt;margin-top:8.4pt;width:137.3pt;height:51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">
                <v:textbox>
                  <w:txbxContent>
                    <w:p w:rsidR="00FF124E" w:rsidRPr="001C3F12" w:rsidRDefault="00FF124E" w:rsidP="00DE55AE">
                      <w:pPr>
                        <w:jc w:val="center"/>
                      </w:pPr>
                      <w:r w:rsidRPr="001C3F12">
                        <w:t xml:space="preserve">Отказ в приеме </w:t>
                      </w:r>
                    </w:p>
                    <w:p w:rsidR="00FF124E" w:rsidRPr="001C3F12" w:rsidRDefault="00FF124E" w:rsidP="00DE55AE">
                      <w:pPr>
                        <w:jc w:val="center"/>
                      </w:pPr>
                      <w:r w:rsidRPr="001C3F12">
                        <w:t xml:space="preserve">заявления и </w:t>
                      </w:r>
                    </w:p>
                    <w:p w:rsidR="00FF124E" w:rsidRPr="00B55AEE" w:rsidRDefault="00FF124E" w:rsidP="00DE55AE">
                      <w:pPr>
                        <w:jc w:val="center"/>
                        <w:rPr>
                          <w:szCs w:val="28"/>
                        </w:rPr>
                      </w:pPr>
                      <w:r w:rsidRPr="001C3F12"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46ED0" w:rsidP="00DE55AE">
      <w:pPr>
        <w:jc w:val="right"/>
        <w:rPr>
          <w:sz w:val="2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26035</wp:posOffset>
                </wp:positionV>
                <wp:extent cx="0" cy="457200"/>
                <wp:effectExtent l="52705" t="8255" r="61595" b="2032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.05pt" to="198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0QJAIAAEo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">
                <v:stroke endarrow="block"/>
              </v:line>
            </w:pict>
          </mc:Fallback>
        </mc:AlternateContent>
      </w: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46ED0" w:rsidP="00DE55AE">
      <w:pPr>
        <w:jc w:val="right"/>
        <w:rPr>
          <w:sz w:val="2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31115</wp:posOffset>
                </wp:positionV>
                <wp:extent cx="3367405" cy="699770"/>
                <wp:effectExtent l="13970" t="13335" r="9525" b="1079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4E" w:rsidRPr="001C3F12" w:rsidRDefault="00FF124E" w:rsidP="00DE55AE">
                            <w:pPr>
                              <w:jc w:val="center"/>
                            </w:pPr>
                            <w:r w:rsidRPr="001C3F12">
                              <w:t>Организация и проведение публичных слушаний по вопросу предоставления разрешения на отклонение предельных параметров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7.95pt;margin-top:2.45pt;width:265.15pt;height:55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">
                <v:textbox>
                  <w:txbxContent>
                    <w:p w:rsidR="00FF124E" w:rsidRPr="001C3F12" w:rsidRDefault="00FF124E" w:rsidP="00DE55AE">
                      <w:pPr>
                        <w:jc w:val="center"/>
                      </w:pPr>
                      <w:r w:rsidRPr="001C3F12">
                        <w:t>Организация и проведение публичных слушаний по вопросу предоставления разрешения на отклонение предельных параметров</w:t>
                      </w:r>
                    </w:p>
                  </w:txbxContent>
                </v:textbox>
              </v:shape>
            </w:pict>
          </mc:Fallback>
        </mc:AlternateContent>
      </w: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center"/>
        <w:rPr>
          <w:sz w:val="20"/>
          <w:szCs w:val="28"/>
        </w:rPr>
      </w:pPr>
    </w:p>
    <w:p w:rsidR="00DE55AE" w:rsidRPr="00DE55AE" w:rsidRDefault="00D46ED0" w:rsidP="00DE55AE">
      <w:pPr>
        <w:jc w:val="right"/>
        <w:rPr>
          <w:sz w:val="2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</wp:posOffset>
                </wp:positionV>
                <wp:extent cx="0" cy="685800"/>
                <wp:effectExtent l="52705" t="8255" r="61595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05pt" to="198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kvKA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46ED0" w:rsidP="00DE55AE">
      <w:pPr>
        <w:jc w:val="right"/>
        <w:rPr>
          <w:sz w:val="2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102235</wp:posOffset>
                </wp:positionV>
                <wp:extent cx="3543300" cy="907415"/>
                <wp:effectExtent l="5080" t="8255" r="13970" b="825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4E" w:rsidRPr="001C3F12" w:rsidRDefault="00FF124E" w:rsidP="00DE55AE">
                            <w:pPr>
                              <w:jc w:val="center"/>
                            </w:pPr>
                            <w:r w:rsidRPr="001C3F12">
                              <w:t xml:space="preserve">Принятие решения о предоставлении или об отказе в предоставлении муниципальной </w:t>
                            </w:r>
                          </w:p>
                          <w:p w:rsidR="00FF124E" w:rsidRPr="001C3F12" w:rsidRDefault="00FF124E" w:rsidP="00DE55AE">
                            <w:pPr>
                              <w:jc w:val="center"/>
                            </w:pPr>
                            <w:r w:rsidRPr="001C3F12">
                              <w:t xml:space="preserve">услуги, подготовка и выдача результата </w:t>
                            </w:r>
                          </w:p>
                          <w:p w:rsidR="00FF124E" w:rsidRPr="001C3F12" w:rsidRDefault="00FF124E" w:rsidP="00DE55AE">
                            <w:pPr>
                              <w:jc w:val="center"/>
                            </w:pPr>
                            <w:r w:rsidRPr="001C3F12">
                              <w:t>предоставления муниципальной услуги</w:t>
                            </w:r>
                          </w:p>
                          <w:p w:rsidR="00FF124E" w:rsidRPr="00B55AEE" w:rsidRDefault="00FF124E" w:rsidP="00DE55AE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5pt;margin-top:8.05pt;width:279pt;height:7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">
                <v:textbox>
                  <w:txbxContent>
                    <w:p w:rsidR="00FF124E" w:rsidRPr="001C3F12" w:rsidRDefault="00FF124E" w:rsidP="00DE55AE">
                      <w:pPr>
                        <w:jc w:val="center"/>
                      </w:pPr>
                      <w:r w:rsidRPr="001C3F12">
                        <w:t xml:space="preserve">Принятие решения о предоставлении или об отказе в предоставлении муниципальной </w:t>
                      </w:r>
                    </w:p>
                    <w:p w:rsidR="00FF124E" w:rsidRPr="001C3F12" w:rsidRDefault="00FF124E" w:rsidP="00DE55AE">
                      <w:pPr>
                        <w:jc w:val="center"/>
                      </w:pPr>
                      <w:r w:rsidRPr="001C3F12">
                        <w:t xml:space="preserve">услуги, подготовка и выдача результата </w:t>
                      </w:r>
                    </w:p>
                    <w:p w:rsidR="00FF124E" w:rsidRPr="001C3F12" w:rsidRDefault="00FF124E" w:rsidP="00DE55AE">
                      <w:pPr>
                        <w:jc w:val="center"/>
                      </w:pPr>
                      <w:r w:rsidRPr="001C3F12">
                        <w:t>предоставления муниципальной услуги</w:t>
                      </w:r>
                    </w:p>
                    <w:p w:rsidR="00FF124E" w:rsidRPr="00B55AEE" w:rsidRDefault="00FF124E" w:rsidP="00DE55AE">
                      <w:pPr>
                        <w:jc w:val="both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</w:p>
    <w:p w:rsidR="00DE55AE" w:rsidRPr="00DE55AE" w:rsidRDefault="00DE55AE" w:rsidP="00DE55AE">
      <w:pPr>
        <w:jc w:val="right"/>
        <w:rPr>
          <w:sz w:val="20"/>
          <w:szCs w:val="28"/>
        </w:rPr>
      </w:pPr>
      <w:bookmarkStart w:id="4" w:name="_GoBack"/>
      <w:bookmarkEnd w:id="4"/>
    </w:p>
    <w:sectPr w:rsidR="00DE55AE" w:rsidRPr="00DE55AE" w:rsidSect="00FF124E">
      <w:footerReference w:type="default" r:id="rId32"/>
      <w:pgSz w:w="11906" w:h="16838" w:code="9"/>
      <w:pgMar w:top="851" w:right="850" w:bottom="993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4E" w:rsidRDefault="00FF124E" w:rsidP="001436EC">
      <w:r>
        <w:separator/>
      </w:r>
    </w:p>
  </w:endnote>
  <w:endnote w:type="continuationSeparator" w:id="0">
    <w:p w:rsidR="00FF124E" w:rsidRDefault="00FF124E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24E" w:rsidRDefault="00FF124E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4E" w:rsidRDefault="00FF124E" w:rsidP="001436EC">
      <w:r>
        <w:separator/>
      </w:r>
    </w:p>
  </w:footnote>
  <w:footnote w:type="continuationSeparator" w:id="0">
    <w:p w:rsidR="00FF124E" w:rsidRDefault="00FF124E" w:rsidP="0014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AA0528B"/>
    <w:multiLevelType w:val="multilevel"/>
    <w:tmpl w:val="3E940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7E0A"/>
    <w:multiLevelType w:val="multilevel"/>
    <w:tmpl w:val="BB066D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EDC6997"/>
    <w:multiLevelType w:val="hybridMultilevel"/>
    <w:tmpl w:val="F6107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843BC"/>
    <w:multiLevelType w:val="hybridMultilevel"/>
    <w:tmpl w:val="EBA6CA12"/>
    <w:lvl w:ilvl="0" w:tplc="E0CC9F24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D5188514" w:tentative="1">
      <w:start w:val="1"/>
      <w:numFmt w:val="lowerLetter"/>
      <w:lvlText w:val="%2."/>
      <w:lvlJc w:val="left"/>
      <w:pPr>
        <w:ind w:left="1800" w:hanging="360"/>
      </w:pPr>
    </w:lvl>
    <w:lvl w:ilvl="2" w:tplc="C5480710" w:tentative="1">
      <w:start w:val="1"/>
      <w:numFmt w:val="lowerRoman"/>
      <w:lvlText w:val="%3."/>
      <w:lvlJc w:val="right"/>
      <w:pPr>
        <w:ind w:left="2520" w:hanging="180"/>
      </w:pPr>
    </w:lvl>
    <w:lvl w:ilvl="3" w:tplc="622CAAEE" w:tentative="1">
      <w:start w:val="1"/>
      <w:numFmt w:val="decimal"/>
      <w:lvlText w:val="%4."/>
      <w:lvlJc w:val="left"/>
      <w:pPr>
        <w:ind w:left="3240" w:hanging="360"/>
      </w:pPr>
    </w:lvl>
    <w:lvl w:ilvl="4" w:tplc="10A00B6E" w:tentative="1">
      <w:start w:val="1"/>
      <w:numFmt w:val="lowerLetter"/>
      <w:lvlText w:val="%5."/>
      <w:lvlJc w:val="left"/>
      <w:pPr>
        <w:ind w:left="3960" w:hanging="360"/>
      </w:pPr>
    </w:lvl>
    <w:lvl w:ilvl="5" w:tplc="C7360510" w:tentative="1">
      <w:start w:val="1"/>
      <w:numFmt w:val="lowerRoman"/>
      <w:lvlText w:val="%6."/>
      <w:lvlJc w:val="right"/>
      <w:pPr>
        <w:ind w:left="4680" w:hanging="180"/>
      </w:pPr>
    </w:lvl>
    <w:lvl w:ilvl="6" w:tplc="91A6016C" w:tentative="1">
      <w:start w:val="1"/>
      <w:numFmt w:val="decimal"/>
      <w:lvlText w:val="%7."/>
      <w:lvlJc w:val="left"/>
      <w:pPr>
        <w:ind w:left="5400" w:hanging="360"/>
      </w:pPr>
    </w:lvl>
    <w:lvl w:ilvl="7" w:tplc="029C5EA8" w:tentative="1">
      <w:start w:val="1"/>
      <w:numFmt w:val="lowerLetter"/>
      <w:lvlText w:val="%8."/>
      <w:lvlJc w:val="left"/>
      <w:pPr>
        <w:ind w:left="6120" w:hanging="360"/>
      </w:pPr>
    </w:lvl>
    <w:lvl w:ilvl="8" w:tplc="E24631F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SortMethod w:val="00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8"/>
    <w:rsid w:val="0000111F"/>
    <w:rsid w:val="0000183C"/>
    <w:rsid w:val="00001A04"/>
    <w:rsid w:val="00002417"/>
    <w:rsid w:val="00002493"/>
    <w:rsid w:val="0000265A"/>
    <w:rsid w:val="000046F8"/>
    <w:rsid w:val="000075D9"/>
    <w:rsid w:val="00011A0B"/>
    <w:rsid w:val="0002143C"/>
    <w:rsid w:val="000300A6"/>
    <w:rsid w:val="000310E0"/>
    <w:rsid w:val="00031B03"/>
    <w:rsid w:val="00034907"/>
    <w:rsid w:val="0003507F"/>
    <w:rsid w:val="0004056E"/>
    <w:rsid w:val="00046545"/>
    <w:rsid w:val="00052588"/>
    <w:rsid w:val="00054FD1"/>
    <w:rsid w:val="00056493"/>
    <w:rsid w:val="000564D9"/>
    <w:rsid w:val="00056CE3"/>
    <w:rsid w:val="00063B9D"/>
    <w:rsid w:val="000650D0"/>
    <w:rsid w:val="00066711"/>
    <w:rsid w:val="00067B2D"/>
    <w:rsid w:val="000701AC"/>
    <w:rsid w:val="000717BB"/>
    <w:rsid w:val="00071A59"/>
    <w:rsid w:val="00073EF0"/>
    <w:rsid w:val="000749E3"/>
    <w:rsid w:val="00074BC2"/>
    <w:rsid w:val="00074D1D"/>
    <w:rsid w:val="00081B0A"/>
    <w:rsid w:val="00084DCC"/>
    <w:rsid w:val="00087AB8"/>
    <w:rsid w:val="00095107"/>
    <w:rsid w:val="00095E90"/>
    <w:rsid w:val="000A08E6"/>
    <w:rsid w:val="000A2643"/>
    <w:rsid w:val="000A2F1B"/>
    <w:rsid w:val="000A44DE"/>
    <w:rsid w:val="000A57AC"/>
    <w:rsid w:val="000A5DCC"/>
    <w:rsid w:val="000A6833"/>
    <w:rsid w:val="000A6837"/>
    <w:rsid w:val="000A68C0"/>
    <w:rsid w:val="000A7E86"/>
    <w:rsid w:val="000B3BB8"/>
    <w:rsid w:val="000B679F"/>
    <w:rsid w:val="000C2010"/>
    <w:rsid w:val="000C25E4"/>
    <w:rsid w:val="000C3F61"/>
    <w:rsid w:val="000D12BC"/>
    <w:rsid w:val="000D3069"/>
    <w:rsid w:val="000D3F2C"/>
    <w:rsid w:val="000E1404"/>
    <w:rsid w:val="000E56CA"/>
    <w:rsid w:val="000E63D6"/>
    <w:rsid w:val="000F07E5"/>
    <w:rsid w:val="000F23F8"/>
    <w:rsid w:val="000F5269"/>
    <w:rsid w:val="000F5352"/>
    <w:rsid w:val="000F6D8A"/>
    <w:rsid w:val="001021AC"/>
    <w:rsid w:val="00103004"/>
    <w:rsid w:val="0010313D"/>
    <w:rsid w:val="00105FF2"/>
    <w:rsid w:val="00106D2A"/>
    <w:rsid w:val="001101BA"/>
    <w:rsid w:val="00110CC9"/>
    <w:rsid w:val="00116921"/>
    <w:rsid w:val="00117257"/>
    <w:rsid w:val="00117C78"/>
    <w:rsid w:val="001212F3"/>
    <w:rsid w:val="001234DB"/>
    <w:rsid w:val="00126948"/>
    <w:rsid w:val="001274EF"/>
    <w:rsid w:val="00130B3A"/>
    <w:rsid w:val="00133385"/>
    <w:rsid w:val="00133E78"/>
    <w:rsid w:val="001348CB"/>
    <w:rsid w:val="00135AB5"/>
    <w:rsid w:val="00136A67"/>
    <w:rsid w:val="001436EC"/>
    <w:rsid w:val="00144D39"/>
    <w:rsid w:val="00145A69"/>
    <w:rsid w:val="00145CB8"/>
    <w:rsid w:val="0014717E"/>
    <w:rsid w:val="0015004F"/>
    <w:rsid w:val="00152243"/>
    <w:rsid w:val="00153310"/>
    <w:rsid w:val="00153508"/>
    <w:rsid w:val="00162BBD"/>
    <w:rsid w:val="0016599D"/>
    <w:rsid w:val="00165B67"/>
    <w:rsid w:val="00166CAD"/>
    <w:rsid w:val="00166D4A"/>
    <w:rsid w:val="0017028B"/>
    <w:rsid w:val="00170FA6"/>
    <w:rsid w:val="00174F58"/>
    <w:rsid w:val="00175403"/>
    <w:rsid w:val="00175D2F"/>
    <w:rsid w:val="00176151"/>
    <w:rsid w:val="00181361"/>
    <w:rsid w:val="001826B4"/>
    <w:rsid w:val="0019121E"/>
    <w:rsid w:val="001920BD"/>
    <w:rsid w:val="001948C8"/>
    <w:rsid w:val="00194CB1"/>
    <w:rsid w:val="00195B18"/>
    <w:rsid w:val="0019626F"/>
    <w:rsid w:val="001A0017"/>
    <w:rsid w:val="001A0034"/>
    <w:rsid w:val="001A10CF"/>
    <w:rsid w:val="001A7907"/>
    <w:rsid w:val="001B0ECC"/>
    <w:rsid w:val="001C2230"/>
    <w:rsid w:val="001D2F9D"/>
    <w:rsid w:val="001D3842"/>
    <w:rsid w:val="001D4B6D"/>
    <w:rsid w:val="001D5F85"/>
    <w:rsid w:val="001D65E1"/>
    <w:rsid w:val="001D6919"/>
    <w:rsid w:val="001D6AAE"/>
    <w:rsid w:val="001D6B27"/>
    <w:rsid w:val="001D7E8F"/>
    <w:rsid w:val="001E2670"/>
    <w:rsid w:val="001E7DC5"/>
    <w:rsid w:val="001F36F7"/>
    <w:rsid w:val="001F49A4"/>
    <w:rsid w:val="001F603C"/>
    <w:rsid w:val="00200288"/>
    <w:rsid w:val="00206158"/>
    <w:rsid w:val="00210AE6"/>
    <w:rsid w:val="00215BC0"/>
    <w:rsid w:val="00217CE3"/>
    <w:rsid w:val="00222384"/>
    <w:rsid w:val="0022411F"/>
    <w:rsid w:val="00224E6C"/>
    <w:rsid w:val="00225A07"/>
    <w:rsid w:val="0023200F"/>
    <w:rsid w:val="0023618E"/>
    <w:rsid w:val="002367C6"/>
    <w:rsid w:val="0024022F"/>
    <w:rsid w:val="00244AA3"/>
    <w:rsid w:val="00247850"/>
    <w:rsid w:val="00247F81"/>
    <w:rsid w:val="00251222"/>
    <w:rsid w:val="00257B2F"/>
    <w:rsid w:val="00257B4D"/>
    <w:rsid w:val="002622C6"/>
    <w:rsid w:val="00262AF4"/>
    <w:rsid w:val="002674CA"/>
    <w:rsid w:val="00277BC6"/>
    <w:rsid w:val="00277CC1"/>
    <w:rsid w:val="00280DD5"/>
    <w:rsid w:val="00287260"/>
    <w:rsid w:val="00287701"/>
    <w:rsid w:val="00291B3B"/>
    <w:rsid w:val="00295036"/>
    <w:rsid w:val="0029676E"/>
    <w:rsid w:val="002A06BD"/>
    <w:rsid w:val="002A2769"/>
    <w:rsid w:val="002A2B3F"/>
    <w:rsid w:val="002A3C2A"/>
    <w:rsid w:val="002A5E39"/>
    <w:rsid w:val="002A64B8"/>
    <w:rsid w:val="002A6BF4"/>
    <w:rsid w:val="002B1725"/>
    <w:rsid w:val="002B3440"/>
    <w:rsid w:val="002B4FB1"/>
    <w:rsid w:val="002B6FE9"/>
    <w:rsid w:val="002B7C1F"/>
    <w:rsid w:val="002C0549"/>
    <w:rsid w:val="002C0CE9"/>
    <w:rsid w:val="002C2D89"/>
    <w:rsid w:val="002C3557"/>
    <w:rsid w:val="002C4D76"/>
    <w:rsid w:val="002C70F9"/>
    <w:rsid w:val="002D14C1"/>
    <w:rsid w:val="002D1E30"/>
    <w:rsid w:val="002D5B75"/>
    <w:rsid w:val="002E1AF6"/>
    <w:rsid w:val="002E2809"/>
    <w:rsid w:val="002E4BFE"/>
    <w:rsid w:val="002E62EE"/>
    <w:rsid w:val="002E6CD8"/>
    <w:rsid w:val="002F254E"/>
    <w:rsid w:val="002F28E2"/>
    <w:rsid w:val="002F408E"/>
    <w:rsid w:val="002F4491"/>
    <w:rsid w:val="002F4850"/>
    <w:rsid w:val="002F5555"/>
    <w:rsid w:val="002F5AE8"/>
    <w:rsid w:val="002F5D99"/>
    <w:rsid w:val="002F67EA"/>
    <w:rsid w:val="00302E8A"/>
    <w:rsid w:val="00310733"/>
    <w:rsid w:val="00314FE1"/>
    <w:rsid w:val="0031648B"/>
    <w:rsid w:val="0031672E"/>
    <w:rsid w:val="00316BD7"/>
    <w:rsid w:val="003171BF"/>
    <w:rsid w:val="00317629"/>
    <w:rsid w:val="00317A86"/>
    <w:rsid w:val="00321198"/>
    <w:rsid w:val="00326B22"/>
    <w:rsid w:val="0032726C"/>
    <w:rsid w:val="00327448"/>
    <w:rsid w:val="003326F4"/>
    <w:rsid w:val="0033290B"/>
    <w:rsid w:val="00334504"/>
    <w:rsid w:val="00334989"/>
    <w:rsid w:val="00336486"/>
    <w:rsid w:val="0034045A"/>
    <w:rsid w:val="00341F3C"/>
    <w:rsid w:val="0034356E"/>
    <w:rsid w:val="00344DB1"/>
    <w:rsid w:val="00346BC5"/>
    <w:rsid w:val="0035624D"/>
    <w:rsid w:val="00356F20"/>
    <w:rsid w:val="0036233A"/>
    <w:rsid w:val="0036321A"/>
    <w:rsid w:val="003639DD"/>
    <w:rsid w:val="00363EA7"/>
    <w:rsid w:val="003652D3"/>
    <w:rsid w:val="00367023"/>
    <w:rsid w:val="003679F2"/>
    <w:rsid w:val="00374162"/>
    <w:rsid w:val="003816DE"/>
    <w:rsid w:val="00381AB3"/>
    <w:rsid w:val="00381ABD"/>
    <w:rsid w:val="00382FB1"/>
    <w:rsid w:val="00385354"/>
    <w:rsid w:val="003854EB"/>
    <w:rsid w:val="00387388"/>
    <w:rsid w:val="00387D80"/>
    <w:rsid w:val="00391243"/>
    <w:rsid w:val="0039206B"/>
    <w:rsid w:val="00394994"/>
    <w:rsid w:val="003A0F59"/>
    <w:rsid w:val="003A0FD9"/>
    <w:rsid w:val="003A149C"/>
    <w:rsid w:val="003A75A3"/>
    <w:rsid w:val="003A7D5A"/>
    <w:rsid w:val="003B00DB"/>
    <w:rsid w:val="003B0345"/>
    <w:rsid w:val="003B0CC6"/>
    <w:rsid w:val="003B0CF9"/>
    <w:rsid w:val="003B17F6"/>
    <w:rsid w:val="003B1E7B"/>
    <w:rsid w:val="003B6A6D"/>
    <w:rsid w:val="003B6E33"/>
    <w:rsid w:val="003C25BC"/>
    <w:rsid w:val="003C4BFD"/>
    <w:rsid w:val="003C5DF7"/>
    <w:rsid w:val="003D1582"/>
    <w:rsid w:val="003D4E92"/>
    <w:rsid w:val="003E2B06"/>
    <w:rsid w:val="003F099F"/>
    <w:rsid w:val="003F1BB7"/>
    <w:rsid w:val="003F27E5"/>
    <w:rsid w:val="003F6C38"/>
    <w:rsid w:val="00404568"/>
    <w:rsid w:val="004072FA"/>
    <w:rsid w:val="00410CD2"/>
    <w:rsid w:val="00415E17"/>
    <w:rsid w:val="00416164"/>
    <w:rsid w:val="00416D60"/>
    <w:rsid w:val="00416DD1"/>
    <w:rsid w:val="00417FDC"/>
    <w:rsid w:val="004216F3"/>
    <w:rsid w:val="00422180"/>
    <w:rsid w:val="004227D6"/>
    <w:rsid w:val="00422DDD"/>
    <w:rsid w:val="00427C57"/>
    <w:rsid w:val="0043085F"/>
    <w:rsid w:val="00434284"/>
    <w:rsid w:val="00441760"/>
    <w:rsid w:val="004424F5"/>
    <w:rsid w:val="00442678"/>
    <w:rsid w:val="00442D65"/>
    <w:rsid w:val="00446B9D"/>
    <w:rsid w:val="004505D2"/>
    <w:rsid w:val="00451B2A"/>
    <w:rsid w:val="004530BF"/>
    <w:rsid w:val="00453CC2"/>
    <w:rsid w:val="00454643"/>
    <w:rsid w:val="00454EE3"/>
    <w:rsid w:val="00455BAC"/>
    <w:rsid w:val="00465E36"/>
    <w:rsid w:val="00466A2D"/>
    <w:rsid w:val="00466EF9"/>
    <w:rsid w:val="00472AEF"/>
    <w:rsid w:val="00472FE3"/>
    <w:rsid w:val="00476C9D"/>
    <w:rsid w:val="0047705D"/>
    <w:rsid w:val="00477670"/>
    <w:rsid w:val="00480447"/>
    <w:rsid w:val="004806EE"/>
    <w:rsid w:val="00481D9C"/>
    <w:rsid w:val="00482105"/>
    <w:rsid w:val="00482666"/>
    <w:rsid w:val="00482F26"/>
    <w:rsid w:val="00484CF9"/>
    <w:rsid w:val="004852CF"/>
    <w:rsid w:val="00485A08"/>
    <w:rsid w:val="00495A42"/>
    <w:rsid w:val="00495D25"/>
    <w:rsid w:val="0049646C"/>
    <w:rsid w:val="0049676E"/>
    <w:rsid w:val="004B0356"/>
    <w:rsid w:val="004B0FAB"/>
    <w:rsid w:val="004B1FEE"/>
    <w:rsid w:val="004D1AB9"/>
    <w:rsid w:val="004D2EC2"/>
    <w:rsid w:val="004D4E51"/>
    <w:rsid w:val="004D5D96"/>
    <w:rsid w:val="004D6C37"/>
    <w:rsid w:val="004D6D2E"/>
    <w:rsid w:val="004E25AD"/>
    <w:rsid w:val="004E4701"/>
    <w:rsid w:val="004E5A3F"/>
    <w:rsid w:val="004E6784"/>
    <w:rsid w:val="004F14CB"/>
    <w:rsid w:val="004F3894"/>
    <w:rsid w:val="004F59EE"/>
    <w:rsid w:val="004F6C4E"/>
    <w:rsid w:val="00502526"/>
    <w:rsid w:val="00502CDE"/>
    <w:rsid w:val="005033DF"/>
    <w:rsid w:val="00503B9C"/>
    <w:rsid w:val="00511545"/>
    <w:rsid w:val="005126D7"/>
    <w:rsid w:val="00512BF7"/>
    <w:rsid w:val="00513D08"/>
    <w:rsid w:val="00514A65"/>
    <w:rsid w:val="00521BD8"/>
    <w:rsid w:val="00526131"/>
    <w:rsid w:val="0053266D"/>
    <w:rsid w:val="00533184"/>
    <w:rsid w:val="005346E9"/>
    <w:rsid w:val="0053564B"/>
    <w:rsid w:val="00535EB0"/>
    <w:rsid w:val="005379F6"/>
    <w:rsid w:val="0054369A"/>
    <w:rsid w:val="00543DE8"/>
    <w:rsid w:val="00546F9A"/>
    <w:rsid w:val="0055309E"/>
    <w:rsid w:val="00555658"/>
    <w:rsid w:val="00555EB2"/>
    <w:rsid w:val="0056020A"/>
    <w:rsid w:val="00562964"/>
    <w:rsid w:val="00563046"/>
    <w:rsid w:val="00563C3D"/>
    <w:rsid w:val="0056468E"/>
    <w:rsid w:val="00564FE0"/>
    <w:rsid w:val="00567A26"/>
    <w:rsid w:val="00570435"/>
    <w:rsid w:val="00570DDB"/>
    <w:rsid w:val="00571B43"/>
    <w:rsid w:val="005800F7"/>
    <w:rsid w:val="00581F4C"/>
    <w:rsid w:val="00584E5E"/>
    <w:rsid w:val="00586297"/>
    <w:rsid w:val="005878B7"/>
    <w:rsid w:val="00592621"/>
    <w:rsid w:val="00592935"/>
    <w:rsid w:val="005A0243"/>
    <w:rsid w:val="005A0696"/>
    <w:rsid w:val="005A0F40"/>
    <w:rsid w:val="005A10E6"/>
    <w:rsid w:val="005A2481"/>
    <w:rsid w:val="005A2B3E"/>
    <w:rsid w:val="005A52AF"/>
    <w:rsid w:val="005A6230"/>
    <w:rsid w:val="005A7FFB"/>
    <w:rsid w:val="005B583D"/>
    <w:rsid w:val="005C1387"/>
    <w:rsid w:val="005C14EE"/>
    <w:rsid w:val="005C2575"/>
    <w:rsid w:val="005C3944"/>
    <w:rsid w:val="005C5488"/>
    <w:rsid w:val="005C5BA8"/>
    <w:rsid w:val="005D4A94"/>
    <w:rsid w:val="005E0A1F"/>
    <w:rsid w:val="005E20C6"/>
    <w:rsid w:val="005E5B3F"/>
    <w:rsid w:val="005E7FEC"/>
    <w:rsid w:val="005F1530"/>
    <w:rsid w:val="005F63EA"/>
    <w:rsid w:val="00600D71"/>
    <w:rsid w:val="00603C88"/>
    <w:rsid w:val="006045C7"/>
    <w:rsid w:val="006045DB"/>
    <w:rsid w:val="0060646D"/>
    <w:rsid w:val="0061000F"/>
    <w:rsid w:val="006117A1"/>
    <w:rsid w:val="0061193C"/>
    <w:rsid w:val="00612D04"/>
    <w:rsid w:val="00616F00"/>
    <w:rsid w:val="00620529"/>
    <w:rsid w:val="00623504"/>
    <w:rsid w:val="00625DE7"/>
    <w:rsid w:val="00627139"/>
    <w:rsid w:val="006273FD"/>
    <w:rsid w:val="006308A1"/>
    <w:rsid w:val="0063196B"/>
    <w:rsid w:val="00632E17"/>
    <w:rsid w:val="006346D3"/>
    <w:rsid w:val="0063536B"/>
    <w:rsid w:val="0063731B"/>
    <w:rsid w:val="006405C0"/>
    <w:rsid w:val="00641B1D"/>
    <w:rsid w:val="00644177"/>
    <w:rsid w:val="006457F5"/>
    <w:rsid w:val="00650BBF"/>
    <w:rsid w:val="00651FBF"/>
    <w:rsid w:val="00652AB7"/>
    <w:rsid w:val="00653F8D"/>
    <w:rsid w:val="006540B0"/>
    <w:rsid w:val="006557A6"/>
    <w:rsid w:val="006565ED"/>
    <w:rsid w:val="00656D38"/>
    <w:rsid w:val="006608E3"/>
    <w:rsid w:val="00662221"/>
    <w:rsid w:val="00663E4C"/>
    <w:rsid w:val="00665CA5"/>
    <w:rsid w:val="00666FEB"/>
    <w:rsid w:val="00671E67"/>
    <w:rsid w:val="00676BDB"/>
    <w:rsid w:val="00682097"/>
    <w:rsid w:val="006822B7"/>
    <w:rsid w:val="006830BA"/>
    <w:rsid w:val="006858DF"/>
    <w:rsid w:val="00687AAF"/>
    <w:rsid w:val="00687AC3"/>
    <w:rsid w:val="006902ED"/>
    <w:rsid w:val="006909E4"/>
    <w:rsid w:val="00692484"/>
    <w:rsid w:val="0069465F"/>
    <w:rsid w:val="00694C3A"/>
    <w:rsid w:val="00697757"/>
    <w:rsid w:val="006A1087"/>
    <w:rsid w:val="006A2738"/>
    <w:rsid w:val="006A3333"/>
    <w:rsid w:val="006A3503"/>
    <w:rsid w:val="006A3A80"/>
    <w:rsid w:val="006B259F"/>
    <w:rsid w:val="006B3E2A"/>
    <w:rsid w:val="006C10FE"/>
    <w:rsid w:val="006C3405"/>
    <w:rsid w:val="006C3E72"/>
    <w:rsid w:val="006C4B82"/>
    <w:rsid w:val="006C4E25"/>
    <w:rsid w:val="006C4E41"/>
    <w:rsid w:val="006C54DA"/>
    <w:rsid w:val="006C74F0"/>
    <w:rsid w:val="006D16FE"/>
    <w:rsid w:val="006D3A20"/>
    <w:rsid w:val="006D4521"/>
    <w:rsid w:val="006E70AA"/>
    <w:rsid w:val="006E77EC"/>
    <w:rsid w:val="006E78F0"/>
    <w:rsid w:val="006F0E2D"/>
    <w:rsid w:val="006F771D"/>
    <w:rsid w:val="006F7C69"/>
    <w:rsid w:val="00700AFC"/>
    <w:rsid w:val="00700C25"/>
    <w:rsid w:val="00701AA4"/>
    <w:rsid w:val="00704D39"/>
    <w:rsid w:val="007066BC"/>
    <w:rsid w:val="0071280E"/>
    <w:rsid w:val="00713220"/>
    <w:rsid w:val="007143F3"/>
    <w:rsid w:val="00714806"/>
    <w:rsid w:val="00715CEA"/>
    <w:rsid w:val="007163D0"/>
    <w:rsid w:val="00720910"/>
    <w:rsid w:val="00720DCA"/>
    <w:rsid w:val="00721DA9"/>
    <w:rsid w:val="00722671"/>
    <w:rsid w:val="00722B5C"/>
    <w:rsid w:val="00723811"/>
    <w:rsid w:val="00724D37"/>
    <w:rsid w:val="0072752B"/>
    <w:rsid w:val="0073024E"/>
    <w:rsid w:val="00730A1E"/>
    <w:rsid w:val="00730E39"/>
    <w:rsid w:val="00732431"/>
    <w:rsid w:val="0073747B"/>
    <w:rsid w:val="00741065"/>
    <w:rsid w:val="00741D81"/>
    <w:rsid w:val="00747394"/>
    <w:rsid w:val="00747B3C"/>
    <w:rsid w:val="0075033E"/>
    <w:rsid w:val="00752082"/>
    <w:rsid w:val="00752395"/>
    <w:rsid w:val="007524BC"/>
    <w:rsid w:val="00752531"/>
    <w:rsid w:val="00755995"/>
    <w:rsid w:val="00760286"/>
    <w:rsid w:val="0076193E"/>
    <w:rsid w:val="00761E21"/>
    <w:rsid w:val="00763AE4"/>
    <w:rsid w:val="00765A40"/>
    <w:rsid w:val="00766CFB"/>
    <w:rsid w:val="00770205"/>
    <w:rsid w:val="00771A55"/>
    <w:rsid w:val="00772F64"/>
    <w:rsid w:val="00774371"/>
    <w:rsid w:val="00776814"/>
    <w:rsid w:val="0077784A"/>
    <w:rsid w:val="00781000"/>
    <w:rsid w:val="00781AB2"/>
    <w:rsid w:val="007827CC"/>
    <w:rsid w:val="00783D5D"/>
    <w:rsid w:val="00787037"/>
    <w:rsid w:val="00787313"/>
    <w:rsid w:val="00787B13"/>
    <w:rsid w:val="00791A0F"/>
    <w:rsid w:val="00794455"/>
    <w:rsid w:val="0079512F"/>
    <w:rsid w:val="007A0072"/>
    <w:rsid w:val="007A01B1"/>
    <w:rsid w:val="007A0DF9"/>
    <w:rsid w:val="007A1624"/>
    <w:rsid w:val="007A37A0"/>
    <w:rsid w:val="007A5A8F"/>
    <w:rsid w:val="007A7CB7"/>
    <w:rsid w:val="007B3643"/>
    <w:rsid w:val="007B37CB"/>
    <w:rsid w:val="007B3AAF"/>
    <w:rsid w:val="007B52AF"/>
    <w:rsid w:val="007B763D"/>
    <w:rsid w:val="007B7A06"/>
    <w:rsid w:val="007B7E4D"/>
    <w:rsid w:val="007C17E0"/>
    <w:rsid w:val="007C25DF"/>
    <w:rsid w:val="007C33D4"/>
    <w:rsid w:val="007C3618"/>
    <w:rsid w:val="007C4EEC"/>
    <w:rsid w:val="007C599A"/>
    <w:rsid w:val="007C5A2D"/>
    <w:rsid w:val="007D2D38"/>
    <w:rsid w:val="007D38E2"/>
    <w:rsid w:val="007D42A7"/>
    <w:rsid w:val="007D6568"/>
    <w:rsid w:val="007D6C83"/>
    <w:rsid w:val="007D7821"/>
    <w:rsid w:val="007E090B"/>
    <w:rsid w:val="007E29A8"/>
    <w:rsid w:val="007E2F3B"/>
    <w:rsid w:val="007E34EF"/>
    <w:rsid w:val="007E5A1E"/>
    <w:rsid w:val="007E62D6"/>
    <w:rsid w:val="007E6725"/>
    <w:rsid w:val="007E7888"/>
    <w:rsid w:val="007F1A39"/>
    <w:rsid w:val="007F1FB2"/>
    <w:rsid w:val="007F226D"/>
    <w:rsid w:val="007F6BEE"/>
    <w:rsid w:val="007F7DBE"/>
    <w:rsid w:val="00803076"/>
    <w:rsid w:val="008032FD"/>
    <w:rsid w:val="0080357C"/>
    <w:rsid w:val="00803A0E"/>
    <w:rsid w:val="00807971"/>
    <w:rsid w:val="00810CD8"/>
    <w:rsid w:val="00812652"/>
    <w:rsid w:val="0081503D"/>
    <w:rsid w:val="008160D9"/>
    <w:rsid w:val="00816772"/>
    <w:rsid w:val="00817894"/>
    <w:rsid w:val="00820598"/>
    <w:rsid w:val="00820997"/>
    <w:rsid w:val="00822AA2"/>
    <w:rsid w:val="00823793"/>
    <w:rsid w:val="0082690F"/>
    <w:rsid w:val="00826B46"/>
    <w:rsid w:val="00830B04"/>
    <w:rsid w:val="00836A05"/>
    <w:rsid w:val="008372C7"/>
    <w:rsid w:val="00840F02"/>
    <w:rsid w:val="00841C2D"/>
    <w:rsid w:val="00845687"/>
    <w:rsid w:val="00847501"/>
    <w:rsid w:val="008476CA"/>
    <w:rsid w:val="00852CD7"/>
    <w:rsid w:val="00854EB3"/>
    <w:rsid w:val="00864CE9"/>
    <w:rsid w:val="0086513F"/>
    <w:rsid w:val="00866F72"/>
    <w:rsid w:val="008675C8"/>
    <w:rsid w:val="0087067E"/>
    <w:rsid w:val="00870F97"/>
    <w:rsid w:val="0087130B"/>
    <w:rsid w:val="00872808"/>
    <w:rsid w:val="008734FA"/>
    <w:rsid w:val="00875323"/>
    <w:rsid w:val="00875A67"/>
    <w:rsid w:val="008778CA"/>
    <w:rsid w:val="00880FB1"/>
    <w:rsid w:val="008837D0"/>
    <w:rsid w:val="0088428C"/>
    <w:rsid w:val="00891FF2"/>
    <w:rsid w:val="00892A5F"/>
    <w:rsid w:val="008933A7"/>
    <w:rsid w:val="0089453A"/>
    <w:rsid w:val="00894E38"/>
    <w:rsid w:val="00895DB3"/>
    <w:rsid w:val="008A751F"/>
    <w:rsid w:val="008B2FB6"/>
    <w:rsid w:val="008B3606"/>
    <w:rsid w:val="008B3F3B"/>
    <w:rsid w:val="008D46AD"/>
    <w:rsid w:val="008D4AA8"/>
    <w:rsid w:val="008D4AE1"/>
    <w:rsid w:val="008F1D40"/>
    <w:rsid w:val="008F2475"/>
    <w:rsid w:val="008F4587"/>
    <w:rsid w:val="008F505F"/>
    <w:rsid w:val="008F5455"/>
    <w:rsid w:val="008F5708"/>
    <w:rsid w:val="00900B15"/>
    <w:rsid w:val="00900C60"/>
    <w:rsid w:val="00901683"/>
    <w:rsid w:val="00901D32"/>
    <w:rsid w:val="009027CC"/>
    <w:rsid w:val="00910D61"/>
    <w:rsid w:val="009133F4"/>
    <w:rsid w:val="0091427F"/>
    <w:rsid w:val="009159D1"/>
    <w:rsid w:val="00920F2F"/>
    <w:rsid w:val="009210B3"/>
    <w:rsid w:val="0092120C"/>
    <w:rsid w:val="00921536"/>
    <w:rsid w:val="009255F3"/>
    <w:rsid w:val="00927A94"/>
    <w:rsid w:val="00931C91"/>
    <w:rsid w:val="00932753"/>
    <w:rsid w:val="00933DA4"/>
    <w:rsid w:val="009349B8"/>
    <w:rsid w:val="009350FC"/>
    <w:rsid w:val="00935136"/>
    <w:rsid w:val="009361AA"/>
    <w:rsid w:val="00936CCD"/>
    <w:rsid w:val="0094018D"/>
    <w:rsid w:val="00940316"/>
    <w:rsid w:val="0094367C"/>
    <w:rsid w:val="0094778A"/>
    <w:rsid w:val="009500A4"/>
    <w:rsid w:val="00951450"/>
    <w:rsid w:val="00954EB8"/>
    <w:rsid w:val="009558EB"/>
    <w:rsid w:val="0095671F"/>
    <w:rsid w:val="00960E92"/>
    <w:rsid w:val="00962234"/>
    <w:rsid w:val="00962431"/>
    <w:rsid w:val="00970CA3"/>
    <w:rsid w:val="00971360"/>
    <w:rsid w:val="00971877"/>
    <w:rsid w:val="009728CA"/>
    <w:rsid w:val="00976189"/>
    <w:rsid w:val="00980513"/>
    <w:rsid w:val="00980B62"/>
    <w:rsid w:val="0098635D"/>
    <w:rsid w:val="00990B30"/>
    <w:rsid w:val="009911D5"/>
    <w:rsid w:val="009914A0"/>
    <w:rsid w:val="009923E9"/>
    <w:rsid w:val="009932B9"/>
    <w:rsid w:val="00993436"/>
    <w:rsid w:val="00994D1A"/>
    <w:rsid w:val="009974C1"/>
    <w:rsid w:val="009A03C4"/>
    <w:rsid w:val="009A0493"/>
    <w:rsid w:val="009A30CC"/>
    <w:rsid w:val="009A3E28"/>
    <w:rsid w:val="009A681E"/>
    <w:rsid w:val="009B23A2"/>
    <w:rsid w:val="009B26A4"/>
    <w:rsid w:val="009B7470"/>
    <w:rsid w:val="009C2C54"/>
    <w:rsid w:val="009C5853"/>
    <w:rsid w:val="009C6753"/>
    <w:rsid w:val="009C708D"/>
    <w:rsid w:val="009C78A3"/>
    <w:rsid w:val="009D0902"/>
    <w:rsid w:val="009D3107"/>
    <w:rsid w:val="009D3E31"/>
    <w:rsid w:val="009E05F7"/>
    <w:rsid w:val="009E1EB7"/>
    <w:rsid w:val="009E27F3"/>
    <w:rsid w:val="009E49F0"/>
    <w:rsid w:val="009F38E2"/>
    <w:rsid w:val="009F7ADC"/>
    <w:rsid w:val="00A008CA"/>
    <w:rsid w:val="00A0221C"/>
    <w:rsid w:val="00A05A33"/>
    <w:rsid w:val="00A060BE"/>
    <w:rsid w:val="00A065A9"/>
    <w:rsid w:val="00A12963"/>
    <w:rsid w:val="00A208A5"/>
    <w:rsid w:val="00A20DC5"/>
    <w:rsid w:val="00A210DD"/>
    <w:rsid w:val="00A215BA"/>
    <w:rsid w:val="00A21E8E"/>
    <w:rsid w:val="00A2245D"/>
    <w:rsid w:val="00A252DB"/>
    <w:rsid w:val="00A30578"/>
    <w:rsid w:val="00A31CB9"/>
    <w:rsid w:val="00A33E49"/>
    <w:rsid w:val="00A3402C"/>
    <w:rsid w:val="00A35610"/>
    <w:rsid w:val="00A36277"/>
    <w:rsid w:val="00A37091"/>
    <w:rsid w:val="00A4129B"/>
    <w:rsid w:val="00A44400"/>
    <w:rsid w:val="00A52F39"/>
    <w:rsid w:val="00A54040"/>
    <w:rsid w:val="00A54128"/>
    <w:rsid w:val="00A5520F"/>
    <w:rsid w:val="00A57A12"/>
    <w:rsid w:val="00A6105F"/>
    <w:rsid w:val="00A65E15"/>
    <w:rsid w:val="00A7037C"/>
    <w:rsid w:val="00A74B08"/>
    <w:rsid w:val="00A74B48"/>
    <w:rsid w:val="00A75006"/>
    <w:rsid w:val="00A760ED"/>
    <w:rsid w:val="00A80771"/>
    <w:rsid w:val="00A813FB"/>
    <w:rsid w:val="00A818BF"/>
    <w:rsid w:val="00A8240B"/>
    <w:rsid w:val="00A84097"/>
    <w:rsid w:val="00A910BD"/>
    <w:rsid w:val="00A91AFC"/>
    <w:rsid w:val="00A95FE9"/>
    <w:rsid w:val="00A96873"/>
    <w:rsid w:val="00AA0743"/>
    <w:rsid w:val="00AA5F65"/>
    <w:rsid w:val="00AA6ED3"/>
    <w:rsid w:val="00AA7BC9"/>
    <w:rsid w:val="00AB15AE"/>
    <w:rsid w:val="00AB2287"/>
    <w:rsid w:val="00AB22DC"/>
    <w:rsid w:val="00AB2641"/>
    <w:rsid w:val="00AB31C4"/>
    <w:rsid w:val="00AB4670"/>
    <w:rsid w:val="00AB6ED6"/>
    <w:rsid w:val="00AB7957"/>
    <w:rsid w:val="00AC09A6"/>
    <w:rsid w:val="00AC3B2C"/>
    <w:rsid w:val="00AC3B34"/>
    <w:rsid w:val="00AC43CC"/>
    <w:rsid w:val="00AC57C1"/>
    <w:rsid w:val="00AC7AE4"/>
    <w:rsid w:val="00AD2FAC"/>
    <w:rsid w:val="00AD4104"/>
    <w:rsid w:val="00AD6702"/>
    <w:rsid w:val="00AE11F5"/>
    <w:rsid w:val="00AE1F4E"/>
    <w:rsid w:val="00AE7AA2"/>
    <w:rsid w:val="00AE7BDF"/>
    <w:rsid w:val="00AF0ACE"/>
    <w:rsid w:val="00AF51D5"/>
    <w:rsid w:val="00AF5D4D"/>
    <w:rsid w:val="00AF733B"/>
    <w:rsid w:val="00B00C74"/>
    <w:rsid w:val="00B0231B"/>
    <w:rsid w:val="00B02ABE"/>
    <w:rsid w:val="00B03E69"/>
    <w:rsid w:val="00B064BB"/>
    <w:rsid w:val="00B1146B"/>
    <w:rsid w:val="00B123ED"/>
    <w:rsid w:val="00B12A10"/>
    <w:rsid w:val="00B13001"/>
    <w:rsid w:val="00B1376E"/>
    <w:rsid w:val="00B1555C"/>
    <w:rsid w:val="00B22438"/>
    <w:rsid w:val="00B31868"/>
    <w:rsid w:val="00B31BC9"/>
    <w:rsid w:val="00B33F80"/>
    <w:rsid w:val="00B34926"/>
    <w:rsid w:val="00B34BF9"/>
    <w:rsid w:val="00B35624"/>
    <w:rsid w:val="00B37055"/>
    <w:rsid w:val="00B4015E"/>
    <w:rsid w:val="00B45E45"/>
    <w:rsid w:val="00B55216"/>
    <w:rsid w:val="00B602DB"/>
    <w:rsid w:val="00B61250"/>
    <w:rsid w:val="00B61710"/>
    <w:rsid w:val="00B64B2B"/>
    <w:rsid w:val="00B66335"/>
    <w:rsid w:val="00B66917"/>
    <w:rsid w:val="00B66DDF"/>
    <w:rsid w:val="00B67478"/>
    <w:rsid w:val="00B73CF6"/>
    <w:rsid w:val="00B74418"/>
    <w:rsid w:val="00B74CDB"/>
    <w:rsid w:val="00B75485"/>
    <w:rsid w:val="00B768B7"/>
    <w:rsid w:val="00B80DE6"/>
    <w:rsid w:val="00B80F60"/>
    <w:rsid w:val="00B8218E"/>
    <w:rsid w:val="00B8587E"/>
    <w:rsid w:val="00B868F7"/>
    <w:rsid w:val="00B87C1B"/>
    <w:rsid w:val="00B913E5"/>
    <w:rsid w:val="00B94A82"/>
    <w:rsid w:val="00B94AEE"/>
    <w:rsid w:val="00B94FA3"/>
    <w:rsid w:val="00B97A29"/>
    <w:rsid w:val="00BA03E2"/>
    <w:rsid w:val="00BA1D57"/>
    <w:rsid w:val="00BA3886"/>
    <w:rsid w:val="00BA5FE4"/>
    <w:rsid w:val="00BB1F5A"/>
    <w:rsid w:val="00BB361B"/>
    <w:rsid w:val="00BB443F"/>
    <w:rsid w:val="00BB5511"/>
    <w:rsid w:val="00BB605F"/>
    <w:rsid w:val="00BC066F"/>
    <w:rsid w:val="00BC3EDF"/>
    <w:rsid w:val="00BC57BC"/>
    <w:rsid w:val="00BD1BD4"/>
    <w:rsid w:val="00BD1DD2"/>
    <w:rsid w:val="00BD3B19"/>
    <w:rsid w:val="00BD71A7"/>
    <w:rsid w:val="00BE0491"/>
    <w:rsid w:val="00BE1475"/>
    <w:rsid w:val="00BE1500"/>
    <w:rsid w:val="00BF2ADC"/>
    <w:rsid w:val="00BF2B99"/>
    <w:rsid w:val="00BF466F"/>
    <w:rsid w:val="00BF52E6"/>
    <w:rsid w:val="00C01607"/>
    <w:rsid w:val="00C01EDA"/>
    <w:rsid w:val="00C02717"/>
    <w:rsid w:val="00C02D72"/>
    <w:rsid w:val="00C055DF"/>
    <w:rsid w:val="00C05A3C"/>
    <w:rsid w:val="00C05EAB"/>
    <w:rsid w:val="00C072EE"/>
    <w:rsid w:val="00C079DD"/>
    <w:rsid w:val="00C1123B"/>
    <w:rsid w:val="00C115AE"/>
    <w:rsid w:val="00C13D12"/>
    <w:rsid w:val="00C140D0"/>
    <w:rsid w:val="00C153D5"/>
    <w:rsid w:val="00C20C69"/>
    <w:rsid w:val="00C21F0A"/>
    <w:rsid w:val="00C23153"/>
    <w:rsid w:val="00C27C10"/>
    <w:rsid w:val="00C419FB"/>
    <w:rsid w:val="00C41E48"/>
    <w:rsid w:val="00C42C8F"/>
    <w:rsid w:val="00C44AD5"/>
    <w:rsid w:val="00C45D95"/>
    <w:rsid w:val="00C469C8"/>
    <w:rsid w:val="00C46DB4"/>
    <w:rsid w:val="00C47BBC"/>
    <w:rsid w:val="00C47EBF"/>
    <w:rsid w:val="00C50B9A"/>
    <w:rsid w:val="00C50ECA"/>
    <w:rsid w:val="00C5573D"/>
    <w:rsid w:val="00C569F2"/>
    <w:rsid w:val="00C56F6E"/>
    <w:rsid w:val="00C6046E"/>
    <w:rsid w:val="00C6093B"/>
    <w:rsid w:val="00C61403"/>
    <w:rsid w:val="00C63F79"/>
    <w:rsid w:val="00C65D85"/>
    <w:rsid w:val="00C6760E"/>
    <w:rsid w:val="00C6776B"/>
    <w:rsid w:val="00C67F8F"/>
    <w:rsid w:val="00C7084F"/>
    <w:rsid w:val="00C74024"/>
    <w:rsid w:val="00C74E8A"/>
    <w:rsid w:val="00C74F2E"/>
    <w:rsid w:val="00C75843"/>
    <w:rsid w:val="00C75B78"/>
    <w:rsid w:val="00C773C1"/>
    <w:rsid w:val="00C77B13"/>
    <w:rsid w:val="00C80ADA"/>
    <w:rsid w:val="00C83DDB"/>
    <w:rsid w:val="00C847FF"/>
    <w:rsid w:val="00C8649A"/>
    <w:rsid w:val="00C8660B"/>
    <w:rsid w:val="00C87E7A"/>
    <w:rsid w:val="00C95E63"/>
    <w:rsid w:val="00CA2B44"/>
    <w:rsid w:val="00CA3FFA"/>
    <w:rsid w:val="00CA54A7"/>
    <w:rsid w:val="00CB40B5"/>
    <w:rsid w:val="00CB5B9C"/>
    <w:rsid w:val="00CB66C3"/>
    <w:rsid w:val="00CC1BBE"/>
    <w:rsid w:val="00CC22AB"/>
    <w:rsid w:val="00CC4F0D"/>
    <w:rsid w:val="00CC587D"/>
    <w:rsid w:val="00CC6058"/>
    <w:rsid w:val="00CC722B"/>
    <w:rsid w:val="00CD0540"/>
    <w:rsid w:val="00CD2D57"/>
    <w:rsid w:val="00CD3AD7"/>
    <w:rsid w:val="00CD3C90"/>
    <w:rsid w:val="00CD5548"/>
    <w:rsid w:val="00CD5EF5"/>
    <w:rsid w:val="00CE0A33"/>
    <w:rsid w:val="00CE6EDF"/>
    <w:rsid w:val="00CE7599"/>
    <w:rsid w:val="00CF1591"/>
    <w:rsid w:val="00D012E3"/>
    <w:rsid w:val="00D01C90"/>
    <w:rsid w:val="00D02853"/>
    <w:rsid w:val="00D074E2"/>
    <w:rsid w:val="00D078BA"/>
    <w:rsid w:val="00D101E8"/>
    <w:rsid w:val="00D13EFF"/>
    <w:rsid w:val="00D1483D"/>
    <w:rsid w:val="00D177A9"/>
    <w:rsid w:val="00D21E03"/>
    <w:rsid w:val="00D23930"/>
    <w:rsid w:val="00D24904"/>
    <w:rsid w:val="00D24C15"/>
    <w:rsid w:val="00D30749"/>
    <w:rsid w:val="00D3080C"/>
    <w:rsid w:val="00D315E5"/>
    <w:rsid w:val="00D33D9D"/>
    <w:rsid w:val="00D33E23"/>
    <w:rsid w:val="00D34071"/>
    <w:rsid w:val="00D37322"/>
    <w:rsid w:val="00D37D64"/>
    <w:rsid w:val="00D46ED0"/>
    <w:rsid w:val="00D51698"/>
    <w:rsid w:val="00D518C1"/>
    <w:rsid w:val="00D51EAA"/>
    <w:rsid w:val="00D54868"/>
    <w:rsid w:val="00D60A96"/>
    <w:rsid w:val="00D639A1"/>
    <w:rsid w:val="00D63C09"/>
    <w:rsid w:val="00D64606"/>
    <w:rsid w:val="00D649F2"/>
    <w:rsid w:val="00D66435"/>
    <w:rsid w:val="00D67A8B"/>
    <w:rsid w:val="00D7268C"/>
    <w:rsid w:val="00D73E2B"/>
    <w:rsid w:val="00D74ABC"/>
    <w:rsid w:val="00D74C3B"/>
    <w:rsid w:val="00D75751"/>
    <w:rsid w:val="00D764D5"/>
    <w:rsid w:val="00D765BF"/>
    <w:rsid w:val="00D81208"/>
    <w:rsid w:val="00D817DE"/>
    <w:rsid w:val="00D823E3"/>
    <w:rsid w:val="00D85526"/>
    <w:rsid w:val="00D85ECC"/>
    <w:rsid w:val="00D90815"/>
    <w:rsid w:val="00D91684"/>
    <w:rsid w:val="00D92AD0"/>
    <w:rsid w:val="00D94DB6"/>
    <w:rsid w:val="00D95123"/>
    <w:rsid w:val="00DA488B"/>
    <w:rsid w:val="00DA689A"/>
    <w:rsid w:val="00DA6A03"/>
    <w:rsid w:val="00DA7EBE"/>
    <w:rsid w:val="00DB057A"/>
    <w:rsid w:val="00DB1DAA"/>
    <w:rsid w:val="00DB2D1A"/>
    <w:rsid w:val="00DB4E40"/>
    <w:rsid w:val="00DB569D"/>
    <w:rsid w:val="00DB6A27"/>
    <w:rsid w:val="00DB6EE8"/>
    <w:rsid w:val="00DC2A56"/>
    <w:rsid w:val="00DC2CEA"/>
    <w:rsid w:val="00DC3154"/>
    <w:rsid w:val="00DC3752"/>
    <w:rsid w:val="00DC41D2"/>
    <w:rsid w:val="00DC49CD"/>
    <w:rsid w:val="00DC4F2E"/>
    <w:rsid w:val="00DD15A7"/>
    <w:rsid w:val="00DD2296"/>
    <w:rsid w:val="00DD35D3"/>
    <w:rsid w:val="00DD3B70"/>
    <w:rsid w:val="00DD5CFD"/>
    <w:rsid w:val="00DD6F16"/>
    <w:rsid w:val="00DE2E88"/>
    <w:rsid w:val="00DE55AE"/>
    <w:rsid w:val="00DE783B"/>
    <w:rsid w:val="00DF016F"/>
    <w:rsid w:val="00DF1EB8"/>
    <w:rsid w:val="00DF350D"/>
    <w:rsid w:val="00DF415B"/>
    <w:rsid w:val="00E004D2"/>
    <w:rsid w:val="00E03DAF"/>
    <w:rsid w:val="00E06D8F"/>
    <w:rsid w:val="00E123A4"/>
    <w:rsid w:val="00E1264E"/>
    <w:rsid w:val="00E14897"/>
    <w:rsid w:val="00E231A3"/>
    <w:rsid w:val="00E275A0"/>
    <w:rsid w:val="00E31491"/>
    <w:rsid w:val="00E32EF6"/>
    <w:rsid w:val="00E337CC"/>
    <w:rsid w:val="00E36D54"/>
    <w:rsid w:val="00E3777E"/>
    <w:rsid w:val="00E406F5"/>
    <w:rsid w:val="00E40ABD"/>
    <w:rsid w:val="00E42048"/>
    <w:rsid w:val="00E42CC5"/>
    <w:rsid w:val="00E43EAD"/>
    <w:rsid w:val="00E453BA"/>
    <w:rsid w:val="00E4712A"/>
    <w:rsid w:val="00E4761A"/>
    <w:rsid w:val="00E50ACC"/>
    <w:rsid w:val="00E56526"/>
    <w:rsid w:val="00E574CE"/>
    <w:rsid w:val="00E57810"/>
    <w:rsid w:val="00E602CF"/>
    <w:rsid w:val="00E62E54"/>
    <w:rsid w:val="00E62FE0"/>
    <w:rsid w:val="00E636A5"/>
    <w:rsid w:val="00E63CA8"/>
    <w:rsid w:val="00E656A9"/>
    <w:rsid w:val="00E701F3"/>
    <w:rsid w:val="00E71867"/>
    <w:rsid w:val="00E73EAA"/>
    <w:rsid w:val="00E75955"/>
    <w:rsid w:val="00E75A9D"/>
    <w:rsid w:val="00E807CD"/>
    <w:rsid w:val="00E81135"/>
    <w:rsid w:val="00E82A2B"/>
    <w:rsid w:val="00E831EB"/>
    <w:rsid w:val="00E83E23"/>
    <w:rsid w:val="00E85D76"/>
    <w:rsid w:val="00E86A3F"/>
    <w:rsid w:val="00E938FD"/>
    <w:rsid w:val="00E93B0B"/>
    <w:rsid w:val="00E93EA6"/>
    <w:rsid w:val="00E95E41"/>
    <w:rsid w:val="00E96BC6"/>
    <w:rsid w:val="00EA1FE6"/>
    <w:rsid w:val="00EA3AD9"/>
    <w:rsid w:val="00EA403B"/>
    <w:rsid w:val="00EA54E1"/>
    <w:rsid w:val="00EB0EE3"/>
    <w:rsid w:val="00EB1206"/>
    <w:rsid w:val="00EB1315"/>
    <w:rsid w:val="00EB150E"/>
    <w:rsid w:val="00EB2AD0"/>
    <w:rsid w:val="00EB3163"/>
    <w:rsid w:val="00EB3B0A"/>
    <w:rsid w:val="00EB5621"/>
    <w:rsid w:val="00EB607C"/>
    <w:rsid w:val="00EC11A3"/>
    <w:rsid w:val="00EC1E7A"/>
    <w:rsid w:val="00EC418F"/>
    <w:rsid w:val="00ED40C8"/>
    <w:rsid w:val="00EE130F"/>
    <w:rsid w:val="00EE28E3"/>
    <w:rsid w:val="00EE42C7"/>
    <w:rsid w:val="00EE48E1"/>
    <w:rsid w:val="00EE5853"/>
    <w:rsid w:val="00EE6F43"/>
    <w:rsid w:val="00EE74C4"/>
    <w:rsid w:val="00EF1462"/>
    <w:rsid w:val="00EF1E56"/>
    <w:rsid w:val="00EF4332"/>
    <w:rsid w:val="00EF4D47"/>
    <w:rsid w:val="00EF516D"/>
    <w:rsid w:val="00F00B97"/>
    <w:rsid w:val="00F0271F"/>
    <w:rsid w:val="00F0280F"/>
    <w:rsid w:val="00F0288F"/>
    <w:rsid w:val="00F032C5"/>
    <w:rsid w:val="00F11331"/>
    <w:rsid w:val="00F12A03"/>
    <w:rsid w:val="00F14163"/>
    <w:rsid w:val="00F16B55"/>
    <w:rsid w:val="00F2473C"/>
    <w:rsid w:val="00F249DE"/>
    <w:rsid w:val="00F26430"/>
    <w:rsid w:val="00F31B95"/>
    <w:rsid w:val="00F33118"/>
    <w:rsid w:val="00F33B76"/>
    <w:rsid w:val="00F368CE"/>
    <w:rsid w:val="00F3737B"/>
    <w:rsid w:val="00F401BC"/>
    <w:rsid w:val="00F404E0"/>
    <w:rsid w:val="00F4056F"/>
    <w:rsid w:val="00F407DD"/>
    <w:rsid w:val="00F41431"/>
    <w:rsid w:val="00F414AF"/>
    <w:rsid w:val="00F44594"/>
    <w:rsid w:val="00F4591E"/>
    <w:rsid w:val="00F50BE0"/>
    <w:rsid w:val="00F51049"/>
    <w:rsid w:val="00F516E7"/>
    <w:rsid w:val="00F56B2A"/>
    <w:rsid w:val="00F6134F"/>
    <w:rsid w:val="00F63C27"/>
    <w:rsid w:val="00F649DD"/>
    <w:rsid w:val="00F669AA"/>
    <w:rsid w:val="00F70C48"/>
    <w:rsid w:val="00F70F02"/>
    <w:rsid w:val="00F70F9C"/>
    <w:rsid w:val="00F734B2"/>
    <w:rsid w:val="00F753D0"/>
    <w:rsid w:val="00F753D3"/>
    <w:rsid w:val="00F7562E"/>
    <w:rsid w:val="00F75AD2"/>
    <w:rsid w:val="00F8160E"/>
    <w:rsid w:val="00F81BF9"/>
    <w:rsid w:val="00F82A93"/>
    <w:rsid w:val="00F84B27"/>
    <w:rsid w:val="00F8761F"/>
    <w:rsid w:val="00F87DAD"/>
    <w:rsid w:val="00F943F3"/>
    <w:rsid w:val="00F945F2"/>
    <w:rsid w:val="00FA1AF0"/>
    <w:rsid w:val="00FA1CE0"/>
    <w:rsid w:val="00FA1D64"/>
    <w:rsid w:val="00FA35A6"/>
    <w:rsid w:val="00FA5458"/>
    <w:rsid w:val="00FA5AB0"/>
    <w:rsid w:val="00FB2BCD"/>
    <w:rsid w:val="00FB3A60"/>
    <w:rsid w:val="00FB468A"/>
    <w:rsid w:val="00FB480E"/>
    <w:rsid w:val="00FB6169"/>
    <w:rsid w:val="00FB675A"/>
    <w:rsid w:val="00FB7C2D"/>
    <w:rsid w:val="00FC2571"/>
    <w:rsid w:val="00FC3656"/>
    <w:rsid w:val="00FC382D"/>
    <w:rsid w:val="00FC5F65"/>
    <w:rsid w:val="00FD0785"/>
    <w:rsid w:val="00FD0D56"/>
    <w:rsid w:val="00FD2355"/>
    <w:rsid w:val="00FD239C"/>
    <w:rsid w:val="00FD2FC2"/>
    <w:rsid w:val="00FE0207"/>
    <w:rsid w:val="00FE06D8"/>
    <w:rsid w:val="00FE3A4F"/>
    <w:rsid w:val="00FE4A8A"/>
    <w:rsid w:val="00FF08F5"/>
    <w:rsid w:val="00FF124E"/>
    <w:rsid w:val="00FF4790"/>
    <w:rsid w:val="00FF4E2A"/>
    <w:rsid w:val="00FF5A9C"/>
    <w:rsid w:val="00FF5C78"/>
    <w:rsid w:val="00FF61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8"/>
    <w:uiPriority w:val="99"/>
    <w:rsid w:val="00C47449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b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8">
    <w:name w:val="Основной текст Знак"/>
    <w:link w:val="a4"/>
    <w:uiPriority w:val="99"/>
    <w:rsid w:val="00A23FA1"/>
    <w:rPr>
      <w:sz w:val="28"/>
    </w:rPr>
  </w:style>
  <w:style w:type="character" w:styleId="ac">
    <w:name w:val="Hyperlink"/>
    <w:rsid w:val="00A23FA1"/>
    <w:rPr>
      <w:color w:val="0000FF"/>
      <w:u w:val="single"/>
    </w:rPr>
  </w:style>
  <w:style w:type="character" w:styleId="ad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">
    <w:name w:val="List Paragraph"/>
    <w:basedOn w:val="a"/>
    <w:qFormat/>
    <w:rsid w:val="00D3080C"/>
    <w:pPr>
      <w:ind w:left="708"/>
    </w:pPr>
  </w:style>
  <w:style w:type="character" w:styleId="af0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character" w:styleId="af1">
    <w:name w:val="annotation reference"/>
    <w:rsid w:val="000F5269"/>
    <w:rPr>
      <w:sz w:val="16"/>
      <w:szCs w:val="16"/>
    </w:rPr>
  </w:style>
  <w:style w:type="paragraph" w:styleId="af2">
    <w:name w:val="annotation text"/>
    <w:basedOn w:val="a"/>
    <w:link w:val="af3"/>
    <w:rsid w:val="000F5269"/>
    <w:rPr>
      <w:sz w:val="20"/>
    </w:rPr>
  </w:style>
  <w:style w:type="character" w:customStyle="1" w:styleId="af3">
    <w:name w:val="Текст примечания Знак"/>
    <w:basedOn w:val="a0"/>
    <w:link w:val="af2"/>
    <w:rsid w:val="000F5269"/>
  </w:style>
  <w:style w:type="paragraph" w:styleId="af4">
    <w:name w:val="Balloon Text"/>
    <w:basedOn w:val="a"/>
    <w:link w:val="af5"/>
    <w:rsid w:val="000F52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0F5269"/>
    <w:rPr>
      <w:rFonts w:ascii="Tahoma" w:hAnsi="Tahoma" w:cs="Tahoma"/>
      <w:sz w:val="16"/>
      <w:szCs w:val="16"/>
    </w:rPr>
  </w:style>
  <w:style w:type="paragraph" w:styleId="af6">
    <w:name w:val="annotation subject"/>
    <w:basedOn w:val="af2"/>
    <w:next w:val="af2"/>
    <w:link w:val="af7"/>
    <w:rsid w:val="007B7E4D"/>
    <w:rPr>
      <w:b/>
      <w:bCs/>
    </w:rPr>
  </w:style>
  <w:style w:type="character" w:customStyle="1" w:styleId="af7">
    <w:name w:val="Тема примечания Знак"/>
    <w:link w:val="af6"/>
    <w:rsid w:val="007B7E4D"/>
    <w:rPr>
      <w:b/>
      <w:bCs/>
    </w:rPr>
  </w:style>
  <w:style w:type="paragraph" w:styleId="af8">
    <w:name w:val="footnote text"/>
    <w:basedOn w:val="a"/>
    <w:link w:val="af9"/>
    <w:rsid w:val="00600D71"/>
    <w:pPr>
      <w:autoSpaceDE w:val="0"/>
      <w:autoSpaceDN w:val="0"/>
    </w:pPr>
    <w:rPr>
      <w:sz w:val="20"/>
    </w:rPr>
  </w:style>
  <w:style w:type="character" w:customStyle="1" w:styleId="af9">
    <w:name w:val="Текст сноски Знак"/>
    <w:basedOn w:val="a0"/>
    <w:link w:val="af8"/>
    <w:rsid w:val="00600D71"/>
  </w:style>
  <w:style w:type="character" w:styleId="afa">
    <w:name w:val="footnote reference"/>
    <w:rsid w:val="00600D71"/>
    <w:rPr>
      <w:vertAlign w:val="superscript"/>
    </w:rPr>
  </w:style>
  <w:style w:type="paragraph" w:styleId="afb">
    <w:name w:val="Revision"/>
    <w:hidden/>
    <w:rsid w:val="00FB7C2D"/>
    <w:rPr>
      <w:sz w:val="28"/>
    </w:rPr>
  </w:style>
  <w:style w:type="table" w:styleId="afc">
    <w:name w:val="Table Grid"/>
    <w:basedOn w:val="a1"/>
    <w:rsid w:val="007F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72F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160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d">
    <w:name w:val="Plain Text"/>
    <w:basedOn w:val="a"/>
    <w:link w:val="afe"/>
    <w:rsid w:val="00BB5511"/>
    <w:rPr>
      <w:rFonts w:ascii="Courier New" w:hAnsi="Courier New"/>
      <w:sz w:val="20"/>
    </w:rPr>
  </w:style>
  <w:style w:type="character" w:customStyle="1" w:styleId="afe">
    <w:name w:val="Текст Знак"/>
    <w:basedOn w:val="a0"/>
    <w:link w:val="afd"/>
    <w:rsid w:val="00BB5511"/>
    <w:rPr>
      <w:rFonts w:ascii="Courier New" w:hAnsi="Courier New"/>
    </w:rPr>
  </w:style>
  <w:style w:type="paragraph" w:customStyle="1" w:styleId="ConsNonformat">
    <w:name w:val="ConsNonformat"/>
    <w:uiPriority w:val="99"/>
    <w:rsid w:val="00F649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No Spacing"/>
    <w:qFormat/>
    <w:rsid w:val="00DA488B"/>
    <w:rPr>
      <w:sz w:val="28"/>
    </w:rPr>
  </w:style>
  <w:style w:type="paragraph" w:styleId="2">
    <w:name w:val="Body Text 2"/>
    <w:basedOn w:val="a"/>
    <w:link w:val="20"/>
    <w:rsid w:val="00C47B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7BB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8"/>
    <w:uiPriority w:val="99"/>
    <w:rsid w:val="00C47449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b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8">
    <w:name w:val="Основной текст Знак"/>
    <w:link w:val="a4"/>
    <w:uiPriority w:val="99"/>
    <w:rsid w:val="00A23FA1"/>
    <w:rPr>
      <w:sz w:val="28"/>
    </w:rPr>
  </w:style>
  <w:style w:type="character" w:styleId="ac">
    <w:name w:val="Hyperlink"/>
    <w:rsid w:val="00A23FA1"/>
    <w:rPr>
      <w:color w:val="0000FF"/>
      <w:u w:val="single"/>
    </w:rPr>
  </w:style>
  <w:style w:type="character" w:styleId="ad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">
    <w:name w:val="List Paragraph"/>
    <w:basedOn w:val="a"/>
    <w:qFormat/>
    <w:rsid w:val="00D3080C"/>
    <w:pPr>
      <w:ind w:left="708"/>
    </w:pPr>
  </w:style>
  <w:style w:type="character" w:styleId="af0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character" w:styleId="af1">
    <w:name w:val="annotation reference"/>
    <w:rsid w:val="000F5269"/>
    <w:rPr>
      <w:sz w:val="16"/>
      <w:szCs w:val="16"/>
    </w:rPr>
  </w:style>
  <w:style w:type="paragraph" w:styleId="af2">
    <w:name w:val="annotation text"/>
    <w:basedOn w:val="a"/>
    <w:link w:val="af3"/>
    <w:rsid w:val="000F5269"/>
    <w:rPr>
      <w:sz w:val="20"/>
    </w:rPr>
  </w:style>
  <w:style w:type="character" w:customStyle="1" w:styleId="af3">
    <w:name w:val="Текст примечания Знак"/>
    <w:basedOn w:val="a0"/>
    <w:link w:val="af2"/>
    <w:rsid w:val="000F5269"/>
  </w:style>
  <w:style w:type="paragraph" w:styleId="af4">
    <w:name w:val="Balloon Text"/>
    <w:basedOn w:val="a"/>
    <w:link w:val="af5"/>
    <w:rsid w:val="000F526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0F5269"/>
    <w:rPr>
      <w:rFonts w:ascii="Tahoma" w:hAnsi="Tahoma" w:cs="Tahoma"/>
      <w:sz w:val="16"/>
      <w:szCs w:val="16"/>
    </w:rPr>
  </w:style>
  <w:style w:type="paragraph" w:styleId="af6">
    <w:name w:val="annotation subject"/>
    <w:basedOn w:val="af2"/>
    <w:next w:val="af2"/>
    <w:link w:val="af7"/>
    <w:rsid w:val="007B7E4D"/>
    <w:rPr>
      <w:b/>
      <w:bCs/>
    </w:rPr>
  </w:style>
  <w:style w:type="character" w:customStyle="1" w:styleId="af7">
    <w:name w:val="Тема примечания Знак"/>
    <w:link w:val="af6"/>
    <w:rsid w:val="007B7E4D"/>
    <w:rPr>
      <w:b/>
      <w:bCs/>
    </w:rPr>
  </w:style>
  <w:style w:type="paragraph" w:styleId="af8">
    <w:name w:val="footnote text"/>
    <w:basedOn w:val="a"/>
    <w:link w:val="af9"/>
    <w:rsid w:val="00600D71"/>
    <w:pPr>
      <w:autoSpaceDE w:val="0"/>
      <w:autoSpaceDN w:val="0"/>
    </w:pPr>
    <w:rPr>
      <w:sz w:val="20"/>
    </w:rPr>
  </w:style>
  <w:style w:type="character" w:customStyle="1" w:styleId="af9">
    <w:name w:val="Текст сноски Знак"/>
    <w:basedOn w:val="a0"/>
    <w:link w:val="af8"/>
    <w:rsid w:val="00600D71"/>
  </w:style>
  <w:style w:type="character" w:styleId="afa">
    <w:name w:val="footnote reference"/>
    <w:rsid w:val="00600D71"/>
    <w:rPr>
      <w:vertAlign w:val="superscript"/>
    </w:rPr>
  </w:style>
  <w:style w:type="paragraph" w:styleId="afb">
    <w:name w:val="Revision"/>
    <w:hidden/>
    <w:rsid w:val="00FB7C2D"/>
    <w:rPr>
      <w:sz w:val="28"/>
    </w:rPr>
  </w:style>
  <w:style w:type="table" w:styleId="afc">
    <w:name w:val="Table Grid"/>
    <w:basedOn w:val="a1"/>
    <w:rsid w:val="007F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72F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160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d">
    <w:name w:val="Plain Text"/>
    <w:basedOn w:val="a"/>
    <w:link w:val="afe"/>
    <w:rsid w:val="00BB5511"/>
    <w:rPr>
      <w:rFonts w:ascii="Courier New" w:hAnsi="Courier New"/>
      <w:sz w:val="20"/>
    </w:rPr>
  </w:style>
  <w:style w:type="character" w:customStyle="1" w:styleId="afe">
    <w:name w:val="Текст Знак"/>
    <w:basedOn w:val="a0"/>
    <w:link w:val="afd"/>
    <w:rsid w:val="00BB5511"/>
    <w:rPr>
      <w:rFonts w:ascii="Courier New" w:hAnsi="Courier New"/>
    </w:rPr>
  </w:style>
  <w:style w:type="paragraph" w:customStyle="1" w:styleId="ConsNonformat">
    <w:name w:val="ConsNonformat"/>
    <w:uiPriority w:val="99"/>
    <w:rsid w:val="00F649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No Spacing"/>
    <w:qFormat/>
    <w:rsid w:val="00DA488B"/>
    <w:rPr>
      <w:sz w:val="28"/>
    </w:rPr>
  </w:style>
  <w:style w:type="paragraph" w:styleId="2">
    <w:name w:val="Body Text 2"/>
    <w:basedOn w:val="a"/>
    <w:link w:val="20"/>
    <w:rsid w:val="00C47B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47BB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tyabrskiy.permarea.ru/oktyabrskoje/Glavnaja-stranica/" TargetMode="External"/><Relationship Id="rId18" Type="http://schemas.openxmlformats.org/officeDocument/2006/relationships/hyperlink" Target="consultantplus://offline/main?base=LAW;n=116643;fld=134;dst=100649" TargetMode="External"/><Relationship Id="rId26" Type="http://schemas.openxmlformats.org/officeDocument/2006/relationships/hyperlink" Target="consultantplus://offline/ref=9D567B75CB82BD1E9349BB5F9EE03BF369B875AC3D866BA9256F9309CB9E856D47F3E7386125688BWFDB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567B75CB82BD1E9349BB5F9EE03BF369B875AC3D866BA9256F9309CB9E856D47F3E73861256889WFD9K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63124162232475BDBCDB6627A108D357E5A2B73DE076FFBA76E87BB4Y6h6G" TargetMode="External"/><Relationship Id="rId17" Type="http://schemas.openxmlformats.org/officeDocument/2006/relationships/hyperlink" Target="consultantplus://offline/ref=9FABBD5AD3546CFB3690077C59A6F35FD6E50ADD22995CDF90ED12C71B7EE8091D307C24F71F47F466D3B5hBB9H" TargetMode="External"/><Relationship Id="rId25" Type="http://schemas.openxmlformats.org/officeDocument/2006/relationships/hyperlink" Target="consultantplus://offline/ref=9D567B75CB82BD1E9349BB5F9EE03BF369B875AC3D866BA9256F9309CB9E856D47F3E7386125688BWFDC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0" Type="http://schemas.openxmlformats.org/officeDocument/2006/relationships/hyperlink" Target="consultantplus://offline/ref=9D567B75CB82BD1E9349BB5F9EE03BF369B875AC3D866BA9256F9309CB9E856D47F3E73861256888WFD1K" TargetMode="External"/><Relationship Id="rId29" Type="http://schemas.openxmlformats.org/officeDocument/2006/relationships/hyperlink" Target="consultantplus://offline/ref=9D567B75CB82BD1E9349BB5F9EE03BF369B875AC3D866BA9256F9309CB9E856D47F3E7386125688BWFD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63124162232475BDBCDB6627A108D357E5A2B73DE076FFBA76E87BB466B335CD182F7529YBh8G" TargetMode="External"/><Relationship Id="rId24" Type="http://schemas.openxmlformats.org/officeDocument/2006/relationships/hyperlink" Target="consultantplus://offline/ref=9D567B75CB82BD1E9349BB5F9EE03BF369B875AC3D866BA9256F9309CB9E856D47F3E7386125688BWFDBK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D:\&#1058;&#1080;&#1087;&#1086;&#1074;&#1099;&#1077;%20&#1088;&#1077;&#1075;&#1083;&#1072;&#1084;&#1077;&#1085;&#1090;\&#1043;&#1088;&#1072;&#1076;&#1086;&#1089;&#1090;&#1088;&#1086;&#1080;&#1090;&#1077;&#1083;&#1100;&#1085;&#1099;&#1081;%20&#1082;&#1086;&#1076;&#1077;&#1082;&#1089;%20&#1056;&#1086;&#1089;&#1089;&#1080;&#1081;&#1089;&#1082;&#1086;&#1081;%20&#1060;&#1077;&#1076;&#1077;&#1088;&#1072;&#1094;&#1080;&#1080;%20%20&#1086;&#1090;%2029_12_200.rtf" TargetMode="External"/><Relationship Id="rId23" Type="http://schemas.openxmlformats.org/officeDocument/2006/relationships/hyperlink" Target="consultantplus://offline/ref=9D567B75CB82BD1E9349BB5F9EE03BF369B875AC3D866BA9256F9309CB9E856D47F3E73861256889WFD9K" TargetMode="External"/><Relationship Id="rId28" Type="http://schemas.openxmlformats.org/officeDocument/2006/relationships/hyperlink" Target="consultantplus://offline/ref=9D567B75CB82BD1E9349BB5F9EE03BF369B875AC3D866BA9256F9309CB9E856D47F3E7386125688BWFDBK" TargetMode="External"/><Relationship Id="rId10" Type="http://schemas.openxmlformats.org/officeDocument/2006/relationships/hyperlink" Target="http://oktyabrskiy.permarea.ru/oktyabrskoje/Glavnaja-stranica/" TargetMode="External"/><Relationship Id="rId19" Type="http://schemas.openxmlformats.org/officeDocument/2006/relationships/hyperlink" Target="consultantplus://offline/ref=2FE0D43979D524E5903D388099EB835A245322479658233CCCDE432A9C925FDCE201F7D12B6186841D43BFo5m6H" TargetMode="External"/><Relationship Id="rId31" Type="http://schemas.openxmlformats.org/officeDocument/2006/relationships/hyperlink" Target="consultantplus://offline/ref=9D567B75CB82BD1E9349BB5F9EE03BF369B875AC3D866BA9256F9309CB9E856D47F3E7386125688BWFDC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9D567B75CB82BD1E9349BB5F9EE03BF369B875AC3D866BA9256F9309CB9E856D47F3E73861256888WFD1K" TargetMode="External"/><Relationship Id="rId27" Type="http://schemas.openxmlformats.org/officeDocument/2006/relationships/hyperlink" Target="consultantplus://offline/ref=9D567B75CB82BD1E9349BB5F9EE03BF369B875AC3D866BA9256F9309CB9E856D47F3E7386125688BWFDCK" TargetMode="External"/><Relationship Id="rId30" Type="http://schemas.openxmlformats.org/officeDocument/2006/relationships/hyperlink" Target="consultantplus://offline/ref=9D567B75CB82BD1E9349BB5F9EE03BF369B875AC3D866BA9256F9309CB9E856D47F3E7386125688BWFD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D2AF-C5C6-4DEA-80C5-CCD96F5C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10667</Words>
  <Characters>60806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"Выдача разрешения на ввод объекта капитального строительства в эксплуатацию" v2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71331</CharactersWithSpaces>
  <SharedDoc>false</SharedDoc>
  <HLinks>
    <vt:vector size="72" baseType="variant">
      <vt:variant>
        <vt:i4>1179736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1966149</vt:i4>
      </vt:variant>
      <vt:variant>
        <vt:i4>27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Par1922</vt:lpwstr>
      </vt:variant>
      <vt:variant>
        <vt:i4>1966149</vt:i4>
      </vt:variant>
      <vt:variant>
        <vt:i4>24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Par1920</vt:lpwstr>
      </vt:variant>
      <vt:variant>
        <vt:i4>1835077</vt:i4>
      </vt:variant>
      <vt:variant>
        <vt:i4>21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Par1906</vt:lpwstr>
      </vt:variant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Par1904</vt:lpwstr>
      </vt:variant>
      <vt:variant>
        <vt:i4>1376324</vt:i4>
      </vt:variant>
      <vt:variant>
        <vt:i4>15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Par1896</vt:lpwstr>
      </vt:variant>
      <vt:variant>
        <vt:i4>1376324</vt:i4>
      </vt:variant>
      <vt:variant>
        <vt:i4>12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Par1897</vt:lpwstr>
      </vt:variant>
      <vt:variant>
        <vt:i4>3604578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consultantplus://offline/ref=00D002B3F71DCCA615B2ED8BCDF6CE801DAC0464993EBF02BB9897A4DBB603A1799879C6791AC5B2L5QFJ</vt:lpwstr>
      </vt:variant>
      <vt:variant>
        <vt:lpwstr/>
      </vt:variant>
      <vt:variant>
        <vt:i4>1769540</vt:i4>
      </vt:variant>
      <vt:variant>
        <vt:i4>6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Par1876</vt:lpwstr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разрешения на ввод объекта капитального строительства в эксплуатацию" v2</dc:title>
  <dc:subject>Административный регламент</dc:subject>
  <dc:creator>kas@mpik.permkrai.ru</dc:creator>
  <cp:keywords>разрешение,ввод,объект,капитальное,строительство,эксплуатация,Административный,регламент,услуга,Министерство,правительственных,информационных,коммуникаций,Пермского,края</cp:keywords>
  <cp:lastModifiedBy>1</cp:lastModifiedBy>
  <cp:revision>2</cp:revision>
  <cp:lastPrinted>2016-01-27T11:05:00Z</cp:lastPrinted>
  <dcterms:created xsi:type="dcterms:W3CDTF">2016-01-27T11:07:00Z</dcterms:created>
  <dcterms:modified xsi:type="dcterms:W3CDTF">2016-01-27T11:07:00Z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