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-348615</wp:posOffset>
            </wp:positionV>
            <wp:extent cx="676275" cy="1057275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A50037" w:rsidRDefault="00A50037" w:rsidP="005D5EE7">
      <w:pPr>
        <w:pStyle w:val="3"/>
        <w:spacing w:line="240" w:lineRule="atLeast"/>
        <w:rPr>
          <w:b/>
          <w:sz w:val="28"/>
          <w:szCs w:val="28"/>
        </w:rPr>
      </w:pPr>
    </w:p>
    <w:p w:rsidR="00A50037" w:rsidRPr="00A50037" w:rsidRDefault="00A50037" w:rsidP="00A50037"/>
    <w:p w:rsidR="005D5EE7" w:rsidRPr="00A50037" w:rsidRDefault="005D5EE7" w:rsidP="00A50037">
      <w:pPr>
        <w:pStyle w:val="a3"/>
        <w:jc w:val="center"/>
        <w:rPr>
          <w:b/>
          <w:sz w:val="28"/>
          <w:szCs w:val="28"/>
        </w:rPr>
      </w:pPr>
      <w:r w:rsidRPr="00A50037"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Pr="00A50037" w:rsidRDefault="005D5EE7" w:rsidP="00A50037">
      <w:pPr>
        <w:pStyle w:val="a3"/>
        <w:jc w:val="center"/>
        <w:rPr>
          <w:b/>
          <w:sz w:val="28"/>
          <w:szCs w:val="28"/>
        </w:rPr>
      </w:pPr>
      <w:r w:rsidRPr="00A50037">
        <w:rPr>
          <w:b/>
          <w:sz w:val="28"/>
          <w:szCs w:val="28"/>
        </w:rPr>
        <w:t>ОКТЯБРЬСКОГО МУНИЦИПАЛЬНОГО РАЙОНА ПЕРМСКОГО КРАЯ</w:t>
      </w:r>
    </w:p>
    <w:p w:rsidR="005D5EE7" w:rsidRPr="00A50037" w:rsidRDefault="005D5EE7" w:rsidP="00A50037">
      <w:pPr>
        <w:pStyle w:val="a3"/>
        <w:jc w:val="center"/>
        <w:rPr>
          <w:b/>
          <w:sz w:val="28"/>
          <w:szCs w:val="28"/>
        </w:rPr>
      </w:pPr>
    </w:p>
    <w:p w:rsidR="005D5EE7" w:rsidRPr="00A50037" w:rsidRDefault="005D5EE7" w:rsidP="00A50037">
      <w:pPr>
        <w:pStyle w:val="a3"/>
        <w:jc w:val="center"/>
        <w:rPr>
          <w:b/>
          <w:sz w:val="28"/>
          <w:szCs w:val="28"/>
        </w:rPr>
      </w:pPr>
      <w:r w:rsidRPr="00A50037">
        <w:rPr>
          <w:b/>
          <w:sz w:val="28"/>
          <w:szCs w:val="28"/>
        </w:rPr>
        <w:t>ПОСТАНОВЛЕНИЕ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</w:p>
    <w:p w:rsidR="005D5EE7" w:rsidRPr="00A50037" w:rsidRDefault="005D5EE7" w:rsidP="00A50037">
      <w:pPr>
        <w:pStyle w:val="a3"/>
        <w:rPr>
          <w:sz w:val="28"/>
          <w:szCs w:val="28"/>
        </w:rPr>
      </w:pPr>
    </w:p>
    <w:p w:rsidR="005D5EE7" w:rsidRPr="00A50037" w:rsidRDefault="00F5745D" w:rsidP="00A50037">
      <w:pPr>
        <w:pStyle w:val="a3"/>
        <w:rPr>
          <w:sz w:val="28"/>
          <w:szCs w:val="28"/>
        </w:rPr>
      </w:pPr>
      <w:r>
        <w:rPr>
          <w:sz w:val="28"/>
          <w:szCs w:val="28"/>
        </w:rPr>
        <w:t>05.05</w:t>
      </w:r>
      <w:r w:rsidR="005D5EE7" w:rsidRPr="00A50037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5D5EE7" w:rsidRPr="00A50037">
        <w:rPr>
          <w:sz w:val="28"/>
          <w:szCs w:val="28"/>
        </w:rPr>
        <w:t xml:space="preserve">№ </w:t>
      </w:r>
      <w:r>
        <w:rPr>
          <w:sz w:val="28"/>
          <w:szCs w:val="28"/>
        </w:rPr>
        <w:t>223</w:t>
      </w:r>
    </w:p>
    <w:p w:rsidR="005D5EE7" w:rsidRDefault="005D5EE7" w:rsidP="00A50037">
      <w:pPr>
        <w:pStyle w:val="a3"/>
        <w:rPr>
          <w:sz w:val="28"/>
          <w:szCs w:val="28"/>
        </w:rPr>
      </w:pPr>
    </w:p>
    <w:p w:rsidR="00F5745D" w:rsidRPr="00A50037" w:rsidRDefault="00F5745D" w:rsidP="00A50037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5D5EE7" w:rsidRPr="00A50037" w:rsidTr="00F5745D">
        <w:trPr>
          <w:trHeight w:val="829"/>
        </w:trPr>
        <w:tc>
          <w:tcPr>
            <w:tcW w:w="6487" w:type="dxa"/>
            <w:shd w:val="clear" w:color="auto" w:fill="auto"/>
          </w:tcPr>
          <w:p w:rsidR="005D5EE7" w:rsidRPr="00F5745D" w:rsidRDefault="005D5EE7" w:rsidP="00A50037">
            <w:pPr>
              <w:pStyle w:val="a3"/>
              <w:rPr>
                <w:b/>
                <w:sz w:val="28"/>
                <w:szCs w:val="28"/>
              </w:rPr>
            </w:pPr>
            <w:r w:rsidRPr="00F5745D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0BE6" w:rsidRPr="00F5745D">
              <w:rPr>
                <w:b/>
                <w:sz w:val="28"/>
                <w:szCs w:val="28"/>
              </w:rPr>
              <w:t>административный регламент предоставления</w:t>
            </w:r>
            <w:r w:rsidRPr="00F5745D">
              <w:rPr>
                <w:b/>
                <w:sz w:val="28"/>
                <w:szCs w:val="28"/>
              </w:rPr>
              <w:t xml:space="preserve"> муниципальной услуги «</w:t>
            </w:r>
            <w:r w:rsidR="00A30BE6" w:rsidRPr="00F5745D">
              <w:rPr>
                <w:b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  <w:r w:rsidRPr="00F5745D">
              <w:rPr>
                <w:b/>
                <w:sz w:val="28"/>
                <w:szCs w:val="28"/>
              </w:rPr>
              <w:t>» на территории Октябрьского городского поселения, у</w:t>
            </w:r>
            <w:r w:rsidR="00E37CA4" w:rsidRPr="00F5745D">
              <w:rPr>
                <w:b/>
                <w:sz w:val="28"/>
                <w:szCs w:val="28"/>
              </w:rPr>
              <w:t>твержденный п</w:t>
            </w:r>
            <w:r w:rsidR="00F61087" w:rsidRPr="00F5745D">
              <w:rPr>
                <w:b/>
                <w:sz w:val="28"/>
                <w:szCs w:val="28"/>
              </w:rPr>
              <w:t>остановлением от 14.04</w:t>
            </w:r>
            <w:r w:rsidR="00E37CA4" w:rsidRPr="00F5745D">
              <w:rPr>
                <w:b/>
                <w:sz w:val="28"/>
                <w:szCs w:val="28"/>
              </w:rPr>
              <w:t xml:space="preserve">.2014 № </w:t>
            </w:r>
            <w:r w:rsidR="00F61087" w:rsidRPr="00F5745D">
              <w:rPr>
                <w:b/>
                <w:sz w:val="28"/>
                <w:szCs w:val="28"/>
              </w:rPr>
              <w:t>163</w:t>
            </w:r>
          </w:p>
          <w:p w:rsidR="005D5EE7" w:rsidRDefault="005D5EE7" w:rsidP="00A50037">
            <w:pPr>
              <w:pStyle w:val="a3"/>
              <w:rPr>
                <w:sz w:val="28"/>
                <w:szCs w:val="28"/>
              </w:rPr>
            </w:pPr>
          </w:p>
          <w:p w:rsidR="00F5745D" w:rsidRPr="00A50037" w:rsidRDefault="00F5745D" w:rsidP="00A50037">
            <w:pPr>
              <w:pStyle w:val="a3"/>
              <w:rPr>
                <w:sz w:val="28"/>
                <w:szCs w:val="28"/>
              </w:rPr>
            </w:pPr>
          </w:p>
        </w:tc>
      </w:tr>
    </w:tbl>
    <w:p w:rsidR="005D5EE7" w:rsidRPr="00A50037" w:rsidRDefault="005D5EE7" w:rsidP="00F5745D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F5745D">
        <w:rPr>
          <w:sz w:val="28"/>
          <w:szCs w:val="28"/>
        </w:rPr>
        <w:t>27</w:t>
      </w:r>
      <w:r w:rsidRPr="00A50037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>ПОСТАНОВЛЯЮ:</w:t>
      </w:r>
    </w:p>
    <w:p w:rsidR="005D5EE7" w:rsidRPr="00A50037" w:rsidRDefault="005D5EE7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1. Внести</w:t>
      </w:r>
      <w:r w:rsidR="00F61087" w:rsidRPr="00A50037">
        <w:rPr>
          <w:sz w:val="28"/>
          <w:szCs w:val="28"/>
        </w:rPr>
        <w:t xml:space="preserve"> в административный регламент </w:t>
      </w:r>
      <w:r w:rsidR="00E37CA4" w:rsidRPr="00A50037">
        <w:rPr>
          <w:sz w:val="28"/>
          <w:szCs w:val="28"/>
        </w:rPr>
        <w:t>предоставле</w:t>
      </w:r>
      <w:r w:rsidR="00F61087" w:rsidRPr="00A50037">
        <w:rPr>
          <w:sz w:val="28"/>
          <w:szCs w:val="28"/>
        </w:rPr>
        <w:t>ния</w:t>
      </w:r>
      <w:r w:rsidRPr="00A50037">
        <w:rPr>
          <w:sz w:val="28"/>
          <w:szCs w:val="28"/>
        </w:rPr>
        <w:t xml:space="preserve"> муниципальной услуги «</w:t>
      </w:r>
      <w:r w:rsidR="00F61087" w:rsidRPr="00A50037">
        <w:rPr>
          <w:sz w:val="28"/>
          <w:szCs w:val="28"/>
        </w:rPr>
        <w:t>Предоставление жилых помещений из специализированного жилищного фонда</w:t>
      </w:r>
      <w:r w:rsidRPr="00A50037">
        <w:rPr>
          <w:sz w:val="28"/>
          <w:szCs w:val="28"/>
        </w:rPr>
        <w:t>» на территории Октябрьского городского поселения, утвержденный пос</w:t>
      </w:r>
      <w:r w:rsidR="00F61087" w:rsidRPr="00A50037">
        <w:rPr>
          <w:sz w:val="28"/>
          <w:szCs w:val="28"/>
        </w:rPr>
        <w:t>тановлением от 14.04.2014 № 163</w:t>
      </w:r>
      <w:r w:rsidR="0060744E" w:rsidRPr="00A50037">
        <w:rPr>
          <w:sz w:val="28"/>
          <w:szCs w:val="28"/>
        </w:rPr>
        <w:t xml:space="preserve"> </w:t>
      </w:r>
      <w:r w:rsidR="00F61087" w:rsidRPr="00A50037">
        <w:rPr>
          <w:sz w:val="28"/>
          <w:szCs w:val="28"/>
        </w:rPr>
        <w:t xml:space="preserve">(в редакции </w:t>
      </w:r>
      <w:r w:rsidRPr="00A50037">
        <w:rPr>
          <w:sz w:val="28"/>
          <w:szCs w:val="28"/>
        </w:rPr>
        <w:t xml:space="preserve"> </w:t>
      </w:r>
      <w:r w:rsidR="0060744E" w:rsidRPr="00A50037">
        <w:rPr>
          <w:sz w:val="28"/>
          <w:szCs w:val="28"/>
        </w:rPr>
        <w:t xml:space="preserve">постановления Администрации Октябрьского городского поселения от </w:t>
      </w:r>
      <w:r w:rsidR="00F13089" w:rsidRPr="00A50037">
        <w:rPr>
          <w:sz w:val="28"/>
          <w:szCs w:val="28"/>
        </w:rPr>
        <w:t xml:space="preserve">24.11.2014 № 521) </w:t>
      </w:r>
      <w:r w:rsidRPr="00A50037">
        <w:rPr>
          <w:sz w:val="28"/>
          <w:szCs w:val="28"/>
        </w:rPr>
        <w:t>следующие изменения:</w:t>
      </w:r>
    </w:p>
    <w:p w:rsidR="005D5EE7" w:rsidRPr="00A50037" w:rsidRDefault="00F61087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1.1. подпункт 2.12.5. пункта 2.12</w:t>
      </w:r>
      <w:r w:rsidR="005D5EE7" w:rsidRPr="00A50037">
        <w:rPr>
          <w:sz w:val="28"/>
          <w:szCs w:val="28"/>
        </w:rPr>
        <w:t xml:space="preserve">. раздела 2. </w:t>
      </w:r>
      <w:r w:rsidR="009313D4" w:rsidRPr="00A50037">
        <w:rPr>
          <w:sz w:val="28"/>
          <w:szCs w:val="28"/>
        </w:rPr>
        <w:t>р</w:t>
      </w:r>
      <w:r w:rsidR="005D5EE7" w:rsidRPr="00A50037">
        <w:rPr>
          <w:sz w:val="28"/>
          <w:szCs w:val="28"/>
        </w:rPr>
        <w:t>егламента изложить в новой редакции:</w:t>
      </w:r>
    </w:p>
    <w:p w:rsidR="005D5EE7" w:rsidRPr="00A50037" w:rsidRDefault="00F61087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«2.12.5</w:t>
      </w:r>
      <w:r w:rsidR="005D5EE7" w:rsidRPr="00A5003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</w:t>
      </w:r>
    </w:p>
    <w:p w:rsidR="005D5EE7" w:rsidRPr="00A50037" w:rsidRDefault="005D5EE7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>- режим работы органов, предоставляющих муниципальную услугу;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>- образцы заполнения запросов и перечень документов, необходимых для предоставления муниципальной услуги;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>- настоящий административный регламент».</w:t>
      </w:r>
    </w:p>
    <w:p w:rsidR="005D5EE7" w:rsidRPr="00A50037" w:rsidRDefault="00AB525B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1.2</w:t>
      </w:r>
      <w:r w:rsidR="00F61087" w:rsidRPr="00A50037">
        <w:rPr>
          <w:sz w:val="28"/>
          <w:szCs w:val="28"/>
        </w:rPr>
        <w:t>.</w:t>
      </w:r>
      <w:r w:rsidR="005D5EE7" w:rsidRPr="00A50037">
        <w:rPr>
          <w:sz w:val="28"/>
          <w:szCs w:val="28"/>
        </w:rPr>
        <w:t xml:space="preserve"> </w:t>
      </w:r>
      <w:r w:rsidR="00F61087" w:rsidRPr="00A50037">
        <w:rPr>
          <w:sz w:val="28"/>
          <w:szCs w:val="28"/>
        </w:rPr>
        <w:t>пункт</w:t>
      </w:r>
      <w:r w:rsidRPr="00A50037">
        <w:rPr>
          <w:sz w:val="28"/>
          <w:szCs w:val="28"/>
        </w:rPr>
        <w:t xml:space="preserve"> 5.6. </w:t>
      </w:r>
      <w:r w:rsidR="005D5EE7" w:rsidRPr="00A50037">
        <w:rPr>
          <w:sz w:val="28"/>
          <w:szCs w:val="28"/>
        </w:rPr>
        <w:t>раздела 5 регламента изложить в новой редакции:</w:t>
      </w:r>
    </w:p>
    <w:p w:rsidR="005D5EE7" w:rsidRPr="00A50037" w:rsidRDefault="00AB525B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«5.6.</w:t>
      </w:r>
      <w:r w:rsidR="005D5EE7" w:rsidRPr="00A50037">
        <w:rPr>
          <w:sz w:val="28"/>
          <w:szCs w:val="28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5D5EE7" w:rsidRPr="00A50037" w:rsidRDefault="005D5EE7" w:rsidP="00ED7418">
      <w:pPr>
        <w:pStyle w:val="a3"/>
        <w:ind w:firstLine="708"/>
        <w:rPr>
          <w:sz w:val="28"/>
          <w:szCs w:val="28"/>
        </w:rPr>
      </w:pPr>
      <w:proofErr w:type="gramStart"/>
      <w:r w:rsidRPr="00A50037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5EE7" w:rsidRPr="00A50037" w:rsidRDefault="005D5EE7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 xml:space="preserve"> отказывает в удовлетворении жалобы.</w:t>
      </w:r>
    </w:p>
    <w:p w:rsidR="005D5EE7" w:rsidRPr="00A50037" w:rsidRDefault="005D5EE7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A50037">
        <w:rPr>
          <w:sz w:val="28"/>
          <w:szCs w:val="28"/>
        </w:rPr>
        <w:t>.»</w:t>
      </w:r>
      <w:proofErr w:type="gramEnd"/>
    </w:p>
    <w:p w:rsidR="005D5EE7" w:rsidRPr="00A50037" w:rsidRDefault="00E37CA4" w:rsidP="00ED7418">
      <w:pPr>
        <w:pStyle w:val="a3"/>
        <w:ind w:firstLine="708"/>
        <w:rPr>
          <w:sz w:val="28"/>
          <w:szCs w:val="28"/>
        </w:rPr>
      </w:pPr>
      <w:r w:rsidRPr="00A50037">
        <w:rPr>
          <w:sz w:val="28"/>
          <w:szCs w:val="28"/>
        </w:rPr>
        <w:t>2</w:t>
      </w:r>
      <w:r w:rsidR="005D5EE7" w:rsidRPr="00A50037">
        <w:rPr>
          <w:sz w:val="28"/>
          <w:szCs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A50037">
        <w:rPr>
          <w:sz w:val="28"/>
          <w:szCs w:val="28"/>
          <w:lang w:val="en-US"/>
        </w:rPr>
        <w:t>http</w:t>
      </w:r>
      <w:r w:rsidR="005D5EE7" w:rsidRPr="00A50037">
        <w:rPr>
          <w:sz w:val="28"/>
          <w:szCs w:val="28"/>
        </w:rPr>
        <w:t>://</w:t>
      </w:r>
      <w:proofErr w:type="spellStart"/>
      <w:r w:rsidR="005D5EE7" w:rsidRPr="00A50037">
        <w:rPr>
          <w:sz w:val="28"/>
          <w:szCs w:val="28"/>
          <w:lang w:val="en-US"/>
        </w:rPr>
        <w:t>oktyabrskiy</w:t>
      </w:r>
      <w:proofErr w:type="spellEnd"/>
      <w:r w:rsidR="005D5EE7" w:rsidRPr="00A50037">
        <w:rPr>
          <w:sz w:val="28"/>
          <w:szCs w:val="28"/>
        </w:rPr>
        <w:t>.</w:t>
      </w:r>
      <w:proofErr w:type="spellStart"/>
      <w:r w:rsidR="005D5EE7" w:rsidRPr="00A50037">
        <w:rPr>
          <w:sz w:val="28"/>
          <w:szCs w:val="28"/>
          <w:lang w:val="en-US"/>
        </w:rPr>
        <w:t>permarea</w:t>
      </w:r>
      <w:proofErr w:type="spellEnd"/>
      <w:r w:rsidR="005D5EE7" w:rsidRPr="00A50037">
        <w:rPr>
          <w:sz w:val="28"/>
          <w:szCs w:val="28"/>
        </w:rPr>
        <w:t>.</w:t>
      </w:r>
      <w:proofErr w:type="spellStart"/>
      <w:r w:rsidR="005D5EE7" w:rsidRPr="00A50037">
        <w:rPr>
          <w:sz w:val="28"/>
          <w:szCs w:val="28"/>
          <w:lang w:val="en-US"/>
        </w:rPr>
        <w:t>ru</w:t>
      </w:r>
      <w:proofErr w:type="spellEnd"/>
      <w:r w:rsidR="005D5EE7" w:rsidRPr="00A50037">
        <w:rPr>
          <w:sz w:val="28"/>
          <w:szCs w:val="28"/>
        </w:rPr>
        <w:t>/</w:t>
      </w:r>
      <w:proofErr w:type="spellStart"/>
      <w:r w:rsidR="005D5EE7" w:rsidRPr="00A50037">
        <w:rPr>
          <w:sz w:val="28"/>
          <w:szCs w:val="28"/>
          <w:lang w:val="en-US"/>
        </w:rPr>
        <w:t>oktyabrskoje</w:t>
      </w:r>
      <w:proofErr w:type="spellEnd"/>
      <w:r w:rsidR="005D5EE7" w:rsidRPr="00A50037">
        <w:rPr>
          <w:sz w:val="28"/>
          <w:szCs w:val="28"/>
        </w:rPr>
        <w:t>/</w:t>
      </w:r>
      <w:proofErr w:type="spellStart"/>
      <w:r w:rsidR="005D5EE7" w:rsidRPr="00A50037">
        <w:rPr>
          <w:sz w:val="28"/>
          <w:szCs w:val="28"/>
          <w:lang w:val="en-US"/>
        </w:rPr>
        <w:t>Glavnaja</w:t>
      </w:r>
      <w:proofErr w:type="spellEnd"/>
      <w:r w:rsidR="005D5EE7" w:rsidRPr="00A50037">
        <w:rPr>
          <w:sz w:val="28"/>
          <w:szCs w:val="28"/>
        </w:rPr>
        <w:t>-</w:t>
      </w:r>
      <w:proofErr w:type="spellStart"/>
      <w:r w:rsidR="005D5EE7" w:rsidRPr="00A50037">
        <w:rPr>
          <w:sz w:val="28"/>
          <w:szCs w:val="28"/>
          <w:lang w:val="en-US"/>
        </w:rPr>
        <w:t>stranica</w:t>
      </w:r>
      <w:proofErr w:type="spellEnd"/>
      <w:r w:rsidR="005D5EE7" w:rsidRPr="00A50037">
        <w:rPr>
          <w:sz w:val="28"/>
          <w:szCs w:val="28"/>
        </w:rPr>
        <w:t>/.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</w:p>
    <w:p w:rsidR="005D5EE7" w:rsidRDefault="005D5EE7" w:rsidP="00A50037">
      <w:pPr>
        <w:pStyle w:val="a3"/>
        <w:rPr>
          <w:sz w:val="28"/>
          <w:szCs w:val="28"/>
        </w:rPr>
      </w:pPr>
    </w:p>
    <w:p w:rsidR="00ED7418" w:rsidRPr="00A50037" w:rsidRDefault="00ED7418" w:rsidP="00A50037">
      <w:pPr>
        <w:pStyle w:val="a3"/>
        <w:rPr>
          <w:sz w:val="28"/>
          <w:szCs w:val="28"/>
        </w:rPr>
      </w:pP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 xml:space="preserve">Глава городского поселения – </w:t>
      </w:r>
    </w:p>
    <w:p w:rsidR="005D5EE7" w:rsidRPr="00A50037" w:rsidRDefault="005D5EE7" w:rsidP="00A50037">
      <w:pPr>
        <w:pStyle w:val="a3"/>
        <w:rPr>
          <w:sz w:val="28"/>
          <w:szCs w:val="28"/>
        </w:rPr>
      </w:pPr>
      <w:r w:rsidRPr="00A50037">
        <w:rPr>
          <w:sz w:val="28"/>
          <w:szCs w:val="28"/>
        </w:rPr>
        <w:t xml:space="preserve">глава администрации </w:t>
      </w:r>
      <w:proofErr w:type="gramStart"/>
      <w:r w:rsidRPr="00A50037">
        <w:rPr>
          <w:sz w:val="28"/>
          <w:szCs w:val="28"/>
        </w:rPr>
        <w:t>Октябрьского</w:t>
      </w:r>
      <w:proofErr w:type="gramEnd"/>
      <w:r w:rsidRPr="00A50037">
        <w:rPr>
          <w:sz w:val="28"/>
          <w:szCs w:val="28"/>
        </w:rPr>
        <w:t xml:space="preserve"> </w:t>
      </w:r>
    </w:p>
    <w:p w:rsidR="0036527B" w:rsidRDefault="005D5EE7" w:rsidP="00A50037">
      <w:pPr>
        <w:pStyle w:val="a3"/>
      </w:pPr>
      <w:r w:rsidRPr="00A50037">
        <w:rPr>
          <w:sz w:val="28"/>
          <w:szCs w:val="28"/>
        </w:rPr>
        <w:t>городского поселения</w:t>
      </w:r>
      <w:r w:rsidR="00ED7418"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A50037">
        <w:rPr>
          <w:sz w:val="28"/>
          <w:szCs w:val="28"/>
        </w:rPr>
        <w:t>И.Ф. Селезнев</w:t>
      </w:r>
    </w:p>
    <w:sectPr w:rsidR="0036527B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44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5F39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0BE6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0037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25B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418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089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5D"/>
    <w:rsid w:val="00F574E8"/>
    <w:rsid w:val="00F61087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2015-05-06T06:38:00Z</cp:lastPrinted>
  <dcterms:created xsi:type="dcterms:W3CDTF">2015-05-06T06:39:00Z</dcterms:created>
  <dcterms:modified xsi:type="dcterms:W3CDTF">2015-05-06T06:39:00Z</dcterms:modified>
</cp:coreProperties>
</file>