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F" w:rsidRDefault="00FF437F" w:rsidP="00FF437F">
      <w:r w:rsidRPr="002B7168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354C9E" wp14:editId="50C8F78E">
            <wp:simplePos x="0" y="0"/>
            <wp:positionH relativeFrom="column">
              <wp:posOffset>2747010</wp:posOffset>
            </wp:positionH>
            <wp:positionV relativeFrom="paragraph">
              <wp:posOffset>-729615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7F" w:rsidRPr="002B7168" w:rsidRDefault="00FF437F" w:rsidP="00FF437F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ДУМА ОКТЯБРЬСКОГО ГОРОДСКОГО ПОСЕЛЕНИЯ</w:t>
      </w:r>
    </w:p>
    <w:p w:rsidR="00FF437F" w:rsidRPr="002B7168" w:rsidRDefault="00FF437F" w:rsidP="00FF437F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ОКТЯБРЬСКОГО МУНИЦИПАЛЬНОГО РАЙОНА</w:t>
      </w:r>
    </w:p>
    <w:p w:rsidR="00FF437F" w:rsidRPr="002B7168" w:rsidRDefault="00FF437F" w:rsidP="00FF437F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ПЕРМСКОГО КРАЯ</w:t>
      </w:r>
    </w:p>
    <w:p w:rsidR="00FF437F" w:rsidRPr="002B7168" w:rsidRDefault="00FF437F" w:rsidP="00FF437F">
      <w:pPr>
        <w:jc w:val="center"/>
        <w:rPr>
          <w:rFonts w:eastAsia="Times New Roman"/>
          <w:b/>
          <w:bCs/>
          <w:lang w:eastAsia="ru-RU"/>
        </w:rPr>
      </w:pPr>
    </w:p>
    <w:p w:rsidR="00FF437F" w:rsidRDefault="00FF437F" w:rsidP="00FF437F">
      <w:pPr>
        <w:jc w:val="center"/>
        <w:rPr>
          <w:rFonts w:eastAsia="Times New Roman"/>
          <w:b/>
          <w:bCs/>
          <w:lang w:eastAsia="ru-RU"/>
        </w:rPr>
      </w:pPr>
      <w:r w:rsidRPr="002B7168">
        <w:rPr>
          <w:rFonts w:eastAsia="Times New Roman"/>
          <w:b/>
          <w:bCs/>
          <w:lang w:eastAsia="ru-RU"/>
        </w:rPr>
        <w:t>РЕШЕНИЕ</w:t>
      </w:r>
    </w:p>
    <w:p w:rsidR="00CE1889" w:rsidRPr="002B7168" w:rsidRDefault="00CE1889" w:rsidP="00FF437F">
      <w:pPr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</w:p>
    <w:p w:rsidR="00CE1889" w:rsidRDefault="00CE1889" w:rsidP="00CE1889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09</w:t>
      </w:r>
      <w:r w:rsidRPr="002B7168">
        <w:rPr>
          <w:b/>
          <w:bCs/>
          <w:lang w:eastAsia="ru-RU"/>
        </w:rPr>
        <w:t>.</w:t>
      </w:r>
      <w:r>
        <w:rPr>
          <w:b/>
          <w:bCs/>
          <w:lang w:eastAsia="ru-RU"/>
        </w:rPr>
        <w:t>10</w:t>
      </w:r>
      <w:r w:rsidRPr="002B7168">
        <w:rPr>
          <w:b/>
          <w:bCs/>
          <w:lang w:eastAsia="ru-RU"/>
        </w:rPr>
        <w:t>.201</w:t>
      </w:r>
      <w:r>
        <w:rPr>
          <w:b/>
          <w:bCs/>
          <w:lang w:eastAsia="ru-RU"/>
        </w:rPr>
        <w:t>4</w:t>
      </w:r>
      <w:r w:rsidRPr="002B7168">
        <w:rPr>
          <w:b/>
          <w:bCs/>
          <w:lang w:eastAsia="ru-RU"/>
        </w:rPr>
        <w:t xml:space="preserve">                                               </w:t>
      </w:r>
      <w:r>
        <w:rPr>
          <w:b/>
          <w:bCs/>
          <w:lang w:eastAsia="ru-RU"/>
        </w:rPr>
        <w:t xml:space="preserve">                       </w:t>
      </w:r>
      <w:r w:rsidRPr="002B7168">
        <w:rPr>
          <w:b/>
          <w:bCs/>
          <w:lang w:eastAsia="ru-RU"/>
        </w:rPr>
        <w:t xml:space="preserve">          № </w:t>
      </w:r>
      <w:r>
        <w:rPr>
          <w:b/>
          <w:bCs/>
          <w:lang w:eastAsia="ru-RU"/>
        </w:rPr>
        <w:t>86</w:t>
      </w:r>
    </w:p>
    <w:p w:rsidR="00CE1889" w:rsidRPr="002B7168" w:rsidRDefault="00CE1889" w:rsidP="00CE1889">
      <w:pPr>
        <w:jc w:val="center"/>
        <w:rPr>
          <w:b/>
          <w:bCs/>
          <w:lang w:eastAsia="ru-RU"/>
        </w:rPr>
      </w:pPr>
    </w:p>
    <w:p w:rsidR="00CE1889" w:rsidRPr="002B7168" w:rsidRDefault="00CE1889" w:rsidP="00CE1889">
      <w:pPr>
        <w:rPr>
          <w:b/>
          <w:bCs/>
          <w:lang w:eastAsia="ru-RU"/>
        </w:rPr>
      </w:pPr>
      <w:r w:rsidRPr="002B7168">
        <w:rPr>
          <w:b/>
          <w:bCs/>
          <w:lang w:eastAsia="ru-RU"/>
        </w:rPr>
        <w:t>О внесении изменений в решение</w:t>
      </w:r>
    </w:p>
    <w:p w:rsidR="00CE1889" w:rsidRPr="002B7168" w:rsidRDefault="00CE1889" w:rsidP="00CE1889">
      <w:pPr>
        <w:rPr>
          <w:b/>
          <w:bCs/>
          <w:lang w:eastAsia="ru-RU"/>
        </w:rPr>
      </w:pPr>
      <w:r w:rsidRPr="002B7168">
        <w:rPr>
          <w:b/>
          <w:bCs/>
          <w:lang w:eastAsia="ru-RU"/>
        </w:rPr>
        <w:t>Думы от 1</w:t>
      </w:r>
      <w:r>
        <w:rPr>
          <w:b/>
          <w:bCs/>
          <w:lang w:eastAsia="ru-RU"/>
        </w:rPr>
        <w:t>8</w:t>
      </w:r>
      <w:r w:rsidRPr="002B7168">
        <w:rPr>
          <w:b/>
          <w:bCs/>
          <w:lang w:eastAsia="ru-RU"/>
        </w:rPr>
        <w:t>.12. 201</w:t>
      </w:r>
      <w:r>
        <w:rPr>
          <w:b/>
          <w:bCs/>
          <w:lang w:eastAsia="ru-RU"/>
        </w:rPr>
        <w:t>3</w:t>
      </w:r>
      <w:r w:rsidRPr="002B7168">
        <w:rPr>
          <w:b/>
          <w:bCs/>
          <w:lang w:eastAsia="ru-RU"/>
        </w:rPr>
        <w:t xml:space="preserve"> № </w:t>
      </w:r>
      <w:r>
        <w:rPr>
          <w:b/>
          <w:bCs/>
          <w:lang w:eastAsia="ru-RU"/>
        </w:rPr>
        <w:t>26</w:t>
      </w:r>
    </w:p>
    <w:p w:rsidR="00CE1889" w:rsidRPr="002B7168" w:rsidRDefault="00CE1889" w:rsidP="00CE1889">
      <w:pPr>
        <w:rPr>
          <w:b/>
          <w:lang w:eastAsia="ru-RU"/>
        </w:rPr>
      </w:pPr>
      <w:r w:rsidRPr="002B7168">
        <w:rPr>
          <w:b/>
          <w:lang w:eastAsia="ru-RU"/>
        </w:rPr>
        <w:t xml:space="preserve">«О бюджете </w:t>
      </w:r>
      <w:proofErr w:type="gramStart"/>
      <w:r w:rsidRPr="002B7168">
        <w:rPr>
          <w:b/>
          <w:lang w:eastAsia="ru-RU"/>
        </w:rPr>
        <w:t>Октябрьского</w:t>
      </w:r>
      <w:proofErr w:type="gramEnd"/>
      <w:r w:rsidRPr="002B7168">
        <w:rPr>
          <w:b/>
          <w:lang w:eastAsia="ru-RU"/>
        </w:rPr>
        <w:t xml:space="preserve"> городского</w:t>
      </w:r>
    </w:p>
    <w:p w:rsidR="00CE1889" w:rsidRPr="002B7168" w:rsidRDefault="00CE1889" w:rsidP="00CE1889">
      <w:pPr>
        <w:rPr>
          <w:b/>
          <w:lang w:eastAsia="ru-RU"/>
        </w:rPr>
      </w:pPr>
      <w:r w:rsidRPr="002B7168">
        <w:rPr>
          <w:b/>
          <w:lang w:eastAsia="ru-RU"/>
        </w:rPr>
        <w:t>поселения на 201</w:t>
      </w:r>
      <w:r>
        <w:rPr>
          <w:b/>
          <w:lang w:eastAsia="ru-RU"/>
        </w:rPr>
        <w:t>4</w:t>
      </w:r>
      <w:r w:rsidRPr="002B7168">
        <w:rPr>
          <w:b/>
          <w:lang w:eastAsia="ru-RU"/>
        </w:rPr>
        <w:t xml:space="preserve"> год и плановый</w:t>
      </w:r>
    </w:p>
    <w:p w:rsidR="00CE1889" w:rsidRPr="002B7168" w:rsidRDefault="00CE1889" w:rsidP="00CE1889">
      <w:pPr>
        <w:rPr>
          <w:b/>
          <w:lang w:eastAsia="ru-RU"/>
        </w:rPr>
      </w:pPr>
      <w:r w:rsidRPr="002B7168">
        <w:rPr>
          <w:b/>
          <w:lang w:eastAsia="ru-RU"/>
        </w:rPr>
        <w:t>период 201</w:t>
      </w:r>
      <w:r>
        <w:rPr>
          <w:b/>
          <w:lang w:eastAsia="ru-RU"/>
        </w:rPr>
        <w:t>5</w:t>
      </w:r>
      <w:r w:rsidRPr="002B7168">
        <w:rPr>
          <w:b/>
          <w:lang w:eastAsia="ru-RU"/>
        </w:rPr>
        <w:t xml:space="preserve"> и 201</w:t>
      </w:r>
      <w:r>
        <w:rPr>
          <w:b/>
          <w:lang w:eastAsia="ru-RU"/>
        </w:rPr>
        <w:t>6</w:t>
      </w:r>
      <w:r w:rsidRPr="002B7168">
        <w:rPr>
          <w:b/>
          <w:lang w:eastAsia="ru-RU"/>
        </w:rPr>
        <w:t xml:space="preserve"> годов»</w:t>
      </w:r>
    </w:p>
    <w:p w:rsidR="00CE1889" w:rsidRDefault="00CE1889" w:rsidP="00CE1889">
      <w:pPr>
        <w:rPr>
          <w:lang w:eastAsia="ru-RU"/>
        </w:rPr>
      </w:pPr>
    </w:p>
    <w:p w:rsidR="00CE1889" w:rsidRPr="002B7168" w:rsidRDefault="00CE1889" w:rsidP="00CE1889">
      <w:pPr>
        <w:tabs>
          <w:tab w:val="center" w:pos="4677"/>
          <w:tab w:val="left" w:pos="7367"/>
        </w:tabs>
        <w:ind w:firstLine="709"/>
        <w:rPr>
          <w:b/>
          <w:lang w:eastAsia="ru-RU"/>
        </w:rPr>
      </w:pPr>
      <w:r w:rsidRPr="002B7168">
        <w:rPr>
          <w:lang w:eastAsia="ru-RU"/>
        </w:rPr>
        <w:t xml:space="preserve">В соответствии со ст. 31 Бюджетного кодекса Российской Федерации, п.2.ч.1 ст. 23, 25 Устава Октябрьского городского поселения, ст. 37 Положения «О бюджетном процессе в Октябрьском городском поселении», утвержденного решением Думы Октябрьского городского поселения от 29.11.2007 № 187, Дума Октябрьского городского поселения Октябрьского муниципального района </w:t>
      </w:r>
      <w:r>
        <w:rPr>
          <w:lang w:eastAsia="ru-RU"/>
        </w:rPr>
        <w:t xml:space="preserve">Пермского края </w:t>
      </w:r>
      <w:r w:rsidRPr="002B7168">
        <w:rPr>
          <w:lang w:eastAsia="ru-RU"/>
        </w:rPr>
        <w:t>РЕШАЕТ:</w:t>
      </w:r>
    </w:p>
    <w:p w:rsidR="00CE1889" w:rsidRPr="002B7168" w:rsidRDefault="00CE1889" w:rsidP="00CE1889">
      <w:pPr>
        <w:ind w:right="-5" w:firstLine="709"/>
        <w:rPr>
          <w:lang w:eastAsia="ru-RU"/>
        </w:rPr>
      </w:pPr>
      <w:r w:rsidRPr="002B7168">
        <w:rPr>
          <w:lang w:eastAsia="ru-RU"/>
        </w:rPr>
        <w:t>1. Внести в решение Думы от 1</w:t>
      </w:r>
      <w:r>
        <w:rPr>
          <w:lang w:eastAsia="ru-RU"/>
        </w:rPr>
        <w:t>8</w:t>
      </w:r>
      <w:r w:rsidRPr="002B7168">
        <w:rPr>
          <w:lang w:eastAsia="ru-RU"/>
        </w:rPr>
        <w:t>.12.201</w:t>
      </w:r>
      <w:r>
        <w:rPr>
          <w:lang w:eastAsia="ru-RU"/>
        </w:rPr>
        <w:t>4</w:t>
      </w:r>
      <w:r w:rsidRPr="002B7168">
        <w:rPr>
          <w:lang w:eastAsia="ru-RU"/>
        </w:rPr>
        <w:t xml:space="preserve"> № </w:t>
      </w:r>
      <w:r>
        <w:rPr>
          <w:lang w:eastAsia="ru-RU"/>
        </w:rPr>
        <w:t>26</w:t>
      </w:r>
      <w:r w:rsidRPr="002B7168">
        <w:rPr>
          <w:lang w:eastAsia="ru-RU"/>
        </w:rPr>
        <w:t xml:space="preserve"> «О бюджете Октябрьского городского поселения на 201</w:t>
      </w:r>
      <w:r>
        <w:rPr>
          <w:lang w:eastAsia="ru-RU"/>
        </w:rPr>
        <w:t>4</w:t>
      </w:r>
      <w:r w:rsidRPr="002B7168">
        <w:rPr>
          <w:lang w:eastAsia="ru-RU"/>
        </w:rPr>
        <w:t xml:space="preserve"> год и плановый период 201</w:t>
      </w:r>
      <w:r>
        <w:rPr>
          <w:lang w:eastAsia="ru-RU"/>
        </w:rPr>
        <w:t>5</w:t>
      </w:r>
      <w:r w:rsidRPr="002B7168">
        <w:rPr>
          <w:lang w:eastAsia="ru-RU"/>
        </w:rPr>
        <w:t xml:space="preserve"> и 201</w:t>
      </w:r>
      <w:r>
        <w:rPr>
          <w:lang w:eastAsia="ru-RU"/>
        </w:rPr>
        <w:t>6</w:t>
      </w:r>
      <w:r w:rsidRPr="002B7168">
        <w:rPr>
          <w:lang w:eastAsia="ru-RU"/>
        </w:rPr>
        <w:t xml:space="preserve"> годов» следующие изменения:</w:t>
      </w:r>
    </w:p>
    <w:p w:rsidR="00CE1889" w:rsidRPr="002B7168" w:rsidRDefault="00CE1889" w:rsidP="00CE1889">
      <w:pPr>
        <w:ind w:right="-5" w:firstLine="709"/>
        <w:rPr>
          <w:lang w:eastAsia="ru-RU"/>
        </w:rPr>
      </w:pPr>
      <w:r w:rsidRPr="002B7168">
        <w:rPr>
          <w:lang w:eastAsia="ru-RU"/>
        </w:rPr>
        <w:t>1.1. Пункт 1 изложить в следующей редакции:</w:t>
      </w:r>
    </w:p>
    <w:p w:rsidR="00CE1889" w:rsidRPr="002B7168" w:rsidRDefault="00CE1889" w:rsidP="00CE1889">
      <w:pPr>
        <w:ind w:right="-5"/>
        <w:rPr>
          <w:lang w:eastAsia="ru-RU"/>
        </w:rPr>
      </w:pPr>
      <w:r w:rsidRPr="002B7168">
        <w:rPr>
          <w:lang w:eastAsia="ru-RU"/>
        </w:rPr>
        <w:t>«1. Утвердить бюджет Октябрьского городского поселения (далее - местный бюджет) на 201</w:t>
      </w:r>
      <w:r>
        <w:rPr>
          <w:lang w:eastAsia="ru-RU"/>
        </w:rPr>
        <w:t>4</w:t>
      </w:r>
      <w:r w:rsidRPr="002B7168">
        <w:rPr>
          <w:lang w:eastAsia="ru-RU"/>
        </w:rPr>
        <w:t xml:space="preserve"> год по расходам в сумме </w:t>
      </w:r>
      <w:r>
        <w:rPr>
          <w:lang w:eastAsia="ru-RU"/>
        </w:rPr>
        <w:t xml:space="preserve">105 512,2 </w:t>
      </w:r>
      <w:r w:rsidRPr="002B7168">
        <w:rPr>
          <w:lang w:eastAsia="ru-RU"/>
        </w:rPr>
        <w:t xml:space="preserve">тыс. руб., исходя из прогнозируемого объема доходов в сумме </w:t>
      </w:r>
      <w:r>
        <w:rPr>
          <w:lang w:eastAsia="ru-RU"/>
        </w:rPr>
        <w:t>94 173,4</w:t>
      </w:r>
      <w:r w:rsidRPr="002B7168">
        <w:rPr>
          <w:lang w:eastAsia="ru-RU"/>
        </w:rPr>
        <w:t xml:space="preserve"> тыс. руб., с плановым дефицитом в сумме </w:t>
      </w:r>
      <w:r>
        <w:rPr>
          <w:lang w:eastAsia="ru-RU"/>
        </w:rPr>
        <w:t>11 338,8</w:t>
      </w:r>
      <w:r w:rsidRPr="002B7168">
        <w:rPr>
          <w:lang w:eastAsia="ru-RU"/>
        </w:rPr>
        <w:t xml:space="preserve"> тыс. руб.</w:t>
      </w:r>
    </w:p>
    <w:p w:rsidR="00CE1889" w:rsidRPr="002B7168" w:rsidRDefault="00CE1889" w:rsidP="00CE1889">
      <w:pPr>
        <w:ind w:right="-5"/>
        <w:rPr>
          <w:lang w:eastAsia="ru-RU"/>
        </w:rPr>
      </w:pPr>
      <w:r w:rsidRPr="002B7168">
        <w:rPr>
          <w:lang w:eastAsia="ru-RU"/>
        </w:rPr>
        <w:t xml:space="preserve">Установить источники </w:t>
      </w:r>
      <w:proofErr w:type="gramStart"/>
      <w:r w:rsidRPr="002B7168">
        <w:rPr>
          <w:lang w:eastAsia="ru-RU"/>
        </w:rPr>
        <w:t>финансирования внутреннего финансирования дефицита бюджета поселения</w:t>
      </w:r>
      <w:proofErr w:type="gramEnd"/>
      <w:r w:rsidRPr="002B7168">
        <w:rPr>
          <w:lang w:eastAsia="ru-RU"/>
        </w:rPr>
        <w:t xml:space="preserve"> в сумме</w:t>
      </w:r>
      <w:r>
        <w:rPr>
          <w:lang w:eastAsia="ru-RU"/>
        </w:rPr>
        <w:t xml:space="preserve"> 11 338,8</w:t>
      </w:r>
      <w:r w:rsidRPr="002B7168">
        <w:rPr>
          <w:lang w:eastAsia="ru-RU"/>
        </w:rPr>
        <w:t xml:space="preserve"> тыс. руб., в том числе:</w:t>
      </w:r>
    </w:p>
    <w:p w:rsidR="00CE1889" w:rsidRDefault="00CE1889" w:rsidP="00CE1889">
      <w:pPr>
        <w:ind w:right="-5"/>
        <w:rPr>
          <w:lang w:eastAsia="ru-RU"/>
        </w:rPr>
      </w:pPr>
      <w:r w:rsidRPr="002B7168">
        <w:rPr>
          <w:lang w:eastAsia="ru-RU"/>
        </w:rPr>
        <w:t xml:space="preserve">- за счет </w:t>
      </w:r>
      <w:proofErr w:type="gramStart"/>
      <w:r w:rsidRPr="002B7168">
        <w:rPr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2B7168">
        <w:rPr>
          <w:lang w:eastAsia="ru-RU"/>
        </w:rPr>
        <w:t xml:space="preserve"> в сумме </w:t>
      </w:r>
      <w:r>
        <w:rPr>
          <w:lang w:eastAsia="ru-RU"/>
        </w:rPr>
        <w:t xml:space="preserve">11 338,8 </w:t>
      </w:r>
      <w:r w:rsidRPr="002B7168">
        <w:rPr>
          <w:lang w:eastAsia="ru-RU"/>
        </w:rPr>
        <w:t>тыс. руб.</w:t>
      </w:r>
      <w:r>
        <w:rPr>
          <w:lang w:eastAsia="ru-RU"/>
        </w:rPr>
        <w:t>»;</w:t>
      </w:r>
    </w:p>
    <w:p w:rsidR="00CE1889" w:rsidRPr="002B7168" w:rsidRDefault="00CE1889" w:rsidP="00CE1889">
      <w:pPr>
        <w:ind w:right="-5" w:firstLine="709"/>
        <w:rPr>
          <w:lang w:eastAsia="ru-RU"/>
        </w:rPr>
      </w:pPr>
      <w:r w:rsidRPr="002B7168">
        <w:rPr>
          <w:lang w:eastAsia="ru-RU"/>
        </w:rPr>
        <w:t>1.</w:t>
      </w:r>
      <w:r>
        <w:rPr>
          <w:lang w:eastAsia="ru-RU"/>
        </w:rPr>
        <w:t>2</w:t>
      </w:r>
      <w:r w:rsidRPr="002B7168">
        <w:rPr>
          <w:lang w:eastAsia="ru-RU"/>
        </w:rPr>
        <w:t>. Приложения 4,</w:t>
      </w:r>
      <w:r>
        <w:rPr>
          <w:lang w:eastAsia="ru-RU"/>
        </w:rPr>
        <w:t xml:space="preserve"> 5,</w:t>
      </w:r>
      <w:r w:rsidRPr="002B7168">
        <w:rPr>
          <w:lang w:eastAsia="ru-RU"/>
        </w:rPr>
        <w:t xml:space="preserve"> 7, 9</w:t>
      </w:r>
      <w:r>
        <w:rPr>
          <w:lang w:eastAsia="ru-RU"/>
        </w:rPr>
        <w:t xml:space="preserve">, 11, 17, 19, 21 </w:t>
      </w:r>
      <w:r w:rsidRPr="002B7168">
        <w:rPr>
          <w:lang w:eastAsia="ru-RU"/>
        </w:rPr>
        <w:t>изложить в новой редакции</w:t>
      </w:r>
      <w:r>
        <w:rPr>
          <w:lang w:eastAsia="ru-RU"/>
        </w:rPr>
        <w:t>,</w:t>
      </w:r>
      <w:r w:rsidRPr="002B7168">
        <w:rPr>
          <w:lang w:eastAsia="ru-RU"/>
        </w:rPr>
        <w:t xml:space="preserve"> согласно приложениям 1, 2, 3</w:t>
      </w:r>
      <w:r>
        <w:rPr>
          <w:lang w:eastAsia="ru-RU"/>
        </w:rPr>
        <w:t xml:space="preserve">, 4, 5, 6, 7, 8 </w:t>
      </w:r>
      <w:r w:rsidRPr="002B7168">
        <w:rPr>
          <w:lang w:eastAsia="ru-RU"/>
        </w:rPr>
        <w:t>к настоящему решению.</w:t>
      </w:r>
    </w:p>
    <w:p w:rsidR="00CE1889" w:rsidRPr="002B7168" w:rsidRDefault="00CE1889" w:rsidP="00CE1889">
      <w:pPr>
        <w:ind w:firstLine="709"/>
        <w:rPr>
          <w:lang w:eastAsia="ru-RU"/>
        </w:rPr>
      </w:pPr>
      <w:r w:rsidRPr="002B7168">
        <w:rPr>
          <w:lang w:eastAsia="ru-RU"/>
        </w:rPr>
        <w:t>2. Решение вступает в силу с момента обнародования в М</w:t>
      </w:r>
      <w:r>
        <w:rPr>
          <w:lang w:eastAsia="ru-RU"/>
        </w:rPr>
        <w:t>КУ</w:t>
      </w:r>
      <w:r w:rsidRPr="002B7168">
        <w:rPr>
          <w:lang w:eastAsia="ru-RU"/>
        </w:rPr>
        <w:t xml:space="preserve"> «</w:t>
      </w:r>
      <w:r>
        <w:rPr>
          <w:lang w:eastAsia="ru-RU"/>
        </w:rPr>
        <w:t>Октябрьская ц</w:t>
      </w:r>
      <w:r w:rsidRPr="002B7168">
        <w:rPr>
          <w:lang w:eastAsia="ru-RU"/>
        </w:rPr>
        <w:t>ентрал</w:t>
      </w:r>
      <w:r>
        <w:rPr>
          <w:lang w:eastAsia="ru-RU"/>
        </w:rPr>
        <w:t xml:space="preserve">изованная </w:t>
      </w:r>
      <w:r w:rsidRPr="002B7168">
        <w:rPr>
          <w:lang w:eastAsia="ru-RU"/>
        </w:rPr>
        <w:t>библиотечная система» и распространяется на правоотношения, возникающие с 1 января 201</w:t>
      </w:r>
      <w:r>
        <w:rPr>
          <w:lang w:eastAsia="ru-RU"/>
        </w:rPr>
        <w:t>4</w:t>
      </w:r>
      <w:r w:rsidRPr="002B7168">
        <w:rPr>
          <w:lang w:eastAsia="ru-RU"/>
        </w:rPr>
        <w:t xml:space="preserve"> года.</w:t>
      </w:r>
    </w:p>
    <w:p w:rsidR="00CE1889" w:rsidRDefault="00CE1889" w:rsidP="00CE1889">
      <w:pPr>
        <w:ind w:right="-5"/>
        <w:rPr>
          <w:lang w:eastAsia="ru-RU"/>
        </w:rPr>
      </w:pPr>
    </w:p>
    <w:p w:rsidR="00CE1889" w:rsidRPr="002B7168" w:rsidRDefault="00CE1889" w:rsidP="00CE1889">
      <w:pPr>
        <w:ind w:right="-5"/>
        <w:rPr>
          <w:lang w:eastAsia="ru-RU"/>
        </w:rPr>
      </w:pPr>
      <w:r w:rsidRPr="002B7168">
        <w:rPr>
          <w:lang w:eastAsia="ru-RU"/>
        </w:rPr>
        <w:t xml:space="preserve">Председатель Думы </w:t>
      </w:r>
      <w:proofErr w:type="gramStart"/>
      <w:r w:rsidRPr="002B7168">
        <w:rPr>
          <w:lang w:eastAsia="ru-RU"/>
        </w:rPr>
        <w:t>Октябрьского</w:t>
      </w:r>
      <w:proofErr w:type="gramEnd"/>
    </w:p>
    <w:p w:rsidR="00CE1889" w:rsidRPr="002B7168" w:rsidRDefault="00CE1889" w:rsidP="00CE1889">
      <w:pPr>
        <w:ind w:right="-5"/>
        <w:rPr>
          <w:lang w:eastAsia="ru-RU"/>
        </w:rPr>
      </w:pPr>
      <w:r w:rsidRPr="002B7168">
        <w:rPr>
          <w:lang w:eastAsia="ru-RU"/>
        </w:rPr>
        <w:t xml:space="preserve">городского поселения                                              </w:t>
      </w:r>
      <w:r>
        <w:rPr>
          <w:lang w:eastAsia="ru-RU"/>
        </w:rPr>
        <w:t xml:space="preserve">        </w:t>
      </w:r>
      <w:r w:rsidRPr="002B7168">
        <w:rPr>
          <w:lang w:eastAsia="ru-RU"/>
        </w:rPr>
        <w:t xml:space="preserve">         </w:t>
      </w:r>
      <w:r>
        <w:rPr>
          <w:lang w:eastAsia="ru-RU"/>
        </w:rPr>
        <w:t xml:space="preserve">Ю. В. </w:t>
      </w:r>
      <w:proofErr w:type="spellStart"/>
      <w:r>
        <w:rPr>
          <w:lang w:eastAsia="ru-RU"/>
        </w:rPr>
        <w:t>Климовских</w:t>
      </w:r>
      <w:proofErr w:type="spellEnd"/>
    </w:p>
    <w:p w:rsidR="00CE1889" w:rsidRPr="002B7168" w:rsidRDefault="00CE1889" w:rsidP="00CE1889">
      <w:pPr>
        <w:ind w:right="-5"/>
        <w:rPr>
          <w:lang w:eastAsia="ru-RU"/>
        </w:rPr>
      </w:pPr>
    </w:p>
    <w:p w:rsidR="00CE1889" w:rsidRPr="002B7168" w:rsidRDefault="00CE1889" w:rsidP="00CE1889">
      <w:pPr>
        <w:ind w:right="-5"/>
        <w:jc w:val="left"/>
        <w:rPr>
          <w:lang w:eastAsia="ru-RU"/>
        </w:rPr>
      </w:pPr>
      <w:r w:rsidRPr="002B7168">
        <w:rPr>
          <w:lang w:eastAsia="ru-RU"/>
        </w:rPr>
        <w:t>Глава городского поселения –</w:t>
      </w:r>
    </w:p>
    <w:p w:rsidR="00CE1889" w:rsidRPr="002B7168" w:rsidRDefault="00CE1889" w:rsidP="00CE1889">
      <w:pPr>
        <w:autoSpaceDE w:val="0"/>
        <w:autoSpaceDN w:val="0"/>
        <w:adjustRightInd w:val="0"/>
        <w:jc w:val="left"/>
        <w:rPr>
          <w:lang w:eastAsia="ru-RU"/>
        </w:rPr>
      </w:pPr>
      <w:r w:rsidRPr="002B7168">
        <w:rPr>
          <w:lang w:eastAsia="ru-RU"/>
        </w:rPr>
        <w:t xml:space="preserve">глава администрации </w:t>
      </w:r>
      <w:proofErr w:type="gramStart"/>
      <w:r w:rsidRPr="002B7168">
        <w:rPr>
          <w:lang w:eastAsia="ru-RU"/>
        </w:rPr>
        <w:t>Октябрьского</w:t>
      </w:r>
      <w:proofErr w:type="gramEnd"/>
    </w:p>
    <w:p w:rsidR="00CE1889" w:rsidRDefault="00CE1889" w:rsidP="00CE1889">
      <w:pPr>
        <w:pStyle w:val="af0"/>
        <w:rPr>
          <w:sz w:val="28"/>
          <w:szCs w:val="28"/>
        </w:rPr>
      </w:pPr>
      <w:r w:rsidRPr="002B7168">
        <w:rPr>
          <w:sz w:val="28"/>
          <w:szCs w:val="28"/>
        </w:rPr>
        <w:t xml:space="preserve">городского поселения                                           </w:t>
      </w:r>
      <w:r>
        <w:rPr>
          <w:sz w:val="28"/>
          <w:szCs w:val="28"/>
        </w:rPr>
        <w:t xml:space="preserve">            </w:t>
      </w:r>
      <w:r w:rsidRPr="002B71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И. Ф. Селезнев</w:t>
      </w:r>
    </w:p>
    <w:p w:rsidR="00CE1889" w:rsidRDefault="00CE1889" w:rsidP="00CE1889">
      <w:pPr>
        <w:pStyle w:val="af0"/>
        <w:rPr>
          <w:sz w:val="28"/>
          <w:szCs w:val="28"/>
        </w:rPr>
        <w:sectPr w:rsidR="00CE1889" w:rsidSect="0069482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E1889" w:rsidRPr="00C47AB1" w:rsidRDefault="00CE1889" w:rsidP="00CE18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47AB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CE1889" w:rsidRPr="00C47AB1" w:rsidRDefault="00CE1889" w:rsidP="00CE1889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 xml:space="preserve">к решению Думы </w:t>
      </w:r>
      <w:proofErr w:type="gramStart"/>
      <w:r w:rsidRPr="00C47AB1">
        <w:rPr>
          <w:sz w:val="24"/>
          <w:szCs w:val="24"/>
        </w:rPr>
        <w:t>Октябрьского</w:t>
      </w:r>
      <w:proofErr w:type="gramEnd"/>
    </w:p>
    <w:p w:rsidR="00CE1889" w:rsidRPr="00C47AB1" w:rsidRDefault="00CE1889" w:rsidP="00CE1889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>городского поселения Октябрьского</w:t>
      </w:r>
    </w:p>
    <w:p w:rsidR="00CE1889" w:rsidRPr="00C47AB1" w:rsidRDefault="00CE1889" w:rsidP="00CE1889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>муниципального района Пермского края</w:t>
      </w:r>
    </w:p>
    <w:p w:rsidR="00CE1889" w:rsidRPr="00C47AB1" w:rsidRDefault="00CE1889" w:rsidP="00CE1889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>от</w:t>
      </w:r>
      <w:r>
        <w:rPr>
          <w:sz w:val="24"/>
          <w:szCs w:val="24"/>
        </w:rPr>
        <w:t xml:space="preserve"> 09.10</w:t>
      </w:r>
      <w:r w:rsidRPr="00C47AB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C47AB1">
        <w:rPr>
          <w:sz w:val="24"/>
          <w:szCs w:val="24"/>
        </w:rPr>
        <w:t xml:space="preserve"> № </w:t>
      </w:r>
      <w:r>
        <w:rPr>
          <w:sz w:val="24"/>
          <w:szCs w:val="24"/>
        </w:rPr>
        <w:t>86</w:t>
      </w:r>
    </w:p>
    <w:p w:rsidR="00CE1889" w:rsidRPr="00C47AB1" w:rsidRDefault="00CE1889" w:rsidP="00CE1889">
      <w:pPr>
        <w:rPr>
          <w:sz w:val="24"/>
          <w:szCs w:val="24"/>
        </w:rPr>
      </w:pPr>
    </w:p>
    <w:p w:rsidR="00CE1889" w:rsidRPr="00C47AB1" w:rsidRDefault="00CE1889" w:rsidP="00CE1889">
      <w:pPr>
        <w:jc w:val="center"/>
        <w:rPr>
          <w:b/>
          <w:sz w:val="24"/>
          <w:szCs w:val="24"/>
        </w:rPr>
      </w:pPr>
      <w:r w:rsidRPr="00C47AB1">
        <w:rPr>
          <w:b/>
          <w:sz w:val="24"/>
          <w:szCs w:val="24"/>
        </w:rPr>
        <w:t xml:space="preserve">Источники финансирования дефицита бюджета </w:t>
      </w:r>
    </w:p>
    <w:p w:rsidR="00CE1889" w:rsidRPr="00C47AB1" w:rsidRDefault="00CE1889" w:rsidP="00CE1889">
      <w:pPr>
        <w:jc w:val="center"/>
        <w:rPr>
          <w:b/>
          <w:sz w:val="24"/>
          <w:szCs w:val="24"/>
        </w:rPr>
      </w:pPr>
      <w:r w:rsidRPr="00C47AB1">
        <w:rPr>
          <w:b/>
          <w:sz w:val="24"/>
          <w:szCs w:val="24"/>
        </w:rPr>
        <w:t>Октябрьского городского поселения Октябрьского муниципального района Пермского края</w:t>
      </w:r>
    </w:p>
    <w:p w:rsidR="00CE1889" w:rsidRPr="00C47AB1" w:rsidRDefault="00CE1889" w:rsidP="00CE1889">
      <w:pPr>
        <w:jc w:val="center"/>
        <w:rPr>
          <w:sz w:val="24"/>
          <w:szCs w:val="24"/>
        </w:rPr>
      </w:pPr>
      <w:r w:rsidRPr="00C47AB1">
        <w:rPr>
          <w:b/>
          <w:sz w:val="24"/>
          <w:szCs w:val="24"/>
        </w:rPr>
        <w:t>на 2014-2016 годы</w:t>
      </w:r>
    </w:p>
    <w:p w:rsidR="00CE1889" w:rsidRPr="00C47AB1" w:rsidRDefault="00CE1889" w:rsidP="00CE1889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 xml:space="preserve"> тыс. руб.</w:t>
      </w:r>
    </w:p>
    <w:tbl>
      <w:tblPr>
        <w:tblW w:w="1448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300"/>
        <w:gridCol w:w="1440"/>
        <w:gridCol w:w="1330"/>
        <w:gridCol w:w="110"/>
        <w:gridCol w:w="1166"/>
      </w:tblGrid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gridSpan w:val="2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166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2016 год</w:t>
            </w:r>
          </w:p>
        </w:tc>
      </w:tr>
      <w:tr w:rsidR="00CE1889" w:rsidRPr="00C47AB1" w:rsidTr="00BE1813">
        <w:trPr>
          <w:trHeight w:val="93"/>
        </w:trPr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6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098</w:t>
            </w:r>
          </w:p>
        </w:tc>
        <w:tc>
          <w:tcPr>
            <w:tcW w:w="13586" w:type="dxa"/>
            <w:gridSpan w:val="6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01 00 00 00 00 0000 000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11 338,8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</w:tr>
      <w:tr w:rsidR="00CE1889" w:rsidRPr="00C47AB1" w:rsidTr="00BE1813">
        <w:trPr>
          <w:trHeight w:val="595"/>
        </w:trPr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11 338,8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-94 173,4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-45 563,8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прочих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- 94 173,4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-45 563,8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-94 173,4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-45 563,8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 поселений</w:t>
            </w:r>
            <w:r w:rsidRPr="00C47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-94 173,4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-45 563,8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105 512,2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43 928,1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прочих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105 512,2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43 928,1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E1889" w:rsidRPr="00790122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105 512,2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43 928,1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 поселений</w:t>
            </w:r>
            <w:r w:rsidRPr="00C47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105 512,2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43 928,1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Иные источники внутреннего финансирования дефицит</w:t>
            </w:r>
            <w:r>
              <w:rPr>
                <w:b/>
                <w:sz w:val="24"/>
                <w:szCs w:val="24"/>
              </w:rPr>
              <w:t xml:space="preserve">ов </w:t>
            </w:r>
            <w:r w:rsidRPr="00C47AB1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01 06 04 00 00 0000 000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- 500,0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- 500,0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8E767C" w:rsidRDefault="00CE1889" w:rsidP="00BE1813">
            <w:pPr>
              <w:jc w:val="center"/>
              <w:rPr>
                <w:sz w:val="24"/>
                <w:szCs w:val="24"/>
              </w:rPr>
            </w:pPr>
            <w:r w:rsidRPr="008E767C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CE1889" w:rsidRPr="008E767C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01 06 04 01 00 0000 000</w:t>
            </w:r>
          </w:p>
        </w:tc>
        <w:tc>
          <w:tcPr>
            <w:tcW w:w="6300" w:type="dxa"/>
          </w:tcPr>
          <w:p w:rsidR="00CE1889" w:rsidRPr="00F7431A" w:rsidRDefault="00CE1889" w:rsidP="00BE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государственных и муниципальных гарантий </w:t>
            </w:r>
            <w:r>
              <w:rPr>
                <w:sz w:val="24"/>
                <w:szCs w:val="24"/>
              </w:rPr>
              <w:lastRenderedPageBreak/>
              <w:t>в валюте Российской Федерации</w:t>
            </w:r>
          </w:p>
        </w:tc>
        <w:tc>
          <w:tcPr>
            <w:tcW w:w="1440" w:type="dxa"/>
          </w:tcPr>
          <w:p w:rsidR="00CE1889" w:rsidRPr="00ED6D8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-500,0</w:t>
            </w:r>
          </w:p>
        </w:tc>
        <w:tc>
          <w:tcPr>
            <w:tcW w:w="1330" w:type="dxa"/>
          </w:tcPr>
          <w:p w:rsidR="00CE1889" w:rsidRPr="00ED6D8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CE1889" w:rsidRPr="00ED6D8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01 06 04 0</w:t>
            </w:r>
            <w:r>
              <w:rPr>
                <w:sz w:val="24"/>
                <w:szCs w:val="24"/>
              </w:rPr>
              <w:t>1</w:t>
            </w:r>
            <w:r w:rsidRPr="00C47AB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C47AB1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Исполнение государственных и муниципальных гарантий в</w:t>
            </w:r>
            <w:r>
              <w:rPr>
                <w:sz w:val="24"/>
                <w:szCs w:val="24"/>
              </w:rPr>
              <w:t xml:space="preserve"> валюте Российской Федерации</w:t>
            </w:r>
            <w:r w:rsidRPr="00C47AB1">
              <w:rPr>
                <w:sz w:val="24"/>
                <w:szCs w:val="24"/>
              </w:rPr>
              <w:t xml:space="preserve">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01 06 04 0</w:t>
            </w:r>
            <w:r>
              <w:rPr>
                <w:sz w:val="24"/>
                <w:szCs w:val="24"/>
              </w:rPr>
              <w:t>1</w:t>
            </w:r>
            <w:r w:rsidRPr="00C47AB1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Исполнение муниципальных гарантий</w:t>
            </w:r>
            <w:r>
              <w:rPr>
                <w:sz w:val="24"/>
                <w:szCs w:val="24"/>
              </w:rPr>
              <w:t xml:space="preserve"> поселений </w:t>
            </w:r>
            <w:r w:rsidRPr="00C47AB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валюте Российской Федерации</w:t>
            </w:r>
            <w:r w:rsidRPr="00C47AB1">
              <w:rPr>
                <w:sz w:val="24"/>
                <w:szCs w:val="24"/>
              </w:rPr>
              <w:t xml:space="preserve">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</w:p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01 06 05 00 00 0000 000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Бюджетные кредиты, предоставленные внутри страны</w:t>
            </w:r>
            <w:r>
              <w:rPr>
                <w:i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500,0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01 06 05 00 00 0000 600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Возврат бюджетных кредитов, предоставленных внутри страны</w:t>
            </w:r>
            <w:r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01 06 05 01 00 0000 600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 xml:space="preserve">Возврат бюджетных кредитов, предоставленных </w:t>
            </w:r>
            <w:r>
              <w:rPr>
                <w:sz w:val="24"/>
                <w:szCs w:val="24"/>
              </w:rPr>
              <w:t>юридическим лицам в валюте Российской Федерации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CE1889" w:rsidRPr="00C47AB1" w:rsidTr="00BE1813">
        <w:tc>
          <w:tcPr>
            <w:tcW w:w="90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01 06 05 01 10 0000 640</w:t>
            </w:r>
          </w:p>
        </w:tc>
        <w:tc>
          <w:tcPr>
            <w:tcW w:w="6300" w:type="dxa"/>
          </w:tcPr>
          <w:p w:rsidR="00CE1889" w:rsidRPr="00C47AB1" w:rsidRDefault="00CE1889" w:rsidP="00BE1813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sz w:val="24"/>
                <w:szCs w:val="24"/>
              </w:rPr>
              <w:t>ов поселений в валюте Российской Федерации</w:t>
            </w:r>
          </w:p>
        </w:tc>
        <w:tc>
          <w:tcPr>
            <w:tcW w:w="144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CE1889" w:rsidRPr="00C47AB1" w:rsidRDefault="00CE1889" w:rsidP="00BE1813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</w:tr>
    </w:tbl>
    <w:p w:rsidR="00CE1889" w:rsidRPr="00173EC4" w:rsidRDefault="00CE1889" w:rsidP="00CE1889"/>
    <w:p w:rsidR="00CE1889" w:rsidRDefault="00CE1889" w:rsidP="00CE1889">
      <w:pPr>
        <w:pStyle w:val="af0"/>
        <w:rPr>
          <w:sz w:val="28"/>
          <w:szCs w:val="28"/>
        </w:rPr>
      </w:pPr>
    </w:p>
    <w:p w:rsidR="00CE1889" w:rsidRDefault="00CE1889" w:rsidP="00CE1889">
      <w:pPr>
        <w:pStyle w:val="af0"/>
        <w:rPr>
          <w:sz w:val="28"/>
          <w:szCs w:val="28"/>
        </w:rPr>
      </w:pPr>
    </w:p>
    <w:p w:rsidR="00CE1889" w:rsidRDefault="00CE1889" w:rsidP="00CE1889">
      <w:pPr>
        <w:pStyle w:val="af0"/>
        <w:rPr>
          <w:sz w:val="28"/>
          <w:szCs w:val="28"/>
        </w:rPr>
      </w:pPr>
    </w:p>
    <w:p w:rsidR="00CE1889" w:rsidRDefault="00CE1889" w:rsidP="00CE1889">
      <w:pPr>
        <w:pStyle w:val="af0"/>
        <w:rPr>
          <w:sz w:val="28"/>
          <w:szCs w:val="28"/>
        </w:rPr>
      </w:pPr>
    </w:p>
    <w:p w:rsidR="00CE1889" w:rsidRDefault="00CE1889" w:rsidP="00CE1889">
      <w:pPr>
        <w:pStyle w:val="af0"/>
        <w:rPr>
          <w:sz w:val="28"/>
          <w:szCs w:val="28"/>
        </w:rPr>
      </w:pPr>
    </w:p>
    <w:p w:rsidR="00CE1889" w:rsidRDefault="00CE1889" w:rsidP="00CE1889">
      <w:pPr>
        <w:pStyle w:val="af0"/>
        <w:rPr>
          <w:sz w:val="28"/>
          <w:szCs w:val="28"/>
        </w:rPr>
      </w:pPr>
    </w:p>
    <w:p w:rsidR="00CE1889" w:rsidRDefault="00CE1889" w:rsidP="00CE1889">
      <w:pPr>
        <w:pStyle w:val="af0"/>
        <w:rPr>
          <w:sz w:val="28"/>
          <w:szCs w:val="28"/>
        </w:rPr>
      </w:pPr>
    </w:p>
    <w:p w:rsidR="00CE1889" w:rsidRDefault="00CE1889" w:rsidP="00CE1889">
      <w:pPr>
        <w:pStyle w:val="af0"/>
        <w:rPr>
          <w:sz w:val="28"/>
          <w:szCs w:val="28"/>
        </w:rPr>
      </w:pPr>
    </w:p>
    <w:p w:rsidR="00CE1889" w:rsidRDefault="00CE1889" w:rsidP="00CE1889">
      <w:pPr>
        <w:jc w:val="center"/>
        <w:rPr>
          <w:b/>
          <w:i/>
        </w:rPr>
        <w:sectPr w:rsidR="00CE1889" w:rsidSect="00C7007C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lastRenderedPageBreak/>
        <w:t>Приложение 2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к решению Думы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Октябрьского городского поселения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Октябрьского муниципального района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Пермского края от 09.10.2014 № 86</w:t>
      </w:r>
    </w:p>
    <w:p w:rsidR="00CE1889" w:rsidRPr="00C7007C" w:rsidRDefault="00CE1889" w:rsidP="00CE1889">
      <w:pPr>
        <w:jc w:val="center"/>
        <w:rPr>
          <w:b/>
          <w:sz w:val="24"/>
          <w:szCs w:val="24"/>
        </w:rPr>
      </w:pPr>
    </w:p>
    <w:p w:rsidR="00CE1889" w:rsidRPr="00C7007C" w:rsidRDefault="00CE1889" w:rsidP="00CE1889">
      <w:pPr>
        <w:jc w:val="center"/>
        <w:rPr>
          <w:b/>
          <w:sz w:val="24"/>
          <w:szCs w:val="24"/>
        </w:rPr>
      </w:pPr>
      <w:r w:rsidRPr="00C7007C">
        <w:rPr>
          <w:b/>
          <w:sz w:val="24"/>
          <w:szCs w:val="24"/>
        </w:rPr>
        <w:t>ДОХОДЫ БЮДЖЕТА</w:t>
      </w:r>
    </w:p>
    <w:p w:rsidR="00CE1889" w:rsidRPr="00C7007C" w:rsidRDefault="00CE1889" w:rsidP="00CE1889">
      <w:pPr>
        <w:jc w:val="center"/>
        <w:rPr>
          <w:b/>
          <w:sz w:val="24"/>
          <w:szCs w:val="24"/>
        </w:rPr>
      </w:pPr>
      <w:r w:rsidRPr="00C7007C">
        <w:rPr>
          <w:b/>
          <w:sz w:val="24"/>
          <w:szCs w:val="24"/>
        </w:rPr>
        <w:t>ОКТЯБРЬСКОГОГОРОДСКОГО ПОСЕЛЕНИЯ</w:t>
      </w:r>
    </w:p>
    <w:p w:rsidR="00CE1889" w:rsidRPr="00C7007C" w:rsidRDefault="00CE1889" w:rsidP="00CE1889">
      <w:pPr>
        <w:jc w:val="center"/>
        <w:rPr>
          <w:b/>
          <w:sz w:val="24"/>
          <w:szCs w:val="24"/>
        </w:rPr>
      </w:pPr>
      <w:r w:rsidRPr="00C7007C">
        <w:rPr>
          <w:b/>
          <w:sz w:val="24"/>
          <w:szCs w:val="24"/>
        </w:rPr>
        <w:t>НА 2014 ГОД</w:t>
      </w:r>
    </w:p>
    <w:p w:rsidR="00CE1889" w:rsidRPr="00C7007C" w:rsidRDefault="00CE1889" w:rsidP="00CE1889">
      <w:pPr>
        <w:jc w:val="center"/>
        <w:rPr>
          <w:b/>
          <w:sz w:val="24"/>
          <w:szCs w:val="24"/>
        </w:rPr>
      </w:pPr>
    </w:p>
    <w:tbl>
      <w:tblPr>
        <w:tblW w:w="9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4981"/>
        <w:gridCol w:w="1440"/>
      </w:tblGrid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Код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Сумма, тыс. руб.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31 699,7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11 320,0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11 320,0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11 120,0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150,0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Налог на доходы физических лиц с доходов, полученными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50,0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3 018,7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3 018,7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1 140,1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007C">
              <w:rPr>
                <w:sz w:val="24"/>
                <w:szCs w:val="24"/>
              </w:rPr>
              <w:t>инжекторных</w:t>
            </w:r>
            <w:proofErr w:type="spellEnd"/>
            <w:r w:rsidRPr="00C7007C">
              <w:rPr>
                <w:sz w:val="24"/>
                <w:szCs w:val="24"/>
              </w:rPr>
              <w:t>) двигателей, подлежащие распределению между бюджетами субъектов 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24,6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1 854,0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rStyle w:val="hl41"/>
                <w:b/>
                <w:iCs/>
                <w:sz w:val="24"/>
                <w:szCs w:val="24"/>
              </w:rPr>
              <w:t>000 1 06 00000 00 0000 000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b/>
                <w:sz w:val="24"/>
                <w:szCs w:val="24"/>
              </w:rPr>
            </w:pPr>
            <w:r w:rsidRPr="00C7007C">
              <w:rPr>
                <w:rStyle w:val="hl41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9 397,0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C7007C">
              <w:rPr>
                <w:rStyle w:val="hl41"/>
                <w:iCs/>
                <w:sz w:val="24"/>
                <w:szCs w:val="24"/>
              </w:rPr>
              <w:t>000 1 06 01000 00 0000 110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C7007C">
              <w:rPr>
                <w:rStyle w:val="hl41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1 290,0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C7007C">
              <w:rPr>
                <w:rStyle w:val="hl41"/>
                <w:iCs/>
                <w:sz w:val="24"/>
                <w:szCs w:val="24"/>
              </w:rPr>
              <w:t>000 1 06 01030 10 0000 110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C7007C">
              <w:rPr>
                <w:rStyle w:val="hl41"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1 290,0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9" w:rsidRPr="00C7007C" w:rsidRDefault="00CE1889" w:rsidP="00BE1813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C7007C">
              <w:rPr>
                <w:rStyle w:val="hl41"/>
                <w:iCs/>
                <w:sz w:val="24"/>
                <w:szCs w:val="24"/>
              </w:rPr>
              <w:t>000 1 06 04000 02 0000 110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9" w:rsidRPr="00C7007C" w:rsidRDefault="00CE1889" w:rsidP="00BE1813">
            <w:pPr>
              <w:rPr>
                <w:rStyle w:val="hl41"/>
                <w:iCs/>
                <w:sz w:val="24"/>
                <w:szCs w:val="24"/>
              </w:rPr>
            </w:pPr>
            <w:r w:rsidRPr="00C7007C">
              <w:rPr>
                <w:rStyle w:val="hl41"/>
                <w:iCs/>
                <w:sz w:val="24"/>
                <w:szCs w:val="24"/>
              </w:rPr>
              <w:t>Транспортный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5 228,0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9" w:rsidRPr="00C7007C" w:rsidRDefault="00CE1889" w:rsidP="00BE1813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C7007C">
              <w:rPr>
                <w:rStyle w:val="hl41"/>
                <w:iCs/>
                <w:sz w:val="24"/>
                <w:szCs w:val="24"/>
              </w:rPr>
              <w:t>000 1 06 04011 02 0000 110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9" w:rsidRPr="00C7007C" w:rsidRDefault="00CE1889" w:rsidP="00BE1813">
            <w:pPr>
              <w:rPr>
                <w:rStyle w:val="hl41"/>
                <w:iCs/>
                <w:sz w:val="24"/>
                <w:szCs w:val="24"/>
              </w:rPr>
            </w:pPr>
            <w:r w:rsidRPr="00C7007C">
              <w:rPr>
                <w:rStyle w:val="hl41"/>
                <w:iCs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1 570,0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9" w:rsidRPr="00C7007C" w:rsidRDefault="00CE1889" w:rsidP="00BE1813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C7007C">
              <w:rPr>
                <w:rStyle w:val="hl41"/>
                <w:iCs/>
                <w:sz w:val="24"/>
                <w:szCs w:val="24"/>
              </w:rPr>
              <w:t>000 1 06 04012 02 0000 110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9" w:rsidRPr="00C7007C" w:rsidRDefault="00CE1889" w:rsidP="00BE1813">
            <w:pPr>
              <w:rPr>
                <w:rStyle w:val="hl41"/>
                <w:iCs/>
                <w:sz w:val="24"/>
                <w:szCs w:val="24"/>
              </w:rPr>
            </w:pPr>
            <w:r w:rsidRPr="00C7007C">
              <w:rPr>
                <w:rStyle w:val="hl41"/>
                <w:i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3 658,0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3 129,0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000 1 06 06010 00 0000 110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b/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443,0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iCs/>
                <w:sz w:val="24"/>
                <w:szCs w:val="24"/>
              </w:rPr>
              <w:t>000 1 06 06013 10 0000 110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b/>
                <w:sz w:val="24"/>
                <w:szCs w:val="24"/>
              </w:rPr>
            </w:pPr>
            <w:r w:rsidRPr="00C7007C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C7007C">
              <w:rPr>
                <w:sz w:val="24"/>
                <w:szCs w:val="24"/>
              </w:rPr>
              <w:t xml:space="preserve">Российской Федерации </w:t>
            </w:r>
            <w:r w:rsidRPr="00C7007C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443,0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000 1 06 06020 00 0000 110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b/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2 686,0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iCs/>
                <w:sz w:val="24"/>
                <w:szCs w:val="24"/>
              </w:rPr>
              <w:t>000 1 06 06023 10 0000 110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C7007C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C7007C">
              <w:rPr>
                <w:sz w:val="24"/>
                <w:szCs w:val="24"/>
              </w:rPr>
              <w:t xml:space="preserve">Российской Федерации </w:t>
            </w:r>
            <w:r w:rsidRPr="00C7007C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2 686,0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2 801,0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C7007C">
              <w:rPr>
                <w:sz w:val="24"/>
                <w:szCs w:val="24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lastRenderedPageBreak/>
              <w:t>2 801,0</w:t>
            </w:r>
          </w:p>
        </w:tc>
      </w:tr>
      <w:tr w:rsidR="00CE1889" w:rsidRPr="00C7007C" w:rsidTr="00BE1813">
        <w:trPr>
          <w:trHeight w:val="145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1 795,0</w:t>
            </w:r>
          </w:p>
        </w:tc>
      </w:tr>
      <w:tr w:rsidR="00CE1889" w:rsidRPr="00C7007C" w:rsidTr="00BE1813">
        <w:trPr>
          <w:trHeight w:val="1122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000 1 11 05013 10 0000 120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1 795,0</w:t>
            </w:r>
          </w:p>
        </w:tc>
      </w:tr>
      <w:tr w:rsidR="00CE1889" w:rsidRPr="00C7007C" w:rsidTr="00BE1813">
        <w:trPr>
          <w:trHeight w:val="1122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proofErr w:type="gramStart"/>
            <w:r w:rsidRPr="00C7007C">
              <w:rPr>
                <w:sz w:val="24"/>
                <w:szCs w:val="24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206,0</w:t>
            </w:r>
          </w:p>
        </w:tc>
      </w:tr>
      <w:tr w:rsidR="00CE1889" w:rsidRPr="00C7007C" w:rsidTr="00BE1813">
        <w:trPr>
          <w:trHeight w:val="974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 xml:space="preserve">000 1 11 05025 10 0000 120 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206,0</w:t>
            </w:r>
          </w:p>
        </w:tc>
      </w:tr>
      <w:tr w:rsidR="00CE1889" w:rsidRPr="00C7007C" w:rsidTr="00BE1813">
        <w:trPr>
          <w:trHeight w:val="1104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C7007C">
              <w:rPr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800,0</w:t>
            </w:r>
          </w:p>
        </w:tc>
      </w:tr>
      <w:tr w:rsidR="00CE1889" w:rsidRPr="00C7007C" w:rsidTr="00BE1813">
        <w:trPr>
          <w:trHeight w:val="952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C7007C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800,0</w:t>
            </w:r>
          </w:p>
        </w:tc>
      </w:tr>
      <w:tr w:rsidR="00CE1889" w:rsidRPr="00C7007C" w:rsidTr="00BE1813">
        <w:trPr>
          <w:trHeight w:val="472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4 893,0</w:t>
            </w:r>
          </w:p>
        </w:tc>
      </w:tr>
      <w:tr w:rsidR="00CE1889" w:rsidRPr="00C7007C" w:rsidTr="00BE1813">
        <w:trPr>
          <w:trHeight w:val="472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000 1 14 02000 00 0000 410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C7007C">
              <w:rPr>
                <w:sz w:val="24"/>
                <w:szCs w:val="24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lastRenderedPageBreak/>
              <w:t>1 363,0</w:t>
            </w:r>
          </w:p>
        </w:tc>
      </w:tr>
      <w:tr w:rsidR="00CE1889" w:rsidRPr="00C7007C" w:rsidTr="00BE1813">
        <w:trPr>
          <w:trHeight w:val="472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lastRenderedPageBreak/>
              <w:t>000 1 14 02050 10 0000410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1 363,0</w:t>
            </w:r>
          </w:p>
        </w:tc>
      </w:tr>
      <w:tr w:rsidR="00CE1889" w:rsidRPr="00C7007C" w:rsidTr="00BE1813">
        <w:trPr>
          <w:trHeight w:val="472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000 1 14 02052 10 0000410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1 363,0</w:t>
            </w:r>
          </w:p>
        </w:tc>
      </w:tr>
      <w:tr w:rsidR="00CE1889" w:rsidRPr="00C7007C" w:rsidTr="00BE1813">
        <w:trPr>
          <w:trHeight w:val="400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 xml:space="preserve">000 1 14 06000 00 0000 430 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color w:val="000000"/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3 282,8</w:t>
            </w:r>
          </w:p>
        </w:tc>
      </w:tr>
      <w:tr w:rsidR="00CE1889" w:rsidRPr="00C7007C" w:rsidTr="00BE1813">
        <w:trPr>
          <w:trHeight w:val="400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1 600,0</w:t>
            </w:r>
          </w:p>
        </w:tc>
      </w:tr>
      <w:tr w:rsidR="00CE1889" w:rsidRPr="00C7007C" w:rsidTr="00BE1813">
        <w:trPr>
          <w:trHeight w:val="610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 xml:space="preserve">000 1 14 06013 10 0000 430 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1 600,0</w:t>
            </w:r>
          </w:p>
        </w:tc>
      </w:tr>
      <w:tr w:rsidR="00CE1889" w:rsidRPr="00C7007C" w:rsidTr="00BE1813">
        <w:trPr>
          <w:trHeight w:val="610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proofErr w:type="gramStart"/>
            <w:r w:rsidRPr="00C7007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1 930,0</w:t>
            </w:r>
          </w:p>
        </w:tc>
      </w:tr>
      <w:tr w:rsidR="00CE1889" w:rsidRPr="00C7007C" w:rsidTr="00BE1813">
        <w:trPr>
          <w:trHeight w:val="610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000  1 14 0602510 0000 430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1 930,0</w:t>
            </w:r>
          </w:p>
        </w:tc>
      </w:tr>
      <w:tr w:rsidR="00CE1889" w:rsidRPr="00C7007C" w:rsidTr="00BE1813">
        <w:trPr>
          <w:trHeight w:val="469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000 116 00000  00 0000 000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20,0</w:t>
            </w:r>
          </w:p>
        </w:tc>
      </w:tr>
      <w:tr w:rsidR="00CE1889" w:rsidRPr="00C7007C" w:rsidTr="00BE1813">
        <w:trPr>
          <w:trHeight w:val="610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000 116 90000 00 0000 140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20,0</w:t>
            </w:r>
          </w:p>
        </w:tc>
      </w:tr>
      <w:tr w:rsidR="00CE1889" w:rsidRPr="00C7007C" w:rsidTr="00BE1813">
        <w:trPr>
          <w:trHeight w:val="610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000 116 90050 10 0000 140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20,0</w:t>
            </w:r>
          </w:p>
        </w:tc>
      </w:tr>
      <w:tr w:rsidR="00CE1889" w:rsidRPr="00C7007C" w:rsidTr="00BE1813">
        <w:trPr>
          <w:trHeight w:val="380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62 473,7</w:t>
            </w:r>
          </w:p>
        </w:tc>
      </w:tr>
      <w:tr w:rsidR="00CE1889" w:rsidRPr="00C7007C" w:rsidTr="00BE1813">
        <w:trPr>
          <w:trHeight w:val="478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63 602,0</w:t>
            </w:r>
          </w:p>
        </w:tc>
      </w:tr>
      <w:tr w:rsidR="00CE1889" w:rsidRPr="00C7007C" w:rsidTr="00BE1813">
        <w:trPr>
          <w:trHeight w:val="476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000 2 02 01000 00 0000 151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14 136,9</w:t>
            </w:r>
          </w:p>
        </w:tc>
      </w:tr>
      <w:tr w:rsidR="00CE1889" w:rsidRPr="00C7007C" w:rsidTr="00BE1813">
        <w:trPr>
          <w:trHeight w:val="320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000 2 02 01001 00 0000 151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14 136,9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000 2 02 01001 10 0000 151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14 136,9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14 261,1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000 2 02 02088 00 0000 151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pStyle w:val="ConsPlusCell"/>
              <w:jc w:val="both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31 502,2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000 2 02 02088 10 0000 151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pStyle w:val="ConsPlusCell"/>
              <w:jc w:val="both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31 502,2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000 2 02 02088 10 0002 151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pStyle w:val="ConsPlusCell"/>
              <w:jc w:val="both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31 502,2</w:t>
            </w:r>
          </w:p>
        </w:tc>
      </w:tr>
      <w:tr w:rsidR="00CE1889" w:rsidRPr="00C7007C" w:rsidTr="00BE1813">
        <w:trPr>
          <w:trHeight w:val="394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000 2 02 02999 00 0000151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5 708,5</w:t>
            </w:r>
          </w:p>
        </w:tc>
      </w:tr>
      <w:tr w:rsidR="00CE1889" w:rsidRPr="00C7007C" w:rsidTr="00BE1813">
        <w:trPr>
          <w:trHeight w:val="330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000 2 02 02999 10 0000151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5 708,5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185,7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 xml:space="preserve">000 2 02 03024 00 0000 151 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185,7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 xml:space="preserve">000 2 02 03024 10 0000 151 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185,7</w:t>
            </w:r>
          </w:p>
        </w:tc>
      </w:tr>
      <w:tr w:rsidR="00CE1889" w:rsidRPr="00C7007C" w:rsidTr="00BE1813">
        <w:trPr>
          <w:trHeight w:val="32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000 2 02 04000 00 0000 151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12 068,7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000 2 02 04999 00 0000 151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12 068,7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lastRenderedPageBreak/>
              <w:t>000 2 02 0499910 0000 151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12 068,7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000 2 18 00000 00 0000 000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БЮДЖЕТОВ БЮЮДЖЕТНОЙ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84,3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 xml:space="preserve">000 2 18 05000 10 0000 151 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84,3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000 2 18 05010 10 0000 151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84,3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-1 212,6</w:t>
            </w:r>
          </w:p>
        </w:tc>
      </w:tr>
      <w:tr w:rsidR="00CE1889" w:rsidRPr="00C7007C" w:rsidTr="00BE1813">
        <w:trPr>
          <w:trHeight w:val="483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000 2 19 05000 10 0000 151</w:t>
            </w:r>
          </w:p>
        </w:tc>
        <w:tc>
          <w:tcPr>
            <w:tcW w:w="4981" w:type="dxa"/>
          </w:tcPr>
          <w:p w:rsidR="00CE1889" w:rsidRPr="00C7007C" w:rsidRDefault="00CE1889" w:rsidP="00BE1813">
            <w:pPr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sz w:val="24"/>
                <w:szCs w:val="24"/>
              </w:rPr>
            </w:pPr>
            <w:r w:rsidRPr="00C7007C">
              <w:rPr>
                <w:sz w:val="24"/>
                <w:szCs w:val="24"/>
              </w:rPr>
              <w:t>- 1 212,6</w:t>
            </w:r>
          </w:p>
        </w:tc>
      </w:tr>
      <w:tr w:rsidR="00CE1889" w:rsidRPr="00C7007C" w:rsidTr="00BE1813">
        <w:trPr>
          <w:trHeight w:val="287"/>
        </w:trPr>
        <w:tc>
          <w:tcPr>
            <w:tcW w:w="3019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</w:tcPr>
          <w:p w:rsidR="00CE1889" w:rsidRPr="00C7007C" w:rsidRDefault="00CE1889" w:rsidP="00BE1813">
            <w:pPr>
              <w:jc w:val="center"/>
              <w:rPr>
                <w:b/>
                <w:sz w:val="24"/>
                <w:szCs w:val="24"/>
              </w:rPr>
            </w:pPr>
            <w:r w:rsidRPr="00C7007C">
              <w:rPr>
                <w:b/>
                <w:sz w:val="24"/>
                <w:szCs w:val="24"/>
              </w:rPr>
              <w:t>94 173,4</w:t>
            </w:r>
          </w:p>
        </w:tc>
      </w:tr>
    </w:tbl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Pr="00C7007C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к решению Думы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Октябрьского городского поселения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Октябрьского муниципального района</w:t>
      </w:r>
    </w:p>
    <w:p w:rsidR="00CE1889" w:rsidRDefault="00CE1889" w:rsidP="00CE1889">
      <w:pPr>
        <w:jc w:val="right"/>
      </w:pPr>
      <w:r w:rsidRPr="00C7007C">
        <w:rPr>
          <w:sz w:val="24"/>
          <w:szCs w:val="24"/>
        </w:rPr>
        <w:t>Пермского края от 09.10.2014 № 86</w:t>
      </w: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  <w:r w:rsidRPr="008D3A46">
        <w:rPr>
          <w:b/>
          <w:bCs/>
          <w:sz w:val="24"/>
          <w:szCs w:val="24"/>
          <w:lang w:eastAsia="ru-RU"/>
        </w:rPr>
        <w:t>Распределение бюджетных ассигнований на 2014 год по разделам, подразделам,</w:t>
      </w:r>
    </w:p>
    <w:p w:rsidR="00CE1889" w:rsidRDefault="00CE1889" w:rsidP="00CE1889">
      <w:pPr>
        <w:jc w:val="center"/>
      </w:pPr>
      <w:r w:rsidRPr="008D3A46">
        <w:rPr>
          <w:b/>
          <w:bCs/>
          <w:sz w:val="24"/>
          <w:szCs w:val="24"/>
          <w:lang w:eastAsia="ru-RU"/>
        </w:rPr>
        <w:t>целевым статьям и видам расходов</w:t>
      </w:r>
      <w:r>
        <w:rPr>
          <w:b/>
          <w:bCs/>
          <w:sz w:val="24"/>
          <w:szCs w:val="24"/>
          <w:lang w:eastAsia="ru-RU"/>
        </w:rPr>
        <w:t xml:space="preserve"> классификации расходов бюджета </w:t>
      </w:r>
      <w:r w:rsidRPr="008D3A46">
        <w:rPr>
          <w:b/>
          <w:bCs/>
          <w:sz w:val="24"/>
          <w:szCs w:val="24"/>
          <w:lang w:eastAsia="ru-RU"/>
        </w:rPr>
        <w:t>тыс.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8D3A46">
        <w:rPr>
          <w:b/>
          <w:bCs/>
          <w:sz w:val="24"/>
          <w:szCs w:val="24"/>
          <w:lang w:eastAsia="ru-RU"/>
        </w:rPr>
        <w:t>руб.</w:t>
      </w:r>
    </w:p>
    <w:p w:rsidR="00CE1889" w:rsidRDefault="00CE1889" w:rsidP="00CE1889">
      <w:pPr>
        <w:jc w:val="center"/>
      </w:pPr>
    </w:p>
    <w:tbl>
      <w:tblPr>
        <w:tblW w:w="10437" w:type="dxa"/>
        <w:tblInd w:w="-601" w:type="dxa"/>
        <w:tblLook w:val="04A0" w:firstRow="1" w:lastRow="0" w:firstColumn="1" w:lastColumn="0" w:noHBand="0" w:noVBand="1"/>
      </w:tblPr>
      <w:tblGrid>
        <w:gridCol w:w="851"/>
        <w:gridCol w:w="1276"/>
        <w:gridCol w:w="709"/>
        <w:gridCol w:w="6378"/>
        <w:gridCol w:w="1223"/>
      </w:tblGrid>
      <w:tr w:rsidR="00CE1889" w:rsidRPr="008D3A46" w:rsidTr="00BE1813">
        <w:trPr>
          <w:trHeight w:val="2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ind w:left="-108" w:right="-15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89" w:rsidRPr="00935687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12 358,2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1 095,7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395,3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345,3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345,3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345,3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Конкурс на лучшую организацию работы представительных органов городских и сельских поселений Октябрьского муниципального района Пермского края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9 456,9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9 409,6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9 409,6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 xml:space="preserve">Расходы на выплату персоналу государственных </w:t>
            </w:r>
            <w:r w:rsidRPr="00935687">
              <w:rPr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lastRenderedPageBreak/>
              <w:t>7 435,8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1 839,2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134,6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08 6 6322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13 4 6326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1 005,2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510,0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447,1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447,1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 xml:space="preserve">Оценка недвижимости, признание прав и регулирование </w:t>
            </w:r>
            <w:r w:rsidRPr="00935687">
              <w:rPr>
                <w:sz w:val="24"/>
                <w:szCs w:val="24"/>
                <w:lang w:eastAsia="ru-RU"/>
              </w:rP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lastRenderedPageBreak/>
              <w:t>62,9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62,9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375,0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375,0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330,0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330,0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330,0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120,2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120,2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 xml:space="preserve">МП "Повышение квалификации, профессиональная переподготовка, подготовка муниципальных служащих Октябрьского муниципального района Пермского края на 2012-2014 годы"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560,2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>495,0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18 287,5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16 213,3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1 902,8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МП "Первичные меры пожарной безопасности и благоустройство территории поселений"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1 902,8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35687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lastRenderedPageBreak/>
              <w:t>1 902,8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>ИП "Устройство тротуара из железобетонных плит по ул. 18 годовщины Октября в п. Октябрьский Октябрьского района Пермского края на 2014 год", утвержден постановлением Администрации Октябрьского городского поселения от 17.06.2014 № 265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Государственная программа Пермского края "Региональная политика и развитие территорий"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935687">
              <w:rPr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7 774,7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7 774,7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7 774,7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3 730,4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3 730,4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4 044,3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4 044,3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920 21 00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35687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35687">
              <w:rPr>
                <w:sz w:val="24"/>
                <w:szCs w:val="24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920 21 21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2 074,2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327,5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327,5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1 746,7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1 746,7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 xml:space="preserve">МП "Предоставление территории, обеспечение инженерной и дорожной инфраструктуры земельных </w:t>
            </w:r>
            <w:r w:rsidRPr="00935687">
              <w:rPr>
                <w:i/>
                <w:iCs/>
                <w:sz w:val="24"/>
                <w:szCs w:val="24"/>
                <w:lang w:eastAsia="ru-RU"/>
              </w:rPr>
              <w:lastRenderedPageBreak/>
              <w:t>участков, предназначенных для бесплатного предоставления многодетным семьям на 2014-2016 годы 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lastRenderedPageBreak/>
              <w:t>1 746,7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66 650,7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53 225,9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935687">
              <w:rPr>
                <w:color w:val="000000"/>
                <w:sz w:val="24"/>
                <w:szCs w:val="24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37 958,7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12 3 9502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37 958,7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37 958,7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123 96 00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123 96 02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35687">
              <w:rPr>
                <w:i/>
                <w:iCs/>
                <w:sz w:val="24"/>
                <w:szCs w:val="24"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1 670,9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12 360,2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1 236,1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1 177,1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1 177,1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6 096,8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935687">
              <w:rPr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935687" w:rsidRDefault="00CE1889" w:rsidP="00BE18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935687">
              <w:rPr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городского поселения от 28.05.2014 №235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192,9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 xml:space="preserve">ИП "Устройство водопроводных сетей по ул. Лермонтова (от переулка Западный до дома № 23 по ул. Лермонтова) пос. Октябрьский" на 2014 год, утвержден постановлением Администрации Октябрьского городского </w:t>
            </w:r>
            <w:r w:rsidRPr="00935687">
              <w:rPr>
                <w:i/>
                <w:iCs/>
                <w:sz w:val="24"/>
                <w:szCs w:val="24"/>
                <w:lang w:eastAsia="ru-RU"/>
              </w:rPr>
              <w:lastRenderedPageBreak/>
              <w:t>поселения от 16.07.2014 № 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lastRenderedPageBreak/>
              <w:t>69,9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>ИП "Газификация жилых домов в Октябрьском городском поселении на 2014 год"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3 373,9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1 600,0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1 600,0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1 773,9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1 773,9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2 390,1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2 390,1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 xml:space="preserve">МП "Ремонт и замена  </w:t>
            </w:r>
            <w:proofErr w:type="gramStart"/>
            <w:r w:rsidRPr="00935687">
              <w:rPr>
                <w:i/>
                <w:iCs/>
                <w:sz w:val="24"/>
                <w:szCs w:val="24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935687">
              <w:rPr>
                <w:i/>
                <w:iCs/>
                <w:sz w:val="24"/>
                <w:szCs w:val="24"/>
                <w:lang w:eastAsia="ru-RU"/>
              </w:rPr>
              <w:t xml:space="preserve"> на 2014-2016 годы"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676,7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>1 713,4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7 328,0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7 303,0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3 784,8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3 784,8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3 413,2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3 328,9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35687">
              <w:rPr>
                <w:i/>
                <w:iCs/>
                <w:sz w:val="24"/>
                <w:szCs w:val="24"/>
                <w:lang w:eastAsia="ru-RU"/>
              </w:rPr>
              <w:t>Уборка и вывоз негабаритного мусора по ул. Школьная, д. 4 в п. Октябрьский в целях благоустройства территории поселения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6 551,0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 xml:space="preserve">Предоставление услуги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1 054,6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594,9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459,7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03 1 6315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35687">
              <w:rPr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8D3A46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935687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935687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8D3A46" w:rsidTr="00BE1813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105 512,2</w:t>
            </w:r>
          </w:p>
        </w:tc>
      </w:tr>
      <w:tr w:rsidR="00CE1889" w:rsidRPr="008D3A46" w:rsidTr="00BE1813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11 338,8</w:t>
            </w:r>
          </w:p>
        </w:tc>
      </w:tr>
      <w:tr w:rsidR="00CE1889" w:rsidRPr="008D3A46" w:rsidTr="00BE1813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93568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35687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к решению Думы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Октябрьского городского поселения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Октябрьского муниципального района</w:t>
      </w:r>
    </w:p>
    <w:p w:rsidR="00CE1889" w:rsidRDefault="00CE1889" w:rsidP="00CE1889">
      <w:pPr>
        <w:jc w:val="right"/>
      </w:pPr>
      <w:r w:rsidRPr="00C7007C">
        <w:rPr>
          <w:sz w:val="24"/>
          <w:szCs w:val="24"/>
        </w:rPr>
        <w:t>Пермского края от 09.10.2014 № 86</w:t>
      </w:r>
    </w:p>
    <w:p w:rsidR="00CE1889" w:rsidRPr="00311913" w:rsidRDefault="00CE1889" w:rsidP="00CE1889">
      <w:pPr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00"/>
        <w:gridCol w:w="1327"/>
        <w:gridCol w:w="708"/>
        <w:gridCol w:w="5812"/>
        <w:gridCol w:w="1276"/>
      </w:tblGrid>
      <w:tr w:rsidR="00CE1889" w:rsidRPr="00311913" w:rsidTr="00BE1813">
        <w:trPr>
          <w:trHeight w:val="20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Ведомственная структура бюджета на 2014 год, тыс.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1913">
              <w:rPr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311913" w:rsidRDefault="00CE1889" w:rsidP="00BE1813">
            <w:pPr>
              <w:ind w:left="-108" w:right="-15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105 116,9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11 962,9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1 095,7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9 456,9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9 409,6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9 409,6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7 435,8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1 839,2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134,6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08 6 6322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13 4 6326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1 005,2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510,0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447,1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447,1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62,9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62,9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375,0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375,0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330,0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Информирование население через средства массовой информации, публикации нормативных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330,0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330,0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120,2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120,2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МП "Повышение квалификации, профессиональная переподготовка, подготовка муниципальных служащих Октябрьского муниципального района Пермского края на 2012-2014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560,2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495,0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18 287,5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16 213,3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1 902,8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МП "Первичные меры пожарной безопасности и благоустройство территории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1 902,8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1 902,8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 xml:space="preserve">ИП "Устройство тротуара из железобетонных плит по ул. 18 годовщины Октября в п. Октябрьский Октябрьского района Пермского края на 2014 год", </w:t>
            </w:r>
            <w:r w:rsidRPr="00311913">
              <w:rPr>
                <w:i/>
                <w:iCs/>
                <w:sz w:val="24"/>
                <w:szCs w:val="24"/>
                <w:lang w:eastAsia="ru-RU"/>
              </w:rPr>
              <w:lastRenderedPageBreak/>
              <w:t>утвержден постановлением Администрации Октябрьского городского поселения от 17.06.2014 №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lastRenderedPageBreak/>
              <w:t>161,0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Государственная программа Пермского края "Региональная политика и развитие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311913">
              <w:rPr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7 774,7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7 774,7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7 774,7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3 730,4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3 730,4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4 044,3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4 044,3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920 21 00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11913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11913">
              <w:rPr>
                <w:sz w:val="24"/>
                <w:szCs w:val="24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920 21 21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2 074,2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327,5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327,5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1 746,7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1 746,7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МП "Предоставление территории, обеспечение инженерной и дорожной инфраструктуры земельных участков, предназначенных для бесплатного предоставления многодетным семьям на 2014-2016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1 746,7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66 650,7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53 225,9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11913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программа Пермского края "Обеспечение качественным жильем и услугами ЖКХ </w:t>
            </w:r>
            <w:r w:rsidRPr="00311913">
              <w:rPr>
                <w:color w:val="000000"/>
                <w:sz w:val="24"/>
                <w:szCs w:val="24"/>
                <w:lang w:eastAsia="ru-RU"/>
              </w:rPr>
              <w:lastRenderedPageBreak/>
              <w:t>населения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lastRenderedPageBreak/>
              <w:t>37 958,7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12 3 9502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37 958,7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37 958,7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123 00 00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123 96 00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123 96 02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11913">
              <w:rPr>
                <w:i/>
                <w:iCs/>
                <w:sz w:val="24"/>
                <w:szCs w:val="24"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1 670,9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12 360,2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1 236,1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1 177,1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1 177,1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6 096,8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11913">
              <w:rPr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11913">
              <w:rPr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городского поселения от 28.05.2014 №235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192,9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ИП "Устройство водопроводных сетей по ул. Лермонтова (от переулка Западный до дома № 23 по ул. Лермонтова) пос. Октябрьский" на 2014 год, утвержден постановлением Администрации Октябрьского городского поселения от 16.07.2014 №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69,9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ИП "Газификация жилых домов в Октябрьском городском поселении на 2014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3 373,9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1 600,0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1 600,0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1 773,9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1 773,9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2 390,1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2 390,1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 xml:space="preserve">МП "Ремонт и замена  </w:t>
            </w:r>
            <w:proofErr w:type="gramStart"/>
            <w:r w:rsidRPr="00311913">
              <w:rPr>
                <w:i/>
                <w:iCs/>
                <w:sz w:val="24"/>
                <w:szCs w:val="24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311913">
              <w:rPr>
                <w:i/>
                <w:iCs/>
                <w:sz w:val="24"/>
                <w:szCs w:val="24"/>
                <w:lang w:eastAsia="ru-RU"/>
              </w:rPr>
              <w:t xml:space="preserve">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676,7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1 713,4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7 328,0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7 303,0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3 784,8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3 784,8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3 413,2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3 328,9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11913">
              <w:rPr>
                <w:i/>
                <w:iCs/>
                <w:sz w:val="24"/>
                <w:szCs w:val="24"/>
                <w:lang w:eastAsia="ru-RU"/>
              </w:rPr>
              <w:t>Уборка и вывоз негабаритного мусора по ул. Школьная, д. 4 в п. Октябрьский в целях благоустройства территории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6 551,0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Предоставление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1 054,6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594,9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459,7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03 1 6315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11913">
              <w:rPr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11913">
              <w:rPr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395,3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 xml:space="preserve">Функционирование законодательных </w:t>
            </w:r>
            <w:r w:rsidRPr="00311913">
              <w:rPr>
                <w:sz w:val="24"/>
                <w:szCs w:val="24"/>
                <w:lang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lastRenderedPageBreak/>
              <w:t>395,3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345,3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345,3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345,3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092 03 16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Конкурс на лучшую организацию работы представительных органов городских и сельских поселений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CE1889" w:rsidRPr="00311913" w:rsidTr="00BE181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311913" w:rsidRDefault="00CE1889" w:rsidP="00BE1813">
            <w:pPr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889" w:rsidRPr="00311913" w:rsidRDefault="00CE1889" w:rsidP="00BE1813">
            <w:pPr>
              <w:jc w:val="center"/>
              <w:rPr>
                <w:sz w:val="24"/>
                <w:szCs w:val="24"/>
                <w:lang w:eastAsia="ru-RU"/>
              </w:rPr>
            </w:pPr>
            <w:r w:rsidRPr="00311913">
              <w:rPr>
                <w:sz w:val="24"/>
                <w:szCs w:val="24"/>
                <w:lang w:eastAsia="ru-RU"/>
              </w:rPr>
              <w:t>50,0</w:t>
            </w:r>
          </w:p>
        </w:tc>
      </w:tr>
    </w:tbl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к решению Думы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Октябрьского городского поселения</w:t>
      </w:r>
    </w:p>
    <w:p w:rsidR="00CE1889" w:rsidRPr="00C7007C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C7007C">
        <w:rPr>
          <w:sz w:val="24"/>
          <w:szCs w:val="24"/>
        </w:rPr>
        <w:t>Октябрьского муниципального района</w:t>
      </w:r>
    </w:p>
    <w:p w:rsidR="00CE1889" w:rsidRDefault="00CE1889" w:rsidP="00CE1889">
      <w:pPr>
        <w:jc w:val="right"/>
      </w:pPr>
      <w:r w:rsidRPr="00C7007C">
        <w:rPr>
          <w:sz w:val="24"/>
          <w:szCs w:val="24"/>
        </w:rPr>
        <w:t>Пермского края от 09.10.2014 № 86</w:t>
      </w:r>
    </w:p>
    <w:p w:rsidR="00CE1889" w:rsidRDefault="00CE1889" w:rsidP="00CE1889">
      <w:pPr>
        <w:jc w:val="center"/>
      </w:pPr>
    </w:p>
    <w:p w:rsidR="00CE1889" w:rsidRPr="00B8710D" w:rsidRDefault="00CE1889" w:rsidP="00CE1889">
      <w:pPr>
        <w:jc w:val="center"/>
        <w:rPr>
          <w:sz w:val="24"/>
          <w:szCs w:val="24"/>
        </w:rPr>
      </w:pPr>
      <w:r w:rsidRPr="00B8710D">
        <w:rPr>
          <w:sz w:val="24"/>
          <w:szCs w:val="24"/>
        </w:rPr>
        <w:t>Объем межбюджетных трансфертов, получаемых из других бюджетов</w:t>
      </w:r>
    </w:p>
    <w:p w:rsidR="00CE1889" w:rsidRPr="00B8710D" w:rsidRDefault="00CE1889" w:rsidP="00CE1889">
      <w:pPr>
        <w:jc w:val="center"/>
        <w:rPr>
          <w:sz w:val="24"/>
          <w:szCs w:val="24"/>
        </w:rPr>
      </w:pPr>
      <w:r w:rsidRPr="00B8710D">
        <w:rPr>
          <w:sz w:val="24"/>
          <w:szCs w:val="24"/>
        </w:rPr>
        <w:t>бюджетной системы Российской Федерации на 2014 год</w:t>
      </w:r>
    </w:p>
    <w:p w:rsidR="00CE1889" w:rsidRPr="00B8710D" w:rsidRDefault="00CE1889" w:rsidP="00CE1889">
      <w:pPr>
        <w:jc w:val="right"/>
        <w:rPr>
          <w:sz w:val="24"/>
          <w:szCs w:val="24"/>
        </w:rPr>
      </w:pPr>
      <w:r w:rsidRPr="00B8710D">
        <w:rPr>
          <w:sz w:val="24"/>
          <w:szCs w:val="24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3260"/>
        <w:gridCol w:w="1276"/>
      </w:tblGrid>
      <w:tr w:rsidR="00CE1889" w:rsidRPr="00B8710D" w:rsidTr="00BE18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 xml:space="preserve">№ </w:t>
            </w:r>
            <w:proofErr w:type="gramStart"/>
            <w:r w:rsidRPr="00B8710D">
              <w:rPr>
                <w:sz w:val="24"/>
                <w:szCs w:val="24"/>
              </w:rPr>
              <w:t>п</w:t>
            </w:r>
            <w:proofErr w:type="gramEnd"/>
            <w:r w:rsidRPr="00B8710D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2014 год</w:t>
            </w:r>
          </w:p>
        </w:tc>
      </w:tr>
      <w:tr w:rsidR="00CE1889" w:rsidRPr="00B8710D" w:rsidTr="00BE18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 xml:space="preserve">Региональный фонд финансовой поддержки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572,7</w:t>
            </w:r>
          </w:p>
        </w:tc>
      </w:tr>
      <w:tr w:rsidR="00CE1889" w:rsidRPr="00B8710D" w:rsidTr="00BE18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564,2</w:t>
            </w:r>
          </w:p>
        </w:tc>
      </w:tr>
      <w:tr w:rsidR="00CE1889" w:rsidRPr="00B8710D" w:rsidTr="00BE1813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Региональный фонд компенсации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8,9</w:t>
            </w:r>
          </w:p>
        </w:tc>
      </w:tr>
      <w:tr w:rsidR="00CE1889" w:rsidRPr="00B8710D" w:rsidTr="00BE18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Региональный фонд компенсации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59,7</w:t>
            </w:r>
          </w:p>
        </w:tc>
      </w:tr>
      <w:tr w:rsidR="00CE1889" w:rsidRPr="00B8710D" w:rsidTr="00BE18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Региональный фонд компенсации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1</w:t>
            </w:r>
          </w:p>
        </w:tc>
      </w:tr>
      <w:tr w:rsidR="00CE1889" w:rsidRPr="00B8710D" w:rsidTr="00BE18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 xml:space="preserve">Субсидии, передаваемые бюджетам городских поселений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5 708,5</w:t>
            </w:r>
          </w:p>
        </w:tc>
      </w:tr>
      <w:tr w:rsidR="00CE1889" w:rsidRPr="00B8710D" w:rsidTr="00BE18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Октябрьского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4 432,4</w:t>
            </w:r>
          </w:p>
        </w:tc>
      </w:tr>
      <w:tr w:rsidR="00CE1889" w:rsidRPr="00B8710D" w:rsidTr="00BE18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3718D6" w:rsidRDefault="00CE1889" w:rsidP="00BE1813">
            <w:pPr>
              <w:rPr>
                <w:sz w:val="26"/>
                <w:szCs w:val="26"/>
              </w:rPr>
            </w:pPr>
            <w:r w:rsidRPr="003718D6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</w:tr>
      <w:tr w:rsidR="00CE1889" w:rsidRPr="00B8710D" w:rsidTr="00BE18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3718D6" w:rsidRDefault="00CE1889" w:rsidP="00BE1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Пермского края на решение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</w:t>
            </w:r>
          </w:p>
        </w:tc>
      </w:tr>
      <w:tr w:rsidR="00CE1889" w:rsidRPr="00B8710D" w:rsidTr="00BE18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6 970,0</w:t>
            </w:r>
          </w:p>
        </w:tc>
      </w:tr>
      <w:tr w:rsidR="00CE1889" w:rsidRPr="00B8710D" w:rsidTr="00BE18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63 602,0</w:t>
            </w:r>
          </w:p>
        </w:tc>
      </w:tr>
    </w:tbl>
    <w:p w:rsidR="00CE1889" w:rsidRPr="00B8710D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Pr="00B8710D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CE1889" w:rsidRPr="00B8710D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к решению Думы</w:t>
      </w:r>
    </w:p>
    <w:p w:rsidR="00CE1889" w:rsidRPr="00B8710D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городского поселения</w:t>
      </w:r>
    </w:p>
    <w:p w:rsidR="00CE1889" w:rsidRPr="00B8710D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муниципального района</w:t>
      </w:r>
    </w:p>
    <w:p w:rsidR="00CE1889" w:rsidRPr="00B8710D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09.10</w:t>
      </w:r>
      <w:r w:rsidRPr="00B8710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B8710D">
        <w:rPr>
          <w:sz w:val="24"/>
          <w:szCs w:val="24"/>
        </w:rPr>
        <w:t xml:space="preserve"> № </w:t>
      </w:r>
      <w:r>
        <w:rPr>
          <w:sz w:val="24"/>
          <w:szCs w:val="24"/>
        </w:rPr>
        <w:t>86</w:t>
      </w:r>
    </w:p>
    <w:p w:rsidR="00CE1889" w:rsidRPr="00B8710D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</w:p>
    <w:p w:rsidR="00CE1889" w:rsidRDefault="00CE1889" w:rsidP="00CE18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proofErr w:type="gramStart"/>
      <w:r>
        <w:rPr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CE1889" w:rsidRPr="00B8710D" w:rsidRDefault="00CE1889" w:rsidP="00CE188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2014 год</w:t>
      </w:r>
    </w:p>
    <w:p w:rsidR="00CE1889" w:rsidRPr="00B8710D" w:rsidRDefault="00CE1889" w:rsidP="00CE1889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69"/>
      </w:tblGrid>
      <w:tr w:rsidR="00CE1889" w:rsidRPr="00B8710D" w:rsidTr="00BE18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правление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</w:p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</w:tr>
      <w:tr w:rsidR="00CE1889" w:rsidRPr="00B8710D" w:rsidTr="00BE18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rPr>
                <w:sz w:val="24"/>
                <w:szCs w:val="24"/>
              </w:rPr>
            </w:pPr>
            <w:r w:rsidRPr="00654F73">
              <w:rPr>
                <w:sz w:val="24"/>
                <w:szCs w:val="24"/>
              </w:rPr>
              <w:t>ИП "Устройство тротуара из железобетонных плит по ул. 18 годовщины Октября в п. Октябрьский Октябрьского района Пермского края на 2014 год"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</w:tr>
      <w:tr w:rsidR="00CE1889" w:rsidRPr="00B8710D" w:rsidTr="00BE18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3 730,4</w:t>
            </w:r>
          </w:p>
        </w:tc>
      </w:tr>
      <w:tr w:rsidR="00CE1889" w:rsidRPr="00B8710D" w:rsidTr="00BE18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4 044,3</w:t>
            </w:r>
          </w:p>
        </w:tc>
      </w:tr>
      <w:tr w:rsidR="00CE1889" w:rsidRPr="00B8710D" w:rsidTr="00BE18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  на реализацию мероприятий муниципального проекта «Первичные меры пожарной безопасности и благоустройство территории»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7 611,3</w:t>
            </w:r>
          </w:p>
        </w:tc>
      </w:tr>
      <w:tr w:rsidR="00CE1889" w:rsidRPr="00B8710D" w:rsidTr="00BE18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Default="00CE1889" w:rsidP="00BE1813">
            <w:pPr>
              <w:rPr>
                <w:sz w:val="24"/>
                <w:szCs w:val="24"/>
              </w:rPr>
            </w:pPr>
            <w:r w:rsidRPr="00654F73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89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</w:t>
            </w:r>
          </w:p>
        </w:tc>
      </w:tr>
      <w:tr w:rsidR="00CE1889" w:rsidRPr="00B8710D" w:rsidTr="00BE18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89" w:rsidRPr="00B8710D" w:rsidRDefault="00CE1889" w:rsidP="00BE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16 213,3</w:t>
            </w:r>
          </w:p>
        </w:tc>
      </w:tr>
    </w:tbl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Pr="00B8710D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CE1889" w:rsidRPr="00B8710D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к решению Думы</w:t>
      </w:r>
    </w:p>
    <w:p w:rsidR="00CE1889" w:rsidRPr="00B8710D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городского поселения</w:t>
      </w:r>
    </w:p>
    <w:p w:rsidR="00CE1889" w:rsidRPr="00B8710D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муниципального района</w:t>
      </w:r>
    </w:p>
    <w:p w:rsidR="00CE1889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09.10.2014</w:t>
      </w:r>
      <w:r w:rsidRPr="00B8710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86</w:t>
      </w:r>
    </w:p>
    <w:p w:rsidR="00CE1889" w:rsidRDefault="00CE1889" w:rsidP="00CE1889">
      <w:pPr>
        <w:tabs>
          <w:tab w:val="left" w:pos="5220"/>
        </w:tabs>
        <w:rPr>
          <w:sz w:val="24"/>
          <w:szCs w:val="24"/>
        </w:rPr>
      </w:pPr>
    </w:p>
    <w:p w:rsidR="00CE1889" w:rsidRPr="00A04D41" w:rsidRDefault="00CE1889" w:rsidP="00CE1889">
      <w:pPr>
        <w:tabs>
          <w:tab w:val="left" w:pos="5220"/>
        </w:tabs>
        <w:jc w:val="center"/>
        <w:rPr>
          <w:b/>
          <w:sz w:val="24"/>
          <w:szCs w:val="24"/>
        </w:rPr>
      </w:pPr>
      <w:r w:rsidRPr="00A04D41">
        <w:rPr>
          <w:b/>
          <w:sz w:val="24"/>
          <w:szCs w:val="24"/>
          <w:lang w:eastAsia="ru-RU"/>
        </w:rPr>
        <w:t xml:space="preserve">Перечень </w:t>
      </w:r>
      <w:r>
        <w:rPr>
          <w:b/>
          <w:sz w:val="24"/>
          <w:szCs w:val="24"/>
          <w:lang w:eastAsia="ru-RU"/>
        </w:rPr>
        <w:t>муниципальных п</w:t>
      </w:r>
      <w:r w:rsidRPr="00A04D41">
        <w:rPr>
          <w:b/>
          <w:sz w:val="24"/>
          <w:szCs w:val="24"/>
          <w:lang w:eastAsia="ru-RU"/>
        </w:rPr>
        <w:t>рограмм, подлежащих финансированию в 2014 году</w:t>
      </w:r>
    </w:p>
    <w:p w:rsidR="00CE1889" w:rsidRDefault="00CE1889" w:rsidP="00CE1889">
      <w:pPr>
        <w:tabs>
          <w:tab w:val="left" w:pos="5220"/>
        </w:tabs>
        <w:rPr>
          <w:sz w:val="24"/>
          <w:szCs w:val="24"/>
        </w:rPr>
      </w:pPr>
    </w:p>
    <w:tbl>
      <w:tblPr>
        <w:tblW w:w="9924" w:type="dxa"/>
        <w:tblInd w:w="-35" w:type="dxa"/>
        <w:tblLook w:val="04A0" w:firstRow="1" w:lastRow="0" w:firstColumn="1" w:lastColumn="0" w:noHBand="0" w:noVBand="1"/>
      </w:tblPr>
      <w:tblGrid>
        <w:gridCol w:w="8506"/>
        <w:gridCol w:w="1418"/>
      </w:tblGrid>
      <w:tr w:rsidR="00CE1889" w:rsidRPr="00A04D41" w:rsidTr="00BE1813">
        <w:trPr>
          <w:trHeight w:val="276"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A04D41" w:rsidRDefault="00CE1889" w:rsidP="00BE18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04D41">
              <w:rPr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Default="00CE1889" w:rsidP="00BE181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04D41">
              <w:rPr>
                <w:b/>
                <w:sz w:val="22"/>
                <w:szCs w:val="22"/>
                <w:lang w:eastAsia="ru-RU"/>
              </w:rPr>
              <w:t>2014</w:t>
            </w:r>
            <w:r>
              <w:rPr>
                <w:b/>
                <w:sz w:val="22"/>
                <w:szCs w:val="22"/>
                <w:lang w:eastAsia="ru-RU"/>
              </w:rPr>
              <w:t xml:space="preserve"> г.</w:t>
            </w:r>
          </w:p>
          <w:p w:rsidR="00CE1889" w:rsidRPr="00A04D41" w:rsidRDefault="00CE1889" w:rsidP="00BE181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04D41">
              <w:rPr>
                <w:b/>
                <w:sz w:val="22"/>
                <w:szCs w:val="22"/>
                <w:lang w:eastAsia="ru-RU"/>
              </w:rPr>
              <w:t>Сумма тыс.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A04D41">
              <w:rPr>
                <w:b/>
                <w:sz w:val="22"/>
                <w:szCs w:val="22"/>
                <w:lang w:eastAsia="ru-RU"/>
              </w:rPr>
              <w:t>руб.</w:t>
            </w:r>
          </w:p>
        </w:tc>
      </w:tr>
      <w:tr w:rsidR="00CE1889" w:rsidRPr="00A04D41" w:rsidTr="00BE1813">
        <w:trPr>
          <w:trHeight w:val="276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9" w:rsidRPr="00A04D41" w:rsidRDefault="00CE1889" w:rsidP="00BE1813">
            <w:pPr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9" w:rsidRPr="00A04D41" w:rsidRDefault="00CE1889" w:rsidP="00BE1813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E1889" w:rsidRPr="00A04D41" w:rsidTr="00BE1813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A04D41" w:rsidRDefault="00CE1889" w:rsidP="00BE1813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A04D41">
              <w:rPr>
                <w:b/>
                <w:sz w:val="24"/>
                <w:szCs w:val="24"/>
                <w:lang w:eastAsia="ru-RU"/>
              </w:rPr>
              <w:t>МП "Повышение квалификации, 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89" w:rsidRPr="00A04D41" w:rsidRDefault="00CE1889" w:rsidP="00BE18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120,2</w:t>
            </w:r>
          </w:p>
        </w:tc>
      </w:tr>
      <w:tr w:rsidR="00CE1889" w:rsidRPr="00A04D41" w:rsidTr="00BE1813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A04D41" w:rsidRDefault="00CE1889" w:rsidP="00BE1813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A04D41">
              <w:rPr>
                <w:sz w:val="24"/>
                <w:szCs w:val="24"/>
                <w:lang w:eastAsia="ru-RU"/>
              </w:rPr>
              <w:t>Создание и организация условий для повышения профессионально-квалификационного уровня муниципальных служащих с внедрением  в практику передовых образовательных технологий (курсы повышения квалификации муниципальных служащих, краткосрочное обучение муниципальных служащих на семинарах, конференциях, учебных курсах, тренингах по актуальным вопросам профессиональной деятельности, получение высшего образования муниципальных служащих)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89" w:rsidRPr="00A04D41" w:rsidRDefault="00CE1889" w:rsidP="00BE18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120,2</w:t>
            </w:r>
          </w:p>
        </w:tc>
      </w:tr>
      <w:tr w:rsidR="00CE1889" w:rsidRPr="00A04D41" w:rsidTr="00BE1813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A04D41" w:rsidRDefault="00CE1889" w:rsidP="00BE1813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</w:t>
            </w:r>
            <w:r w:rsidRPr="00A04D41">
              <w:rPr>
                <w:b/>
                <w:sz w:val="24"/>
                <w:szCs w:val="24"/>
                <w:lang w:eastAsia="ru-RU"/>
              </w:rPr>
              <w:t>П "Пожарная безопасность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89" w:rsidRPr="00A04D41" w:rsidRDefault="00CE1889" w:rsidP="00BE18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495,0</w:t>
            </w:r>
          </w:p>
        </w:tc>
      </w:tr>
      <w:tr w:rsidR="00CE1889" w:rsidRPr="00A04D41" w:rsidTr="00BE1813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A04D41" w:rsidRDefault="00CE1889" w:rsidP="00BE1813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A04D41">
              <w:rPr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Октябрьского городского поселения (информационное обеспечение, материально-техническое обеспечение сил и средств пожаротушения)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89" w:rsidRPr="00A04D41" w:rsidRDefault="00CE1889" w:rsidP="00BE18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CE1889" w:rsidRPr="00A04D41" w:rsidTr="00BE1813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A04D41" w:rsidRDefault="00CE1889" w:rsidP="00BE1813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A04D41">
              <w:rPr>
                <w:b/>
                <w:sz w:val="24"/>
                <w:szCs w:val="24"/>
                <w:lang w:eastAsia="ru-RU"/>
              </w:rPr>
              <w:t>МП "Ремонт</w:t>
            </w:r>
            <w:r>
              <w:rPr>
                <w:b/>
                <w:sz w:val="24"/>
                <w:szCs w:val="24"/>
                <w:lang w:eastAsia="ru-RU"/>
              </w:rPr>
              <w:t xml:space="preserve"> и замена объектов </w:t>
            </w:r>
            <w:r w:rsidRPr="00A04D41">
              <w:rPr>
                <w:b/>
                <w:sz w:val="24"/>
                <w:szCs w:val="24"/>
                <w:lang w:eastAsia="ru-RU"/>
              </w:rPr>
              <w:t>водоснабжения и водоотведения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89" w:rsidRPr="00A04D41" w:rsidRDefault="00CE1889" w:rsidP="00BE18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1 713,4</w:t>
            </w:r>
          </w:p>
        </w:tc>
      </w:tr>
      <w:tr w:rsidR="00CE1889" w:rsidRPr="00A04D41" w:rsidTr="00BE1813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A04D41" w:rsidRDefault="00CE1889" w:rsidP="00BE1813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A04D41">
              <w:rPr>
                <w:sz w:val="24"/>
                <w:szCs w:val="24"/>
                <w:lang w:eastAsia="ru-RU"/>
              </w:rPr>
              <w:t>Создание условий для обеспечения населения Октябрьского городского поселения услугами водоснабжения и водоотведения в соответствии с установленн</w:t>
            </w:r>
            <w:r>
              <w:rPr>
                <w:sz w:val="24"/>
                <w:szCs w:val="24"/>
                <w:lang w:eastAsia="ru-RU"/>
              </w:rPr>
              <w:t>ыми нормативами и стандартами (</w:t>
            </w:r>
            <w:r w:rsidRPr="00A04D41">
              <w:rPr>
                <w:sz w:val="24"/>
                <w:szCs w:val="24"/>
                <w:lang w:eastAsia="ru-RU"/>
              </w:rPr>
              <w:t>ремонт  наружных водопроводных сетей)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89" w:rsidRPr="00A04D41" w:rsidRDefault="00CE1889" w:rsidP="00BE18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1 713,4</w:t>
            </w:r>
          </w:p>
        </w:tc>
      </w:tr>
      <w:tr w:rsidR="00CE1889" w:rsidRPr="00A04D41" w:rsidTr="00BE1813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A04D41" w:rsidRDefault="00CE1889" w:rsidP="00BE1813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A04D41">
              <w:rPr>
                <w:b/>
                <w:sz w:val="24"/>
                <w:szCs w:val="24"/>
                <w:lang w:eastAsia="ru-RU"/>
              </w:rPr>
              <w:t>МП "Ремонт и</w:t>
            </w:r>
            <w:r>
              <w:rPr>
                <w:b/>
                <w:sz w:val="24"/>
                <w:szCs w:val="24"/>
                <w:lang w:eastAsia="ru-RU"/>
              </w:rPr>
              <w:t xml:space="preserve"> замена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системы теплоснабжения </w:t>
            </w:r>
            <w:r w:rsidRPr="00A04D41">
              <w:rPr>
                <w:b/>
                <w:sz w:val="24"/>
                <w:szCs w:val="24"/>
                <w:lang w:eastAsia="ru-RU"/>
              </w:rPr>
              <w:t>Октябрьского городского поселения Октябрьского муниципального района Пермского края</w:t>
            </w:r>
            <w:proofErr w:type="gramEnd"/>
            <w:r w:rsidRPr="00A04D41">
              <w:rPr>
                <w:b/>
                <w:sz w:val="24"/>
                <w:szCs w:val="24"/>
                <w:lang w:eastAsia="ru-RU"/>
              </w:rPr>
              <w:t xml:space="preserve"> на 2014-2016 годы",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89" w:rsidRPr="00A04D41" w:rsidRDefault="00CE1889" w:rsidP="00BE18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676,7</w:t>
            </w:r>
          </w:p>
        </w:tc>
      </w:tr>
      <w:tr w:rsidR="00CE1889" w:rsidRPr="00A04D41" w:rsidTr="00BE1813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889" w:rsidRPr="00A04D41" w:rsidRDefault="00CE1889" w:rsidP="00BE1813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A04D41">
              <w:rPr>
                <w:sz w:val="24"/>
                <w:szCs w:val="24"/>
                <w:lang w:eastAsia="ru-RU"/>
              </w:rPr>
              <w:t>овышение надежности работы инженерных сетей, сдерживание роста т</w:t>
            </w:r>
            <w:r>
              <w:rPr>
                <w:sz w:val="24"/>
                <w:szCs w:val="24"/>
                <w:lang w:eastAsia="ru-RU"/>
              </w:rPr>
              <w:t>арифов на коммунальные услуги (</w:t>
            </w:r>
            <w:r w:rsidRPr="00A04D41">
              <w:rPr>
                <w:sz w:val="24"/>
                <w:szCs w:val="24"/>
                <w:lang w:eastAsia="ru-RU"/>
              </w:rPr>
              <w:t>ремонт оборудования)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89" w:rsidRPr="00A04D41" w:rsidRDefault="00CE1889" w:rsidP="00BE18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676,7</w:t>
            </w:r>
          </w:p>
        </w:tc>
      </w:tr>
      <w:tr w:rsidR="00CE1889" w:rsidRPr="00A04D41" w:rsidTr="00BE1813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889" w:rsidRPr="00305C87" w:rsidRDefault="00CE1889" w:rsidP="00BE1813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</w:t>
            </w:r>
            <w:r w:rsidRPr="00305C87">
              <w:rPr>
                <w:b/>
                <w:sz w:val="24"/>
                <w:szCs w:val="24"/>
                <w:lang w:eastAsia="ru-RU"/>
              </w:rPr>
              <w:t>П "</w:t>
            </w:r>
            <w:r>
              <w:rPr>
                <w:b/>
                <w:sz w:val="24"/>
                <w:szCs w:val="24"/>
                <w:lang w:eastAsia="ru-RU"/>
              </w:rPr>
              <w:t xml:space="preserve">Подготовка территории, обеспечение инженерной и дорожной инфраструктурой земельных участков, предназначенных для бесплатного предоставления многодетным семьям на 2014-2016 годы </w:t>
            </w:r>
            <w:r w:rsidRPr="00305C87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89" w:rsidRPr="00F96A47" w:rsidRDefault="00CE1889" w:rsidP="00BE181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96A47">
              <w:rPr>
                <w:b/>
                <w:sz w:val="24"/>
                <w:szCs w:val="24"/>
                <w:lang w:eastAsia="ru-RU"/>
              </w:rPr>
              <w:t>1 746,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E1889" w:rsidRPr="00A04D41" w:rsidTr="00BE1813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889" w:rsidRPr="00F96A47" w:rsidRDefault="00CE1889" w:rsidP="00BE1813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F96A47">
              <w:rPr>
                <w:sz w:val="24"/>
                <w:szCs w:val="24"/>
                <w:lang w:eastAsia="ru-RU"/>
              </w:rPr>
              <w:t xml:space="preserve">Подготовка территории </w:t>
            </w:r>
            <w:r>
              <w:rPr>
                <w:sz w:val="24"/>
                <w:szCs w:val="24"/>
                <w:lang w:eastAsia="ru-RU"/>
              </w:rPr>
              <w:t>для предоставления земельных участков многодетным семьям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89" w:rsidRDefault="00CE1889" w:rsidP="00BE18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1 746,7</w:t>
            </w:r>
          </w:p>
        </w:tc>
      </w:tr>
      <w:tr w:rsidR="00CE1889" w:rsidRPr="00A04D41" w:rsidTr="00BE1813">
        <w:trPr>
          <w:trHeight w:val="3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889" w:rsidRPr="00A04D41" w:rsidRDefault="00CE1889" w:rsidP="00BE1813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A04D41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889" w:rsidRPr="00A04D41" w:rsidRDefault="00CE1889" w:rsidP="00BE18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4 752,0</w:t>
            </w:r>
          </w:p>
        </w:tc>
      </w:tr>
    </w:tbl>
    <w:p w:rsidR="00CE1889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jc w:val="center"/>
      </w:pPr>
    </w:p>
    <w:p w:rsidR="00CE1889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CE1889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CE1889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городского поселения</w:t>
      </w:r>
    </w:p>
    <w:p w:rsidR="00CE1889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</w:t>
      </w:r>
    </w:p>
    <w:p w:rsidR="00CE1889" w:rsidRDefault="00CE1889" w:rsidP="00CE188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09.10.2014 № 86</w:t>
      </w:r>
    </w:p>
    <w:p w:rsidR="00CE1889" w:rsidRDefault="00CE1889" w:rsidP="00CE1889">
      <w:pPr>
        <w:tabs>
          <w:tab w:val="left" w:pos="5220"/>
        </w:tabs>
        <w:rPr>
          <w:sz w:val="24"/>
          <w:szCs w:val="24"/>
        </w:rPr>
      </w:pPr>
    </w:p>
    <w:p w:rsidR="00CE1889" w:rsidRDefault="00CE1889" w:rsidP="00CE1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CE1889" w:rsidRDefault="00CE1889" w:rsidP="00CE188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программ, действие которых приостанавливается в 2014 году.</w:t>
      </w:r>
    </w:p>
    <w:p w:rsidR="00CE1889" w:rsidRDefault="00CE1889" w:rsidP="00CE1889">
      <w:pPr>
        <w:jc w:val="center"/>
        <w:rPr>
          <w:sz w:val="24"/>
          <w:szCs w:val="24"/>
        </w:rPr>
      </w:pPr>
    </w:p>
    <w:p w:rsidR="00CE1889" w:rsidRDefault="00CE1889" w:rsidP="00CE188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Приостановить с 1 января 2014 года по 31 декабря 2014 года действие муниципальных программ в объемах, не предусмотренных приложением 17 настоящего решения:</w:t>
      </w:r>
    </w:p>
    <w:p w:rsidR="00CE1889" w:rsidRDefault="00CE1889" w:rsidP="00CE1889">
      <w:pPr>
        <w:ind w:firstLine="709"/>
        <w:rPr>
          <w:b/>
          <w:sz w:val="24"/>
          <w:szCs w:val="24"/>
        </w:rPr>
      </w:pP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МП «Охрана труда в Октябрьском городском поселении Октябрьского муниципального района Пермского края на 2012-2014 годы» в объеме 51,0 тыс. рублей: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организационное обеспечение охраны труда -5,0 тыс. рублей.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нформационное и образовательное обеспечение охраны труда- 12,1 тыс. рублей;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научное и техническое обеспечение охраны труда – 7,9 тыс. рублей;</w:t>
      </w:r>
    </w:p>
    <w:p w:rsidR="00CE1889" w:rsidRDefault="00CE1889" w:rsidP="00CE1889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- лечебно-профилактическое обеспечение охраны труда (прохождение медицинских осмотров (ежегодная диспансеризация), приобретение медицинских аптечек -26,0.</w:t>
      </w:r>
      <w:proofErr w:type="gramEnd"/>
    </w:p>
    <w:p w:rsidR="00CE1889" w:rsidRDefault="00CE1889" w:rsidP="00CE1889">
      <w:pPr>
        <w:ind w:firstLine="709"/>
        <w:rPr>
          <w:sz w:val="24"/>
          <w:szCs w:val="24"/>
        </w:rPr>
      </w:pP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МП «Ремонт и замена объектов водоснабжения и водоотведения  Октябрьского городского поселения Октябрьского муниципального района Пермского края на 2014- 2016 годы» в объеме 6 990,91 тыс. рублей: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разработка проектно-сметной документации на объекты водоснабжения- 850,90 тыс. рублей;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-ремонт наружных водопроводных сетей- 5 168,01 тыс. рублей;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-ремонт объектов водоотведения – 972,00 тыс. рублей.</w:t>
      </w:r>
    </w:p>
    <w:p w:rsidR="00CE1889" w:rsidRDefault="00CE1889" w:rsidP="00CE1889">
      <w:pPr>
        <w:ind w:firstLine="709"/>
        <w:rPr>
          <w:sz w:val="24"/>
          <w:szCs w:val="24"/>
        </w:rPr>
      </w:pP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МП «Ремонт и замена </w:t>
      </w:r>
      <w:proofErr w:type="gramStart"/>
      <w:r>
        <w:rPr>
          <w:sz w:val="24"/>
          <w:szCs w:val="24"/>
        </w:rPr>
        <w:t>системы теплоснабжения Октябрьского городского поселения Октябрьского муниципального района Пермского края</w:t>
      </w:r>
      <w:proofErr w:type="gramEnd"/>
      <w:r>
        <w:rPr>
          <w:sz w:val="24"/>
          <w:szCs w:val="24"/>
        </w:rPr>
        <w:t xml:space="preserve"> на 2014- 2016 годы» в объеме  1 414,8 тыс. рублей: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оборудования – 1 414,8 тыс. рублей.</w:t>
      </w:r>
    </w:p>
    <w:p w:rsidR="00CE1889" w:rsidRDefault="00CE1889" w:rsidP="00CE1889">
      <w:pPr>
        <w:ind w:firstLine="709"/>
        <w:rPr>
          <w:sz w:val="24"/>
          <w:szCs w:val="24"/>
        </w:rPr>
      </w:pP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МП «Благоустройство территории Октябрьского городского поселения на 2012-2014 годы» в объеме 29 844,50 тыс. рублей: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озеленение территории, организация зеленых зон -852,4 тыс. рублей;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дорог местного значения и искусственных сооружений на них- 12 234,0 тыс. рублей;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уличных сетей наружного освещения- 1 485,8 тыс. рублей;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установка, проектирование и восстановление малых архитектурных форм- 9 229,0 тыс. рублей;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колодцев и скважин- 4 127,4 тыс. рублей;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мостовых сооружений через малые реки, овраги – 785,9 тыс. рублей;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ограждение парков – 1130,0.</w:t>
      </w:r>
    </w:p>
    <w:p w:rsidR="00CE1889" w:rsidRDefault="00CE1889" w:rsidP="00CE1889">
      <w:pPr>
        <w:ind w:firstLine="709"/>
        <w:rPr>
          <w:sz w:val="24"/>
          <w:szCs w:val="24"/>
        </w:rPr>
      </w:pP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МП «Пожарная безопасность Октябрьского городского поселения Октябрьского муниципального района Пермского края на 2014-2016 годы» в объеме - 135,0 тыс. рублей:</w:t>
      </w:r>
    </w:p>
    <w:p w:rsidR="00CE1889" w:rsidRDefault="00CE1889" w:rsidP="00CE18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-обеспечение первичных мер пожарной безопасности- 10,0 тыс. рублей;</w:t>
      </w:r>
    </w:p>
    <w:p w:rsidR="00FF437F" w:rsidRPr="002B7168" w:rsidRDefault="00CE1889" w:rsidP="00CE1889">
      <w:pPr>
        <w:ind w:firstLine="709"/>
        <w:rPr>
          <w:rFonts w:eastAsia="Times New Roman"/>
          <w:b/>
          <w:bCs/>
          <w:lang w:eastAsia="ru-RU"/>
        </w:rPr>
      </w:pPr>
      <w:r>
        <w:rPr>
          <w:sz w:val="24"/>
          <w:szCs w:val="24"/>
        </w:rPr>
        <w:t>-материально-техническое обеспечение пожарной безопасности в жилых домах граждан, производственных объектах и местах массового пребывания людей – 125,0 тыс. рублей.</w:t>
      </w:r>
    </w:p>
    <w:sectPr w:rsidR="00FF437F" w:rsidRPr="002B7168" w:rsidSect="00A6464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809"/>
    <w:multiLevelType w:val="hybridMultilevel"/>
    <w:tmpl w:val="FD2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BF3"/>
    <w:multiLevelType w:val="singleLevel"/>
    <w:tmpl w:val="452AED46"/>
    <w:lvl w:ilvl="0">
      <w:start w:val="1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D77366B"/>
    <w:multiLevelType w:val="hybridMultilevel"/>
    <w:tmpl w:val="81E6E81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56D79"/>
    <w:multiLevelType w:val="hybridMultilevel"/>
    <w:tmpl w:val="FD2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7F5C"/>
    <w:multiLevelType w:val="hybridMultilevel"/>
    <w:tmpl w:val="A118C7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CCA"/>
    <w:multiLevelType w:val="hybridMultilevel"/>
    <w:tmpl w:val="524CC4D0"/>
    <w:lvl w:ilvl="0" w:tplc="31E47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F300A7A"/>
    <w:multiLevelType w:val="hybridMultilevel"/>
    <w:tmpl w:val="08B44D18"/>
    <w:lvl w:ilvl="0" w:tplc="FFFFFFFF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859F4"/>
    <w:multiLevelType w:val="hybridMultilevel"/>
    <w:tmpl w:val="20687EE2"/>
    <w:lvl w:ilvl="0" w:tplc="FFFFFFFF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176" w:hanging="360"/>
      </w:pPr>
    </w:lvl>
    <w:lvl w:ilvl="2" w:tplc="FFFFFFFF" w:tentative="1">
      <w:start w:val="1"/>
      <w:numFmt w:val="lowerRoman"/>
      <w:lvlText w:val="%3."/>
      <w:lvlJc w:val="right"/>
      <w:pPr>
        <w:ind w:left="7896" w:hanging="180"/>
      </w:pPr>
    </w:lvl>
    <w:lvl w:ilvl="3" w:tplc="FFFFFFFF" w:tentative="1">
      <w:start w:val="1"/>
      <w:numFmt w:val="decimal"/>
      <w:lvlText w:val="%4."/>
      <w:lvlJc w:val="left"/>
      <w:pPr>
        <w:ind w:left="8616" w:hanging="360"/>
      </w:pPr>
    </w:lvl>
    <w:lvl w:ilvl="4" w:tplc="FFFFFFFF" w:tentative="1">
      <w:start w:val="1"/>
      <w:numFmt w:val="lowerLetter"/>
      <w:lvlText w:val="%5."/>
      <w:lvlJc w:val="left"/>
      <w:pPr>
        <w:ind w:left="9336" w:hanging="360"/>
      </w:pPr>
    </w:lvl>
    <w:lvl w:ilvl="5" w:tplc="FFFFFFFF" w:tentative="1">
      <w:start w:val="1"/>
      <w:numFmt w:val="lowerRoman"/>
      <w:lvlText w:val="%6."/>
      <w:lvlJc w:val="right"/>
      <w:pPr>
        <w:ind w:left="10056" w:hanging="180"/>
      </w:pPr>
    </w:lvl>
    <w:lvl w:ilvl="6" w:tplc="FFFFFFFF" w:tentative="1">
      <w:start w:val="1"/>
      <w:numFmt w:val="decimal"/>
      <w:lvlText w:val="%7."/>
      <w:lvlJc w:val="left"/>
      <w:pPr>
        <w:ind w:left="10776" w:hanging="360"/>
      </w:pPr>
    </w:lvl>
    <w:lvl w:ilvl="7" w:tplc="FFFFFFFF" w:tentative="1">
      <w:start w:val="1"/>
      <w:numFmt w:val="lowerLetter"/>
      <w:lvlText w:val="%8."/>
      <w:lvlJc w:val="left"/>
      <w:pPr>
        <w:ind w:left="11496" w:hanging="360"/>
      </w:pPr>
    </w:lvl>
    <w:lvl w:ilvl="8" w:tplc="FFFFFFFF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>
    <w:nsid w:val="3E9A4D10"/>
    <w:multiLevelType w:val="hybridMultilevel"/>
    <w:tmpl w:val="D8AAB224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15C0522"/>
    <w:multiLevelType w:val="hybridMultilevel"/>
    <w:tmpl w:val="4C54A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94DFA"/>
    <w:multiLevelType w:val="hybridMultilevel"/>
    <w:tmpl w:val="7220B55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14FA7"/>
    <w:multiLevelType w:val="hybridMultilevel"/>
    <w:tmpl w:val="1B500D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65FF"/>
    <w:multiLevelType w:val="singleLevel"/>
    <w:tmpl w:val="6CA44C0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64D764AC"/>
    <w:multiLevelType w:val="hybridMultilevel"/>
    <w:tmpl w:val="1AE4E5B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8741AC"/>
    <w:multiLevelType w:val="hybridMultilevel"/>
    <w:tmpl w:val="B5E81E1C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9275A1"/>
    <w:multiLevelType w:val="singleLevel"/>
    <w:tmpl w:val="99D27D4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8D"/>
    <w:rsid w:val="00000CCF"/>
    <w:rsid w:val="0001718D"/>
    <w:rsid w:val="0002279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C0D98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198D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A0413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11EC4"/>
    <w:rsid w:val="00C44BDF"/>
    <w:rsid w:val="00C532E8"/>
    <w:rsid w:val="00C551C8"/>
    <w:rsid w:val="00C72687"/>
    <w:rsid w:val="00C75DE4"/>
    <w:rsid w:val="00C8150F"/>
    <w:rsid w:val="00C849E7"/>
    <w:rsid w:val="00C90A83"/>
    <w:rsid w:val="00CA5D81"/>
    <w:rsid w:val="00CA6605"/>
    <w:rsid w:val="00CA7752"/>
    <w:rsid w:val="00CD637C"/>
    <w:rsid w:val="00CD7A97"/>
    <w:rsid w:val="00CE1889"/>
    <w:rsid w:val="00CE48D1"/>
    <w:rsid w:val="00CF1BE3"/>
    <w:rsid w:val="00D00054"/>
    <w:rsid w:val="00D141C8"/>
    <w:rsid w:val="00D16252"/>
    <w:rsid w:val="00D3099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F2DCF"/>
    <w:rsid w:val="00EF2F91"/>
    <w:rsid w:val="00F41B9C"/>
    <w:rsid w:val="00F445D1"/>
    <w:rsid w:val="00F45B52"/>
    <w:rsid w:val="00F4714D"/>
    <w:rsid w:val="00F504D7"/>
    <w:rsid w:val="00FA1A40"/>
    <w:rsid w:val="00FA5D53"/>
    <w:rsid w:val="00FC0213"/>
    <w:rsid w:val="00FD2FDB"/>
    <w:rsid w:val="00FE4412"/>
    <w:rsid w:val="00FF2EC6"/>
    <w:rsid w:val="00FF437F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F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37F"/>
    <w:rPr>
      <w:color w:val="0000FF" w:themeColor="hyperlink"/>
      <w:u w:val="single"/>
    </w:rPr>
  </w:style>
  <w:style w:type="paragraph" w:customStyle="1" w:styleId="a4">
    <w:name w:val="Стиль"/>
    <w:rsid w:val="00FF437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Preformat">
    <w:name w:val="Preformat"/>
    <w:rsid w:val="00FF437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F43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i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437F"/>
    <w:pPr>
      <w:ind w:left="720"/>
      <w:contextualSpacing/>
      <w:jc w:val="left"/>
    </w:pPr>
    <w:rPr>
      <w:rFonts w:ascii="Arial Unicode MS" w:eastAsia="Arial Unicode MS" w:hAnsi="Arial Unicode MS" w:cs="Arial Unicode MS"/>
      <w:i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37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9"/>
    <w:uiPriority w:val="10"/>
    <w:rsid w:val="00FF437F"/>
    <w:rPr>
      <w:rFonts w:eastAsia="Times New Roman"/>
      <w:szCs w:val="24"/>
      <w:lang w:eastAsia="ru-RU"/>
    </w:rPr>
  </w:style>
  <w:style w:type="paragraph" w:styleId="a9">
    <w:name w:val="Title"/>
    <w:basedOn w:val="a"/>
    <w:link w:val="a8"/>
    <w:uiPriority w:val="10"/>
    <w:qFormat/>
    <w:rsid w:val="00FF437F"/>
    <w:rPr>
      <w:rFonts w:eastAsia="Times New Roman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FF4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rsid w:val="00FF437F"/>
    <w:pPr>
      <w:suppressAutoHyphens/>
      <w:spacing w:line="360" w:lineRule="exact"/>
      <w:ind w:firstLine="720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FF437F"/>
    <w:rPr>
      <w:rFonts w:eastAsia="Times New Roman"/>
      <w:szCs w:val="20"/>
      <w:lang w:val="x-none" w:eastAsia="x-none"/>
    </w:rPr>
  </w:style>
  <w:style w:type="paragraph" w:styleId="ac">
    <w:name w:val="Normal (Web)"/>
    <w:aliases w:val="Обычный (Web)"/>
    <w:basedOn w:val="a"/>
    <w:link w:val="ad"/>
    <w:rsid w:val="00FF437F"/>
    <w:pPr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locked/>
    <w:rsid w:val="00FF437F"/>
    <w:rPr>
      <w:rFonts w:eastAsia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FF437F"/>
    <w:pPr>
      <w:spacing w:after="120"/>
      <w:ind w:left="283"/>
      <w:jc w:val="left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F437F"/>
    <w:rPr>
      <w:rFonts w:eastAsia="Times New Roman"/>
      <w:szCs w:val="20"/>
      <w:lang w:eastAsia="ru-RU"/>
    </w:rPr>
  </w:style>
  <w:style w:type="paragraph" w:customStyle="1" w:styleId="ConsTitle">
    <w:name w:val="ConsTitle"/>
    <w:rsid w:val="00FF437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hl41">
    <w:name w:val="hl41"/>
    <w:rsid w:val="00FF437F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FF437F"/>
    <w:pPr>
      <w:autoSpaceDE w:val="0"/>
      <w:autoSpaceDN w:val="0"/>
      <w:adjustRightInd w:val="0"/>
      <w:jc w:val="left"/>
    </w:pPr>
    <w:rPr>
      <w:sz w:val="22"/>
    </w:rPr>
  </w:style>
  <w:style w:type="paragraph" w:styleId="af0">
    <w:name w:val="No Spacing"/>
    <w:qFormat/>
    <w:rsid w:val="00CA5D81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CA5D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A5D81"/>
    <w:rPr>
      <w:rFonts w:eastAsia="Times New Roman"/>
    </w:rPr>
  </w:style>
  <w:style w:type="paragraph" w:customStyle="1" w:styleId="20">
    <w:name w:val="Основной текст (2)"/>
    <w:basedOn w:val="a"/>
    <w:link w:val="2"/>
    <w:rsid w:val="00CA5D81"/>
    <w:pPr>
      <w:spacing w:before="360" w:after="480" w:line="0" w:lineRule="atLeast"/>
      <w:jc w:val="left"/>
    </w:pPr>
    <w:rPr>
      <w:rFonts w:eastAsia="Times New Roman"/>
      <w:szCs w:val="22"/>
    </w:rPr>
  </w:style>
  <w:style w:type="character" w:customStyle="1" w:styleId="10">
    <w:name w:val="Текст выноски Знак1"/>
    <w:basedOn w:val="a0"/>
    <w:uiPriority w:val="99"/>
    <w:semiHidden/>
    <w:rsid w:val="00CA5D81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rsid w:val="00CA5D81"/>
    <w:pPr>
      <w:ind w:right="-1" w:firstLine="567"/>
      <w:jc w:val="left"/>
    </w:pPr>
    <w:rPr>
      <w:rFonts w:eastAsia="Times New Roman"/>
      <w:b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5D81"/>
    <w:rPr>
      <w:rFonts w:eastAsia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D81"/>
  </w:style>
  <w:style w:type="paragraph" w:styleId="af1">
    <w:name w:val="header"/>
    <w:basedOn w:val="a"/>
    <w:link w:val="af2"/>
    <w:uiPriority w:val="99"/>
    <w:unhideWhenUsed/>
    <w:rsid w:val="00CA5D81"/>
    <w:pPr>
      <w:tabs>
        <w:tab w:val="center" w:pos="4677"/>
        <w:tab w:val="right" w:pos="9355"/>
      </w:tabs>
      <w:jc w:val="left"/>
    </w:pPr>
    <w:rPr>
      <w:rFonts w:eastAsia="Times New Roman"/>
      <w:b/>
      <w:sz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A5D81"/>
    <w:rPr>
      <w:rFonts w:eastAsia="Times New Roman"/>
      <w:b/>
      <w:sz w:val="24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A5D81"/>
    <w:pPr>
      <w:tabs>
        <w:tab w:val="center" w:pos="4677"/>
        <w:tab w:val="right" w:pos="9355"/>
      </w:tabs>
      <w:jc w:val="left"/>
    </w:pPr>
    <w:rPr>
      <w:rFonts w:eastAsia="Times New Roman"/>
      <w:b/>
      <w:sz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A5D81"/>
    <w:rPr>
      <w:rFonts w:eastAsia="Times New Roman"/>
      <w:b/>
      <w:sz w:val="24"/>
      <w:szCs w:val="28"/>
      <w:lang w:eastAsia="ru-RU"/>
    </w:rPr>
  </w:style>
  <w:style w:type="paragraph" w:customStyle="1" w:styleId="Default">
    <w:name w:val="Default"/>
    <w:uiPriority w:val="99"/>
    <w:rsid w:val="00CE1889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table" w:styleId="af5">
    <w:name w:val="Table Grid"/>
    <w:basedOn w:val="a1"/>
    <w:rsid w:val="00CE1889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F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37F"/>
    <w:rPr>
      <w:color w:val="0000FF" w:themeColor="hyperlink"/>
      <w:u w:val="single"/>
    </w:rPr>
  </w:style>
  <w:style w:type="paragraph" w:customStyle="1" w:styleId="a4">
    <w:name w:val="Стиль"/>
    <w:rsid w:val="00FF437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Preformat">
    <w:name w:val="Preformat"/>
    <w:rsid w:val="00FF437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F437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i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437F"/>
    <w:pPr>
      <w:ind w:left="720"/>
      <w:contextualSpacing/>
      <w:jc w:val="left"/>
    </w:pPr>
    <w:rPr>
      <w:rFonts w:ascii="Arial Unicode MS" w:eastAsia="Arial Unicode MS" w:hAnsi="Arial Unicode MS" w:cs="Arial Unicode MS"/>
      <w:i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37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9"/>
    <w:uiPriority w:val="10"/>
    <w:rsid w:val="00FF437F"/>
    <w:rPr>
      <w:rFonts w:eastAsia="Times New Roman"/>
      <w:szCs w:val="24"/>
      <w:lang w:eastAsia="ru-RU"/>
    </w:rPr>
  </w:style>
  <w:style w:type="paragraph" w:styleId="a9">
    <w:name w:val="Title"/>
    <w:basedOn w:val="a"/>
    <w:link w:val="a8"/>
    <w:uiPriority w:val="10"/>
    <w:qFormat/>
    <w:rsid w:val="00FF437F"/>
    <w:rPr>
      <w:rFonts w:eastAsia="Times New Roman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FF4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rsid w:val="00FF437F"/>
    <w:pPr>
      <w:suppressAutoHyphens/>
      <w:spacing w:line="360" w:lineRule="exact"/>
      <w:ind w:firstLine="720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FF437F"/>
    <w:rPr>
      <w:rFonts w:eastAsia="Times New Roman"/>
      <w:szCs w:val="20"/>
      <w:lang w:val="x-none" w:eastAsia="x-none"/>
    </w:rPr>
  </w:style>
  <w:style w:type="paragraph" w:styleId="ac">
    <w:name w:val="Normal (Web)"/>
    <w:aliases w:val="Обычный (Web)"/>
    <w:basedOn w:val="a"/>
    <w:link w:val="ad"/>
    <w:rsid w:val="00FF437F"/>
    <w:pPr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locked/>
    <w:rsid w:val="00FF437F"/>
    <w:rPr>
      <w:rFonts w:eastAsia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FF437F"/>
    <w:pPr>
      <w:spacing w:after="120"/>
      <w:ind w:left="283"/>
      <w:jc w:val="left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F437F"/>
    <w:rPr>
      <w:rFonts w:eastAsia="Times New Roman"/>
      <w:szCs w:val="20"/>
      <w:lang w:eastAsia="ru-RU"/>
    </w:rPr>
  </w:style>
  <w:style w:type="paragraph" w:customStyle="1" w:styleId="ConsTitle">
    <w:name w:val="ConsTitle"/>
    <w:rsid w:val="00FF437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hl41">
    <w:name w:val="hl41"/>
    <w:rsid w:val="00FF437F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FF437F"/>
    <w:pPr>
      <w:autoSpaceDE w:val="0"/>
      <w:autoSpaceDN w:val="0"/>
      <w:adjustRightInd w:val="0"/>
      <w:jc w:val="left"/>
    </w:pPr>
    <w:rPr>
      <w:sz w:val="22"/>
    </w:rPr>
  </w:style>
  <w:style w:type="paragraph" w:styleId="af0">
    <w:name w:val="No Spacing"/>
    <w:qFormat/>
    <w:rsid w:val="00CA5D81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CA5D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A5D81"/>
    <w:rPr>
      <w:rFonts w:eastAsia="Times New Roman"/>
    </w:rPr>
  </w:style>
  <w:style w:type="paragraph" w:customStyle="1" w:styleId="20">
    <w:name w:val="Основной текст (2)"/>
    <w:basedOn w:val="a"/>
    <w:link w:val="2"/>
    <w:rsid w:val="00CA5D81"/>
    <w:pPr>
      <w:spacing w:before="360" w:after="480" w:line="0" w:lineRule="atLeast"/>
      <w:jc w:val="left"/>
    </w:pPr>
    <w:rPr>
      <w:rFonts w:eastAsia="Times New Roman"/>
      <w:szCs w:val="22"/>
    </w:rPr>
  </w:style>
  <w:style w:type="character" w:customStyle="1" w:styleId="10">
    <w:name w:val="Текст выноски Знак1"/>
    <w:basedOn w:val="a0"/>
    <w:uiPriority w:val="99"/>
    <w:semiHidden/>
    <w:rsid w:val="00CA5D81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rsid w:val="00CA5D81"/>
    <w:pPr>
      <w:ind w:right="-1" w:firstLine="567"/>
      <w:jc w:val="left"/>
    </w:pPr>
    <w:rPr>
      <w:rFonts w:eastAsia="Times New Roman"/>
      <w:b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5D81"/>
    <w:rPr>
      <w:rFonts w:eastAsia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D81"/>
  </w:style>
  <w:style w:type="paragraph" w:styleId="af1">
    <w:name w:val="header"/>
    <w:basedOn w:val="a"/>
    <w:link w:val="af2"/>
    <w:uiPriority w:val="99"/>
    <w:unhideWhenUsed/>
    <w:rsid w:val="00CA5D81"/>
    <w:pPr>
      <w:tabs>
        <w:tab w:val="center" w:pos="4677"/>
        <w:tab w:val="right" w:pos="9355"/>
      </w:tabs>
      <w:jc w:val="left"/>
    </w:pPr>
    <w:rPr>
      <w:rFonts w:eastAsia="Times New Roman"/>
      <w:b/>
      <w:sz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A5D81"/>
    <w:rPr>
      <w:rFonts w:eastAsia="Times New Roman"/>
      <w:b/>
      <w:sz w:val="24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A5D81"/>
    <w:pPr>
      <w:tabs>
        <w:tab w:val="center" w:pos="4677"/>
        <w:tab w:val="right" w:pos="9355"/>
      </w:tabs>
      <w:jc w:val="left"/>
    </w:pPr>
    <w:rPr>
      <w:rFonts w:eastAsia="Times New Roman"/>
      <w:b/>
      <w:sz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A5D81"/>
    <w:rPr>
      <w:rFonts w:eastAsia="Times New Roman"/>
      <w:b/>
      <w:sz w:val="24"/>
      <w:szCs w:val="28"/>
      <w:lang w:eastAsia="ru-RU"/>
    </w:rPr>
  </w:style>
  <w:style w:type="paragraph" w:customStyle="1" w:styleId="Default">
    <w:name w:val="Default"/>
    <w:uiPriority w:val="99"/>
    <w:rsid w:val="00CE1889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table" w:styleId="af5">
    <w:name w:val="Table Grid"/>
    <w:basedOn w:val="a1"/>
    <w:rsid w:val="00CE1889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8730</Words>
  <Characters>49765</Characters>
  <Application>Microsoft Office Word</Application>
  <DocSecurity>0</DocSecurity>
  <Lines>414</Lines>
  <Paragraphs>116</Paragraphs>
  <ScaleCrop>false</ScaleCrop>
  <Company>SPecialiST RePack</Company>
  <LinksUpToDate>false</LinksUpToDate>
  <CharactersWithSpaces>58379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4</cp:revision>
  <dcterms:created xsi:type="dcterms:W3CDTF">2014-07-25T08:50:00Z</dcterms:created>
  <dcterms:modified xsi:type="dcterms:W3CDTF">2014-10-14T03:12:00Z</dcterms:modified>
</cp:coreProperties>
</file>