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BC" w:rsidRDefault="000233BC" w:rsidP="002807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23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CCA9EF2" wp14:editId="4440724B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09600" cy="952500"/>
            <wp:effectExtent l="0" t="0" r="0" b="0"/>
            <wp:wrapNone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797" w:rsidRPr="000233BC" w:rsidRDefault="00280797" w:rsidP="002807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233BC" w:rsidRPr="000233BC" w:rsidRDefault="000233BC" w:rsidP="0002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33BC" w:rsidRPr="00327FA3" w:rsidRDefault="000233BC" w:rsidP="00327FA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7FA3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ОКТЯБРЬСКОГО ГОРОДСКОГО ПОСЕЛЕНИЯ</w:t>
      </w:r>
    </w:p>
    <w:p w:rsidR="000233BC" w:rsidRPr="00327FA3" w:rsidRDefault="000233BC" w:rsidP="00327FA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7FA3">
        <w:rPr>
          <w:rFonts w:ascii="Times New Roman" w:hAnsi="Times New Roman" w:cs="Times New Roman"/>
          <w:b/>
          <w:sz w:val="28"/>
          <w:szCs w:val="28"/>
          <w:lang w:eastAsia="ru-RU"/>
        </w:rPr>
        <w:t>ОКТЯБРЬСКОГО МУНИЦИПАЛЬНОГО РАЙОНА ПЕРМСКОГО КРАЯ</w:t>
      </w:r>
    </w:p>
    <w:p w:rsidR="000233BC" w:rsidRPr="00327FA3" w:rsidRDefault="000233BC" w:rsidP="00327FA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33BC" w:rsidRPr="00327FA3" w:rsidRDefault="007E70A4" w:rsidP="00327FA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27FA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233BC" w:rsidRPr="00327FA3" w:rsidRDefault="000233BC" w:rsidP="00327FA3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233BC" w:rsidRPr="00327FA3" w:rsidRDefault="000233BC" w:rsidP="00327FA3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737FF" w:rsidRPr="00327FA3" w:rsidRDefault="00327FA3" w:rsidP="00327F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23.12.2015</w:t>
      </w:r>
      <w:r w:rsidR="000233BC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7FF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523DB1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737FF" w:rsidRPr="00327FA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23DB1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187</w:t>
      </w:r>
    </w:p>
    <w:p w:rsidR="00DA629E" w:rsidRDefault="00DA629E" w:rsidP="00327F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FA3" w:rsidRPr="00327FA3" w:rsidRDefault="00327FA3" w:rsidP="00327F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5778"/>
        <w:gridCol w:w="4643"/>
      </w:tblGrid>
      <w:tr w:rsidR="00A737FF" w:rsidRPr="00327FA3" w:rsidTr="00327FA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737FF" w:rsidRPr="00327FA3" w:rsidRDefault="007E70A4" w:rsidP="00327FA3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7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внеплановой проверки </w:t>
            </w:r>
            <w:r w:rsidR="00500E44" w:rsidRPr="00327F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 муниципальному</w:t>
            </w:r>
            <w:r w:rsidRPr="00327F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00E44" w:rsidRPr="00327F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земельному контролю (надзору) в отношении физических лиц на </w:t>
            </w:r>
            <w:r w:rsidR="007747D9" w:rsidRPr="00327F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  <w:r w:rsidR="00500E44" w:rsidRPr="00327F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7747D9" w:rsidRPr="00327F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500E44" w:rsidRPr="00327F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737FF" w:rsidRPr="00327FA3" w:rsidRDefault="00A737FF" w:rsidP="00327FA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306C" w:rsidRDefault="003E306C" w:rsidP="00327F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7FA3" w:rsidRPr="00327FA3" w:rsidRDefault="00327FA3" w:rsidP="00327F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014D" w:rsidRPr="00327FA3" w:rsidRDefault="0058014D" w:rsidP="00327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A3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земельного законодательства, рационального и эффективного использования земель физическими лицами в соответствии с п.1 ст.72 Земельного кодекса Российской Федерации, </w:t>
      </w:r>
      <w:r w:rsidR="00F805FC" w:rsidRPr="00327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ст. 17.1 Федерального Закона от 06</w:t>
      </w:r>
      <w:r w:rsidR="001318F9" w:rsidRPr="00327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="00F805FC" w:rsidRPr="00327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2003 г. № 131-ФЗ «Об общих принципах организации местного самоупр</w:t>
      </w:r>
      <w:r w:rsidR="00DA23DA" w:rsidRPr="00327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авления в Российской </w:t>
      </w:r>
      <w:r w:rsidR="001318F9" w:rsidRPr="00327F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Федерации»</w:t>
      </w:r>
      <w:r w:rsidR="00DA23DA" w:rsidRPr="00327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7543" w:rsidRPr="00327F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Положением «О муниципальном земельном контроле на территории Октябрьского городского поселения», утвержденного </w:t>
      </w:r>
      <w:r w:rsidRPr="00327FA3">
        <w:rPr>
          <w:rFonts w:ascii="Times New Roman" w:hAnsi="Times New Roman" w:cs="Times New Roman"/>
          <w:sz w:val="28"/>
          <w:szCs w:val="28"/>
        </w:rPr>
        <w:t>Решением Думы Октябрьского городского поселения</w:t>
      </w:r>
      <w:proofErr w:type="gramEnd"/>
      <w:r w:rsidRPr="00327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FA3">
        <w:rPr>
          <w:rFonts w:ascii="Times New Roman" w:hAnsi="Times New Roman" w:cs="Times New Roman"/>
          <w:sz w:val="28"/>
          <w:szCs w:val="28"/>
        </w:rPr>
        <w:t>от 28</w:t>
      </w:r>
      <w:r w:rsidR="001318F9" w:rsidRPr="00327FA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27FA3">
        <w:rPr>
          <w:rFonts w:ascii="Times New Roman" w:hAnsi="Times New Roman" w:cs="Times New Roman"/>
          <w:sz w:val="28"/>
          <w:szCs w:val="28"/>
        </w:rPr>
        <w:t xml:space="preserve">2006 № 47 (в ред. от 22.02.2013), </w:t>
      </w:r>
      <w:r w:rsidR="00F805FC" w:rsidRPr="00327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Административным регламентом «Проведения проверок при осуществлении муниципального земельного контроля на территории Октябрьского городского поселения Октябрьского муниципального района Пермского края и форм документов», утверждённым постановлением администрации Октябрьского городского поселения от 10</w:t>
      </w:r>
      <w:r w:rsidR="001318F9" w:rsidRPr="00327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 w:rsidR="00F805FC" w:rsidRPr="00327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2009 № 303</w:t>
      </w:r>
      <w:r w:rsidRPr="00327FA3">
        <w:rPr>
          <w:rFonts w:ascii="Times New Roman" w:hAnsi="Times New Roman" w:cs="Times New Roman"/>
          <w:sz w:val="28"/>
          <w:szCs w:val="28"/>
        </w:rPr>
        <w:t xml:space="preserve"> (в ред. от 31.07.2013), </w:t>
      </w:r>
      <w:r w:rsidR="008D7E1D" w:rsidRPr="00327FA3">
        <w:rPr>
          <w:rFonts w:ascii="Times New Roman" w:hAnsi="Times New Roman" w:cs="Times New Roman"/>
          <w:sz w:val="28"/>
          <w:szCs w:val="28"/>
        </w:rPr>
        <w:t>об устранении нарушений земельного законодательства, ранее выданных уполномоченными должностными лицами муниципального земельного контроля</w:t>
      </w:r>
      <w:r w:rsidR="00F805FC" w:rsidRPr="00327FA3">
        <w:rPr>
          <w:rFonts w:ascii="Times New Roman" w:hAnsi="Times New Roman" w:cs="Times New Roman"/>
          <w:sz w:val="28"/>
          <w:szCs w:val="28"/>
        </w:rPr>
        <w:t>,</w:t>
      </w:r>
      <w:r w:rsidR="00F805FC" w:rsidRPr="00327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proofErr w:type="gramEnd"/>
      <w:r w:rsidR="00F805FC" w:rsidRPr="00327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 городского поселения Октябрьского муниципального района</w:t>
      </w:r>
      <w:r w:rsidR="00327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17A35" w:rsidRPr="00327FA3" w:rsidRDefault="00617A35" w:rsidP="00327FA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7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</w:t>
      </w:r>
      <w:r w:rsidR="00327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327F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ВЛЯЮ:</w:t>
      </w:r>
    </w:p>
    <w:p w:rsidR="00617A35" w:rsidRPr="00327FA3" w:rsidRDefault="00DA629E" w:rsidP="00327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FA3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17A35" w:rsidRPr="00327FA3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C365FF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5AA7" w:rsidRPr="00327FA3">
        <w:rPr>
          <w:rFonts w:ascii="Times New Roman" w:hAnsi="Times New Roman" w:cs="Times New Roman"/>
          <w:sz w:val="28"/>
          <w:szCs w:val="28"/>
        </w:rPr>
        <w:t>внепланов</w:t>
      </w:r>
      <w:r w:rsidR="009618EA" w:rsidRPr="00327FA3">
        <w:rPr>
          <w:rFonts w:ascii="Times New Roman" w:hAnsi="Times New Roman" w:cs="Times New Roman"/>
          <w:sz w:val="28"/>
          <w:szCs w:val="28"/>
        </w:rPr>
        <w:t>ую</w:t>
      </w:r>
      <w:r w:rsidR="00CA5AA7" w:rsidRPr="00327FA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618EA" w:rsidRPr="00327FA3">
        <w:rPr>
          <w:rFonts w:ascii="Times New Roman" w:hAnsi="Times New Roman" w:cs="Times New Roman"/>
          <w:sz w:val="28"/>
          <w:szCs w:val="28"/>
        </w:rPr>
        <w:t>у</w:t>
      </w:r>
      <w:r w:rsidR="00C365FF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по муниципальному земельному контролю (надзору) в отношении физических лиц на </w:t>
      </w:r>
      <w:r w:rsidR="007747D9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февраль </w:t>
      </w:r>
      <w:r w:rsidR="00C365FF" w:rsidRPr="00327FA3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7747D9" w:rsidRPr="00327FA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365FF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E63B5" w:rsidRPr="00327FA3">
        <w:rPr>
          <w:rFonts w:ascii="Times New Roman" w:hAnsi="Times New Roman" w:cs="Times New Roman"/>
          <w:sz w:val="28"/>
          <w:szCs w:val="28"/>
          <w:lang w:eastAsia="ru-RU"/>
        </w:rPr>
        <w:t>, приложение 1.</w:t>
      </w:r>
    </w:p>
    <w:p w:rsidR="003A542E" w:rsidRPr="00327FA3" w:rsidRDefault="003A542E" w:rsidP="00327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t xml:space="preserve">2.Назначить лицами, уполномоченными на проведение проверки: </w:t>
      </w:r>
    </w:p>
    <w:p w:rsidR="003A542E" w:rsidRPr="00327FA3" w:rsidRDefault="00BE3F51" w:rsidP="00327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t>-</w:t>
      </w:r>
      <w:r w:rsidR="006F3C2E" w:rsidRPr="00327FA3">
        <w:rPr>
          <w:rFonts w:ascii="Times New Roman" w:hAnsi="Times New Roman" w:cs="Times New Roman"/>
          <w:sz w:val="28"/>
          <w:szCs w:val="28"/>
        </w:rPr>
        <w:t>Федорову Елену Ивановну</w:t>
      </w:r>
      <w:r w:rsidR="00A0626B" w:rsidRPr="00327FA3"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3A542E" w:rsidRPr="00327FA3">
        <w:rPr>
          <w:rFonts w:ascii="Times New Roman" w:hAnsi="Times New Roman" w:cs="Times New Roman"/>
          <w:sz w:val="28"/>
          <w:szCs w:val="28"/>
        </w:rPr>
        <w:t>специалиста по земельным отношениям</w:t>
      </w:r>
      <w:r w:rsidR="00A0626B" w:rsidRPr="00327FA3">
        <w:rPr>
          <w:rFonts w:ascii="Times New Roman" w:hAnsi="Times New Roman" w:cs="Times New Roman"/>
          <w:sz w:val="28"/>
          <w:szCs w:val="28"/>
        </w:rPr>
        <w:t>,</w:t>
      </w:r>
      <w:r w:rsidR="003A542E" w:rsidRPr="00327FA3">
        <w:rPr>
          <w:rFonts w:ascii="Times New Roman" w:hAnsi="Times New Roman" w:cs="Times New Roman"/>
          <w:sz w:val="28"/>
          <w:szCs w:val="28"/>
        </w:rPr>
        <w:t xml:space="preserve"> отдела по земельным отношениям</w:t>
      </w:r>
      <w:r w:rsidR="00A0626B" w:rsidRPr="00327FA3">
        <w:rPr>
          <w:rFonts w:ascii="Times New Roman" w:hAnsi="Times New Roman" w:cs="Times New Roman"/>
          <w:sz w:val="28"/>
          <w:szCs w:val="28"/>
        </w:rPr>
        <w:t>,</w:t>
      </w:r>
      <w:r w:rsidR="003A542E" w:rsidRPr="00327FA3">
        <w:rPr>
          <w:rFonts w:ascii="Times New Roman" w:hAnsi="Times New Roman" w:cs="Times New Roman"/>
          <w:sz w:val="28"/>
          <w:szCs w:val="28"/>
        </w:rPr>
        <w:t xml:space="preserve"> имуществу и градостроительству администрации Ок</w:t>
      </w:r>
      <w:r w:rsidR="00E0268B" w:rsidRPr="00327FA3">
        <w:rPr>
          <w:rFonts w:ascii="Times New Roman" w:hAnsi="Times New Roman" w:cs="Times New Roman"/>
          <w:sz w:val="28"/>
          <w:szCs w:val="28"/>
        </w:rPr>
        <w:t>тябрьского городского поселения;</w:t>
      </w:r>
    </w:p>
    <w:p w:rsidR="00E0268B" w:rsidRPr="00327FA3" w:rsidRDefault="00E0268B" w:rsidP="00327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tab/>
      </w:r>
      <w:r w:rsidR="00BE3F51" w:rsidRPr="00327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7FA3">
        <w:rPr>
          <w:rFonts w:ascii="Times New Roman" w:hAnsi="Times New Roman" w:cs="Times New Roman"/>
          <w:sz w:val="28"/>
          <w:szCs w:val="28"/>
        </w:rPr>
        <w:t>Маухутдинову</w:t>
      </w:r>
      <w:proofErr w:type="spellEnd"/>
      <w:r w:rsidRPr="00327FA3">
        <w:rPr>
          <w:rFonts w:ascii="Times New Roman" w:hAnsi="Times New Roman" w:cs="Times New Roman"/>
          <w:sz w:val="28"/>
          <w:szCs w:val="28"/>
        </w:rPr>
        <w:t xml:space="preserve"> Наталью Сергеевну, главного специалиста по градостроительству, отдела по земельным отношениям, имуществу и градостроительству администрации Октябрьского городского поселения</w:t>
      </w:r>
      <w:r w:rsidR="00441525" w:rsidRPr="00327FA3">
        <w:rPr>
          <w:rFonts w:ascii="Times New Roman" w:hAnsi="Times New Roman" w:cs="Times New Roman"/>
          <w:sz w:val="28"/>
          <w:szCs w:val="28"/>
        </w:rPr>
        <w:t xml:space="preserve"> </w:t>
      </w:r>
      <w:r w:rsidR="00441525" w:rsidRPr="00327FA3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r w:rsidRPr="00327FA3">
        <w:rPr>
          <w:rFonts w:ascii="Times New Roman" w:hAnsi="Times New Roman" w:cs="Times New Roman"/>
          <w:sz w:val="28"/>
          <w:szCs w:val="28"/>
        </w:rPr>
        <w:t>;</w:t>
      </w:r>
    </w:p>
    <w:p w:rsidR="00E0268B" w:rsidRPr="00327FA3" w:rsidRDefault="00E0268B" w:rsidP="00327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E3F51" w:rsidRPr="00327F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7FA3">
        <w:rPr>
          <w:rFonts w:ascii="Times New Roman" w:hAnsi="Times New Roman" w:cs="Times New Roman"/>
          <w:sz w:val="28"/>
          <w:szCs w:val="28"/>
        </w:rPr>
        <w:t>Балеевских</w:t>
      </w:r>
      <w:proofErr w:type="spellEnd"/>
      <w:r w:rsidRPr="00327FA3">
        <w:rPr>
          <w:rFonts w:ascii="Times New Roman" w:hAnsi="Times New Roman" w:cs="Times New Roman"/>
          <w:sz w:val="28"/>
          <w:szCs w:val="28"/>
        </w:rPr>
        <w:t xml:space="preserve"> Любовь Александровну, главного специалиста по </w:t>
      </w:r>
      <w:r w:rsidR="00D51B4A" w:rsidRPr="00327FA3">
        <w:rPr>
          <w:rFonts w:ascii="Times New Roman" w:hAnsi="Times New Roman" w:cs="Times New Roman"/>
          <w:sz w:val="28"/>
          <w:szCs w:val="28"/>
        </w:rPr>
        <w:t>имуществу, отдела по земельным отношениям, имуществу и градостроительству администрации Октябрьского городского поселения</w:t>
      </w:r>
      <w:r w:rsidR="00441525" w:rsidRPr="00327FA3">
        <w:rPr>
          <w:rFonts w:ascii="Times New Roman" w:hAnsi="Times New Roman" w:cs="Times New Roman"/>
          <w:sz w:val="28"/>
          <w:szCs w:val="28"/>
        </w:rPr>
        <w:t xml:space="preserve"> </w:t>
      </w:r>
      <w:r w:rsidR="00441525" w:rsidRPr="00327FA3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r w:rsidR="00D51B4A" w:rsidRPr="00327FA3">
        <w:rPr>
          <w:rFonts w:ascii="Times New Roman" w:hAnsi="Times New Roman" w:cs="Times New Roman"/>
          <w:sz w:val="28"/>
          <w:szCs w:val="28"/>
        </w:rPr>
        <w:t>;</w:t>
      </w:r>
    </w:p>
    <w:p w:rsidR="003A542E" w:rsidRPr="00327FA3" w:rsidRDefault="003A542E" w:rsidP="00327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t xml:space="preserve">3.К проведению проверки приступить с «01» </w:t>
      </w:r>
      <w:r w:rsidR="007747D9" w:rsidRPr="00327FA3">
        <w:rPr>
          <w:rFonts w:ascii="Times New Roman" w:hAnsi="Times New Roman" w:cs="Times New Roman"/>
          <w:sz w:val="28"/>
          <w:szCs w:val="28"/>
        </w:rPr>
        <w:t>февраля</w:t>
      </w:r>
      <w:r w:rsidRPr="00327FA3">
        <w:rPr>
          <w:rFonts w:ascii="Times New Roman" w:hAnsi="Times New Roman" w:cs="Times New Roman"/>
          <w:sz w:val="28"/>
          <w:szCs w:val="28"/>
        </w:rPr>
        <w:t xml:space="preserve"> 201</w:t>
      </w:r>
      <w:r w:rsidR="007747D9" w:rsidRPr="00327FA3">
        <w:rPr>
          <w:rFonts w:ascii="Times New Roman" w:hAnsi="Times New Roman" w:cs="Times New Roman"/>
          <w:sz w:val="28"/>
          <w:szCs w:val="28"/>
        </w:rPr>
        <w:t>6</w:t>
      </w:r>
      <w:r w:rsidRPr="00327FA3">
        <w:rPr>
          <w:rFonts w:ascii="Times New Roman" w:hAnsi="Times New Roman" w:cs="Times New Roman"/>
          <w:sz w:val="28"/>
          <w:szCs w:val="28"/>
        </w:rPr>
        <w:t xml:space="preserve"> г., проверку окончить не позднее «</w:t>
      </w:r>
      <w:r w:rsidR="007747D9" w:rsidRPr="00327FA3">
        <w:rPr>
          <w:rFonts w:ascii="Times New Roman" w:hAnsi="Times New Roman" w:cs="Times New Roman"/>
          <w:sz w:val="28"/>
          <w:szCs w:val="28"/>
        </w:rPr>
        <w:t>12</w:t>
      </w:r>
      <w:r w:rsidRPr="00327FA3">
        <w:rPr>
          <w:rFonts w:ascii="Times New Roman" w:hAnsi="Times New Roman" w:cs="Times New Roman"/>
          <w:sz w:val="28"/>
          <w:szCs w:val="28"/>
        </w:rPr>
        <w:t xml:space="preserve">» </w:t>
      </w:r>
      <w:r w:rsidR="007747D9" w:rsidRPr="00327FA3">
        <w:rPr>
          <w:rFonts w:ascii="Times New Roman" w:hAnsi="Times New Roman" w:cs="Times New Roman"/>
          <w:sz w:val="28"/>
          <w:szCs w:val="28"/>
        </w:rPr>
        <w:t>февраля</w:t>
      </w:r>
      <w:r w:rsidRPr="00327FA3">
        <w:rPr>
          <w:rFonts w:ascii="Times New Roman" w:hAnsi="Times New Roman" w:cs="Times New Roman"/>
          <w:sz w:val="28"/>
          <w:szCs w:val="28"/>
        </w:rPr>
        <w:t xml:space="preserve"> 201</w:t>
      </w:r>
      <w:r w:rsidR="007747D9" w:rsidRPr="00327FA3">
        <w:rPr>
          <w:rFonts w:ascii="Times New Roman" w:hAnsi="Times New Roman" w:cs="Times New Roman"/>
          <w:sz w:val="28"/>
          <w:szCs w:val="28"/>
        </w:rPr>
        <w:t>6</w:t>
      </w:r>
      <w:r w:rsidRPr="00327F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542E" w:rsidRPr="00327FA3" w:rsidRDefault="003A542E" w:rsidP="00327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t xml:space="preserve">4.В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3A542E" w:rsidRPr="00327FA3" w:rsidRDefault="003A542E" w:rsidP="00327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t xml:space="preserve">-проверить наличие правоустанавливающих и </w:t>
      </w:r>
      <w:proofErr w:type="spellStart"/>
      <w:r w:rsidRPr="00327FA3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327FA3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участок;</w:t>
      </w:r>
    </w:p>
    <w:p w:rsidR="003A542E" w:rsidRPr="00327FA3" w:rsidRDefault="003A542E" w:rsidP="00327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t xml:space="preserve">-проверить соответствие правоустанавливающих и </w:t>
      </w:r>
      <w:proofErr w:type="spellStart"/>
      <w:r w:rsidRPr="00327FA3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327FA3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 фактическому использованию;</w:t>
      </w:r>
    </w:p>
    <w:p w:rsidR="003A542E" w:rsidRPr="00327FA3" w:rsidRDefault="003A542E" w:rsidP="00327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t xml:space="preserve">-запросить информацию подтверждающую наличие прав на объекты </w:t>
      </w:r>
      <w:proofErr w:type="gramStart"/>
      <w:r w:rsidRPr="00327FA3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327FA3">
        <w:rPr>
          <w:rFonts w:ascii="Times New Roman" w:hAnsi="Times New Roman" w:cs="Times New Roman"/>
          <w:sz w:val="28"/>
          <w:szCs w:val="28"/>
        </w:rPr>
        <w:t xml:space="preserve"> в том числе на земельные участки.</w:t>
      </w:r>
    </w:p>
    <w:p w:rsidR="003A542E" w:rsidRPr="00327FA3" w:rsidRDefault="003A542E" w:rsidP="00327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t xml:space="preserve">5.Перечень документов, представление которых, физических лиц необходимо для достижения целей и задач проведения проверки: </w:t>
      </w:r>
    </w:p>
    <w:p w:rsidR="003A542E" w:rsidRPr="00327FA3" w:rsidRDefault="003A542E" w:rsidP="00327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27FA3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327FA3">
        <w:rPr>
          <w:rFonts w:ascii="Times New Roman" w:hAnsi="Times New Roman" w:cs="Times New Roman"/>
          <w:sz w:val="28"/>
          <w:szCs w:val="28"/>
        </w:rPr>
        <w:t xml:space="preserve"> удостоверяющий личность;</w:t>
      </w:r>
    </w:p>
    <w:p w:rsidR="003A542E" w:rsidRPr="00327FA3" w:rsidRDefault="003A542E" w:rsidP="00327F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t xml:space="preserve">-правоустанавливающие и </w:t>
      </w:r>
      <w:proofErr w:type="spellStart"/>
      <w:r w:rsidRPr="00327FA3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27FA3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(решения, постановления о предоставлении земельного участка, договор купли-продажи, договор аренды, свидетельство о государственной регистрации права с указанием вида и субъекта права и т.д.).</w:t>
      </w:r>
    </w:p>
    <w:p w:rsidR="00AA693D" w:rsidRPr="00327FA3" w:rsidRDefault="00AA693D" w:rsidP="00327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t>6.В отношении несовершеннолетних лиц проверку согласовать с органами опеки и попечительства.</w:t>
      </w:r>
    </w:p>
    <w:p w:rsidR="00DB0AC9" w:rsidRPr="00327FA3" w:rsidRDefault="00916D71" w:rsidP="00327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FA3">
        <w:rPr>
          <w:rFonts w:ascii="Times New Roman" w:hAnsi="Times New Roman" w:cs="Times New Roman"/>
          <w:sz w:val="28"/>
          <w:szCs w:val="28"/>
        </w:rPr>
        <w:t>7.</w:t>
      </w:r>
      <w:r w:rsidR="00E92379" w:rsidRPr="00327FA3">
        <w:rPr>
          <w:rFonts w:ascii="Times New Roman" w:hAnsi="Times New Roman" w:cs="Times New Roman"/>
          <w:sz w:val="28"/>
          <w:szCs w:val="28"/>
        </w:rPr>
        <w:t>При</w:t>
      </w:r>
      <w:r w:rsidR="00DB0AC9" w:rsidRPr="00327FA3">
        <w:rPr>
          <w:rFonts w:ascii="Times New Roman" w:hAnsi="Times New Roman" w:cs="Times New Roman"/>
          <w:sz w:val="28"/>
          <w:szCs w:val="28"/>
        </w:rPr>
        <w:t>влечь</w:t>
      </w:r>
      <w:r w:rsidR="001956A8" w:rsidRPr="00327FA3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DB0AC9" w:rsidRPr="00327FA3">
        <w:rPr>
          <w:rFonts w:ascii="Times New Roman" w:hAnsi="Times New Roman" w:cs="Times New Roman"/>
          <w:sz w:val="28"/>
          <w:szCs w:val="28"/>
        </w:rPr>
        <w:t>:</w:t>
      </w:r>
    </w:p>
    <w:p w:rsidR="00DB0AC9" w:rsidRPr="00327FA3" w:rsidRDefault="00843BE5" w:rsidP="00327F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FA3">
        <w:rPr>
          <w:rFonts w:ascii="Times New Roman" w:hAnsi="Times New Roman" w:cs="Times New Roman"/>
          <w:sz w:val="28"/>
          <w:szCs w:val="28"/>
        </w:rPr>
        <w:t xml:space="preserve">-органов опеки и попечительства </w:t>
      </w:r>
      <w:r w:rsidR="001956A8" w:rsidRPr="00327FA3">
        <w:rPr>
          <w:rFonts w:ascii="Times New Roman" w:hAnsi="Times New Roman" w:cs="Times New Roman"/>
          <w:sz w:val="28"/>
          <w:szCs w:val="28"/>
        </w:rPr>
        <w:t>на выездную внеплановую проверку</w:t>
      </w:r>
      <w:r w:rsidR="001956A8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по муниципальному земельному контролю (надзору)</w:t>
      </w:r>
      <w:r w:rsidR="001956A8" w:rsidRPr="00327FA3">
        <w:rPr>
          <w:rFonts w:ascii="Times New Roman" w:hAnsi="Times New Roman" w:cs="Times New Roman"/>
          <w:sz w:val="28"/>
          <w:szCs w:val="28"/>
        </w:rPr>
        <w:t xml:space="preserve"> </w:t>
      </w:r>
      <w:r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327FA3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физических лиц</w:t>
      </w:r>
      <w:r w:rsidR="001956A8" w:rsidRPr="00327FA3">
        <w:rPr>
          <w:rFonts w:ascii="Times New Roman" w:hAnsi="Times New Roman" w:cs="Times New Roman"/>
          <w:sz w:val="28"/>
          <w:szCs w:val="28"/>
        </w:rPr>
        <w:t xml:space="preserve"> </w:t>
      </w:r>
      <w:r w:rsidR="00E92379" w:rsidRPr="00327FA3">
        <w:rPr>
          <w:rFonts w:ascii="Times New Roman" w:hAnsi="Times New Roman" w:cs="Times New Roman"/>
          <w:sz w:val="28"/>
          <w:szCs w:val="28"/>
          <w:lang w:eastAsia="ru-RU"/>
        </w:rPr>
        <w:t>(по согласованию)</w:t>
      </w:r>
      <w:r w:rsidR="00DB0AC9" w:rsidRPr="00327FA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6D71" w:rsidRPr="00327FA3" w:rsidRDefault="00DB0AC9" w:rsidP="00327F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FA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43BE5" w:rsidRPr="00327FA3">
        <w:rPr>
          <w:rFonts w:ascii="Times New Roman" w:hAnsi="Times New Roman" w:cs="Times New Roman"/>
          <w:color w:val="000000"/>
          <w:sz w:val="28"/>
          <w:szCs w:val="28"/>
        </w:rPr>
        <w:t>специалиста по юридическим вопросам администрации Октябрьского городского поселения (по согласованию)</w:t>
      </w:r>
      <w:r w:rsidR="00E92379" w:rsidRPr="00327F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794A" w:rsidRPr="00327FA3" w:rsidRDefault="00916D71" w:rsidP="00327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FA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A629E" w:rsidRPr="00327F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794A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r w:rsidR="00BE63B5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180152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повторной </w:t>
      </w:r>
      <w:r w:rsidR="006F3C2E" w:rsidRPr="00327FA3">
        <w:rPr>
          <w:rFonts w:ascii="Times New Roman" w:hAnsi="Times New Roman" w:cs="Times New Roman"/>
          <w:sz w:val="28"/>
          <w:szCs w:val="28"/>
        </w:rPr>
        <w:t>внеплановой проверки</w:t>
      </w:r>
      <w:r w:rsidR="006F3C2E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0E44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по муниципальному земельному контролю (надзору) в отношении физических лиц на </w:t>
      </w:r>
      <w:r w:rsidR="007747D9" w:rsidRPr="00327FA3">
        <w:rPr>
          <w:rFonts w:ascii="Times New Roman" w:hAnsi="Times New Roman" w:cs="Times New Roman"/>
          <w:sz w:val="28"/>
          <w:szCs w:val="28"/>
          <w:lang w:eastAsia="ru-RU"/>
        </w:rPr>
        <w:t>февраль</w:t>
      </w:r>
      <w:r w:rsidR="00500E44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747D9" w:rsidRPr="00327FA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00E44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E63B5" w:rsidRPr="00327F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365FF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794A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</w:t>
      </w:r>
      <w:r w:rsidR="00342833" w:rsidRPr="00327FA3">
        <w:rPr>
          <w:rFonts w:ascii="Times New Roman" w:hAnsi="Times New Roman" w:cs="Times New Roman"/>
          <w:sz w:val="28"/>
          <w:szCs w:val="28"/>
        </w:rPr>
        <w:t xml:space="preserve">официальном сайте Октябрьского городского поселения в информационно-телекоммуникационной сети «Интернет»: </w:t>
      </w:r>
      <w:hyperlink r:id="rId8" w:history="1">
        <w:r w:rsidR="00342833" w:rsidRPr="00327FA3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http://oktyabrskiy.permarea.ru/oktyabrskoje/Glavnaja-stranica/</w:t>
        </w:r>
      </w:hyperlink>
      <w:r w:rsidR="00342833" w:rsidRPr="00327FA3">
        <w:rPr>
          <w:rFonts w:ascii="Times New Roman" w:hAnsi="Times New Roman" w:cs="Times New Roman"/>
          <w:sz w:val="28"/>
          <w:szCs w:val="28"/>
        </w:rPr>
        <w:t>.</w:t>
      </w:r>
    </w:p>
    <w:p w:rsidR="00D81D1A" w:rsidRPr="00327FA3" w:rsidRDefault="00916D71" w:rsidP="00327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FA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A629E" w:rsidRPr="00327F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79A3" w:rsidRPr="00327FA3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  <w:r w:rsidR="0056794A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 момента</w:t>
      </w:r>
      <w:r w:rsidR="00DF79A3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подписания.</w:t>
      </w:r>
    </w:p>
    <w:p w:rsidR="000233BC" w:rsidRPr="00327FA3" w:rsidRDefault="00916D71" w:rsidP="00327F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FA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A629E" w:rsidRPr="00327FA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7370F" w:rsidRPr="00327FA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7370F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6F3C2E" w:rsidRPr="00327FA3">
        <w:rPr>
          <w:rFonts w:ascii="Times New Roman" w:hAnsi="Times New Roman" w:cs="Times New Roman"/>
          <w:sz w:val="28"/>
          <w:szCs w:val="28"/>
          <w:lang w:eastAsia="ru-RU"/>
        </w:rPr>
        <w:t>распоряжения</w:t>
      </w:r>
      <w:r w:rsidR="00A7370F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начальника отдела по земельным отношениям, имуществу и градостроительству </w:t>
      </w:r>
      <w:r w:rsidR="00327FA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7370F" w:rsidRPr="00327FA3">
        <w:rPr>
          <w:rFonts w:ascii="Times New Roman" w:hAnsi="Times New Roman" w:cs="Times New Roman"/>
          <w:sz w:val="28"/>
          <w:szCs w:val="28"/>
          <w:lang w:eastAsia="ru-RU"/>
        </w:rPr>
        <w:t>дминистрации Октябрьского городского поселения</w:t>
      </w:r>
      <w:r w:rsidR="004A0841" w:rsidRPr="00327FA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7370F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70F" w:rsidRPr="00327FA3">
        <w:rPr>
          <w:rFonts w:ascii="Times New Roman" w:hAnsi="Times New Roman" w:cs="Times New Roman"/>
          <w:sz w:val="28"/>
          <w:szCs w:val="28"/>
          <w:lang w:eastAsia="ru-RU"/>
        </w:rPr>
        <w:t>Азанову</w:t>
      </w:r>
      <w:proofErr w:type="spellEnd"/>
      <w:r w:rsidR="00A7370F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Н. А.</w:t>
      </w:r>
    </w:p>
    <w:p w:rsidR="000233BC" w:rsidRDefault="000233BC" w:rsidP="00327F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FA3" w:rsidRDefault="00327FA3" w:rsidP="00327F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FA3" w:rsidRPr="00327FA3" w:rsidRDefault="00327FA3" w:rsidP="00327F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3BC" w:rsidRPr="00327FA3" w:rsidRDefault="00C365FF" w:rsidP="00327F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FA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233BC" w:rsidRPr="00327FA3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Pr="00327FA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629E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0233BC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gramStart"/>
      <w:r w:rsidR="000233BC" w:rsidRPr="00327FA3">
        <w:rPr>
          <w:rFonts w:ascii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BE3F51" w:rsidRPr="00327FA3" w:rsidRDefault="000233BC" w:rsidP="00327F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</w:t>
      </w:r>
      <w:r w:rsidR="00A7370F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E3F51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7370F"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27F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65FF" w:rsidRPr="00327FA3">
        <w:rPr>
          <w:rFonts w:ascii="Times New Roman" w:hAnsi="Times New Roman" w:cs="Times New Roman"/>
          <w:sz w:val="28"/>
          <w:szCs w:val="28"/>
          <w:lang w:eastAsia="ru-RU"/>
        </w:rPr>
        <w:t>И.Ф. Селезнев</w:t>
      </w:r>
    </w:p>
    <w:p w:rsidR="00BE3F51" w:rsidRPr="00327FA3" w:rsidRDefault="00BE3F51" w:rsidP="00327FA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7D9" w:rsidRPr="00327FA3" w:rsidRDefault="007747D9" w:rsidP="00327FA3">
      <w:pPr>
        <w:pStyle w:val="a5"/>
        <w:jc w:val="both"/>
        <w:rPr>
          <w:rFonts w:ascii="Times New Roman" w:hAnsi="Times New Roman" w:cs="Times New Roman"/>
          <w:spacing w:val="-14"/>
          <w:position w:val="1"/>
          <w:sz w:val="28"/>
          <w:szCs w:val="28"/>
        </w:rPr>
      </w:pPr>
    </w:p>
    <w:p w:rsidR="00E92379" w:rsidRDefault="00E92379" w:rsidP="00AA660E">
      <w:pPr>
        <w:spacing w:after="0" w:line="240" w:lineRule="auto"/>
        <w:jc w:val="center"/>
        <w:rPr>
          <w:rFonts w:ascii="Times New Roman" w:hAnsi="Times New Roman" w:cs="Times New Roman"/>
          <w:b/>
          <w:spacing w:val="-14"/>
          <w:position w:val="1"/>
        </w:rPr>
      </w:pPr>
    </w:p>
    <w:p w:rsidR="00AA660E" w:rsidRPr="00AA660E" w:rsidRDefault="00AA660E" w:rsidP="00AA660E">
      <w:pPr>
        <w:spacing w:after="0" w:line="240" w:lineRule="auto"/>
        <w:jc w:val="both"/>
        <w:rPr>
          <w:rFonts w:ascii="Times New Roman" w:hAnsi="Times New Roman" w:cs="Times New Roman"/>
          <w:spacing w:val="-10"/>
        </w:rPr>
      </w:pPr>
    </w:p>
    <w:p w:rsidR="00BE3F51" w:rsidRPr="00BE3F51" w:rsidRDefault="00BE3F51" w:rsidP="00DA62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E3F51" w:rsidRPr="00BE3F51" w:rsidSect="009618EA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tbl>
      <w:tblPr>
        <w:tblStyle w:val="a3"/>
        <w:tblW w:w="15456" w:type="dxa"/>
        <w:tblLook w:val="04A0" w:firstRow="1" w:lastRow="0" w:firstColumn="1" w:lastColumn="0" w:noHBand="0" w:noVBand="1"/>
      </w:tblPr>
      <w:tblGrid>
        <w:gridCol w:w="9811"/>
        <w:gridCol w:w="5645"/>
      </w:tblGrid>
      <w:tr w:rsidR="005F2729" w:rsidTr="002C5D90">
        <w:trPr>
          <w:trHeight w:val="1297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</w:tcPr>
          <w:p w:rsidR="005F2729" w:rsidRDefault="005F2729" w:rsidP="0017081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5F2729" w:rsidRPr="00683ACB" w:rsidRDefault="005F2729" w:rsidP="00683A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5F2729" w:rsidRPr="00683ACB" w:rsidRDefault="005F2729" w:rsidP="00683A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DF79A3" w:rsidRPr="00683ACB">
              <w:rPr>
                <w:rFonts w:ascii="Times New Roman" w:hAnsi="Times New Roman" w:cs="Times New Roman"/>
                <w:sz w:val="20"/>
                <w:szCs w:val="20"/>
              </w:rPr>
              <w:t>Распоряжению</w:t>
            </w:r>
            <w:r w:rsidR="00F138C9"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>дминистрации Октябрьского</w:t>
            </w:r>
          </w:p>
          <w:p w:rsidR="005F2729" w:rsidRDefault="005F2729" w:rsidP="006D6C70">
            <w:pPr>
              <w:jc w:val="right"/>
              <w:rPr>
                <w:rFonts w:ascii="Times New Roman" w:hAnsi="Times New Roman" w:cs="Times New Roman"/>
              </w:rPr>
            </w:pP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Октябрьского</w:t>
            </w:r>
            <w:r w:rsidR="00F138C9"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ACB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Пермского края «</w:t>
            </w:r>
            <w:r w:rsidR="00683ACB" w:rsidRPr="00683ACB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внеплановой проверки </w:t>
            </w:r>
            <w:r w:rsidR="00683ACB" w:rsidRPr="00683A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муниципальному </w:t>
            </w:r>
            <w:r w:rsidR="00683A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земельному </w:t>
            </w:r>
            <w:r w:rsidR="00683ACB" w:rsidRPr="00683A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контролю (надзору) в отношении физических лиц на </w:t>
            </w:r>
            <w:r w:rsidR="00441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="00683ACB" w:rsidRPr="00683A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4416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83ACB" w:rsidRPr="00683A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года»</w:t>
            </w:r>
          </w:p>
        </w:tc>
      </w:tr>
    </w:tbl>
    <w:p w:rsidR="000136DF" w:rsidRPr="00AE10A1" w:rsidRDefault="000136DF" w:rsidP="002C5D9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F2729" w:rsidRPr="00DA2ED0" w:rsidRDefault="005F2729" w:rsidP="00F138C9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2ED0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F2729" w:rsidRPr="00DA2ED0" w:rsidRDefault="005F2729" w:rsidP="00576EE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2ED0">
        <w:rPr>
          <w:rFonts w:ascii="Times New Roman" w:hAnsi="Times New Roman" w:cs="Times New Roman"/>
          <w:b/>
          <w:sz w:val="20"/>
          <w:szCs w:val="20"/>
        </w:rPr>
        <w:t xml:space="preserve">проведения </w:t>
      </w:r>
      <w:r w:rsidR="002C5D90">
        <w:rPr>
          <w:rFonts w:ascii="Times New Roman" w:hAnsi="Times New Roman" w:cs="Times New Roman"/>
          <w:b/>
          <w:sz w:val="20"/>
          <w:szCs w:val="20"/>
        </w:rPr>
        <w:t xml:space="preserve">повторной </w:t>
      </w:r>
      <w:r w:rsidR="00B452B1" w:rsidRPr="00DA2ED0">
        <w:rPr>
          <w:rFonts w:ascii="Times New Roman" w:hAnsi="Times New Roman" w:cs="Times New Roman"/>
          <w:b/>
          <w:sz w:val="20"/>
          <w:szCs w:val="20"/>
        </w:rPr>
        <w:t xml:space="preserve">внеплановой проверки </w:t>
      </w:r>
      <w:r w:rsidR="00B452B1" w:rsidRPr="00DA2E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по муниципальному земельному контролю (надзору) в отношении физических лиц на </w:t>
      </w:r>
      <w:r w:rsidR="004416E0">
        <w:rPr>
          <w:rFonts w:ascii="Times New Roman" w:hAnsi="Times New Roman" w:cs="Times New Roman"/>
          <w:b/>
          <w:sz w:val="20"/>
          <w:szCs w:val="20"/>
          <w:lang w:eastAsia="ru-RU"/>
        </w:rPr>
        <w:t>февраль</w:t>
      </w:r>
      <w:r w:rsidR="00B452B1" w:rsidRPr="00DA2E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201</w:t>
      </w:r>
      <w:r w:rsidR="004416E0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  <w:r w:rsidR="00B452B1" w:rsidRPr="00DA2ED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5F2729" w:rsidRPr="009F5702" w:rsidRDefault="005F2729" w:rsidP="00F138C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942" w:type="dxa"/>
        <w:tblInd w:w="-459" w:type="dxa"/>
        <w:tblLook w:val="04A0" w:firstRow="1" w:lastRow="0" w:firstColumn="1" w:lastColumn="0" w:noHBand="0" w:noVBand="1"/>
      </w:tblPr>
      <w:tblGrid>
        <w:gridCol w:w="817"/>
        <w:gridCol w:w="2444"/>
        <w:gridCol w:w="2728"/>
        <w:gridCol w:w="1954"/>
        <w:gridCol w:w="1955"/>
        <w:gridCol w:w="1955"/>
        <w:gridCol w:w="1955"/>
        <w:gridCol w:w="2134"/>
      </w:tblGrid>
      <w:tr w:rsidR="00576EEB" w:rsidTr="00916D71">
        <w:tc>
          <w:tcPr>
            <w:tcW w:w="817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№ п./п.</w:t>
            </w:r>
          </w:p>
        </w:tc>
        <w:tc>
          <w:tcPr>
            <w:tcW w:w="2444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Ф.И.О. гражданина, адрес места жительства</w:t>
            </w:r>
          </w:p>
        </w:tc>
        <w:tc>
          <w:tcPr>
            <w:tcW w:w="2728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проверяемых земельных участков (адресные ориентиры, кадастровые номера, площади-при наличии данных)</w:t>
            </w:r>
          </w:p>
        </w:tc>
        <w:tc>
          <w:tcPr>
            <w:tcW w:w="1954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проведения проверки</w:t>
            </w:r>
          </w:p>
        </w:tc>
        <w:tc>
          <w:tcPr>
            <w:tcW w:w="1955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проверки</w:t>
            </w:r>
          </w:p>
        </w:tc>
        <w:tc>
          <w:tcPr>
            <w:tcW w:w="1955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проверок</w:t>
            </w:r>
          </w:p>
        </w:tc>
        <w:tc>
          <w:tcPr>
            <w:tcW w:w="1955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проверки</w:t>
            </w:r>
          </w:p>
        </w:tc>
        <w:tc>
          <w:tcPr>
            <w:tcW w:w="2134" w:type="dxa"/>
            <w:vAlign w:val="center"/>
          </w:tcPr>
          <w:p w:rsidR="00576EEB" w:rsidRPr="00344BE7" w:rsidRDefault="00576EEB" w:rsidP="00344BE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подразделения, осуществляющего проверку</w:t>
            </w:r>
          </w:p>
        </w:tc>
      </w:tr>
      <w:tr w:rsidR="00576EEB" w:rsidTr="00916D71">
        <w:tc>
          <w:tcPr>
            <w:tcW w:w="15942" w:type="dxa"/>
            <w:gridSpan w:val="8"/>
          </w:tcPr>
          <w:p w:rsidR="00576EEB" w:rsidRPr="00576EEB" w:rsidRDefault="004416E0" w:rsidP="00F138C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1F02DF" w:rsidRPr="001F02DF" w:rsidTr="00916D71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1352EA" w:rsidRPr="00217A13" w:rsidRDefault="006B4340" w:rsidP="0019476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217A13">
              <w:rPr>
                <w:rFonts w:ascii="Times New Roman" w:hAnsi="Times New Roman" w:cs="Times New Roman"/>
                <w:sz w:val="20"/>
                <w:szCs w:val="20"/>
              </w:rPr>
              <w:t>Хамидуллин</w:t>
            </w:r>
            <w:proofErr w:type="spellEnd"/>
            <w:r w:rsidRPr="00217A13">
              <w:rPr>
                <w:rFonts w:ascii="Times New Roman" w:hAnsi="Times New Roman" w:cs="Times New Roman"/>
                <w:sz w:val="20"/>
                <w:szCs w:val="20"/>
              </w:rPr>
              <w:t xml:space="preserve"> Артём </w:t>
            </w:r>
            <w:proofErr w:type="spellStart"/>
            <w:r w:rsidRPr="00217A13">
              <w:rPr>
                <w:rFonts w:ascii="Times New Roman" w:hAnsi="Times New Roman" w:cs="Times New Roman"/>
                <w:sz w:val="20"/>
                <w:szCs w:val="20"/>
              </w:rPr>
              <w:t>Адилевич</w:t>
            </w:r>
            <w:proofErr w:type="spellEnd"/>
            <w:r w:rsidRPr="00217A13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>05.01.2006</w:t>
            </w:r>
            <w:r w:rsidRPr="00217A13">
              <w:rPr>
                <w:rFonts w:ascii="Times New Roman" w:hAnsi="Times New Roman" w:cs="Times New Roman"/>
                <w:sz w:val="20"/>
                <w:szCs w:val="20"/>
              </w:rPr>
              <w:t xml:space="preserve"> г.р.) Пермский край, Октябрьский район, посёлок Октябрьский, п. Октябрьский, ул. </w:t>
            </w:r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Дорожников дом № 39</w:t>
            </w:r>
            <w:r w:rsidRPr="00217A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7A13">
              <w:rPr>
                <w:rFonts w:ascii="Times New Roman" w:hAnsi="Times New Roman" w:cs="Times New Roman"/>
                <w:sz w:val="20"/>
                <w:szCs w:val="20"/>
              </w:rPr>
              <w:t>Хамидуллин</w:t>
            </w:r>
            <w:proofErr w:type="spellEnd"/>
            <w:r w:rsidRPr="00217A13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217A13">
              <w:rPr>
                <w:rFonts w:ascii="Times New Roman" w:hAnsi="Times New Roman" w:cs="Times New Roman"/>
                <w:sz w:val="20"/>
                <w:szCs w:val="20"/>
              </w:rPr>
              <w:t>Адилевич</w:t>
            </w:r>
            <w:proofErr w:type="spellEnd"/>
            <w:r w:rsidRPr="00217A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>17.08.2008</w:t>
            </w:r>
            <w:r w:rsidRPr="00217A13">
              <w:rPr>
                <w:rFonts w:ascii="Times New Roman" w:hAnsi="Times New Roman" w:cs="Times New Roman"/>
                <w:sz w:val="20"/>
                <w:szCs w:val="20"/>
              </w:rPr>
              <w:t xml:space="preserve"> г.р.) Пермский край, Октябрьский район, посёлок Октябрьский, п. Октябрьский, ул. </w:t>
            </w:r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Дорожников дом № 39</w:t>
            </w:r>
            <w:r w:rsidRPr="00217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28" w:type="dxa"/>
          </w:tcPr>
          <w:p w:rsidR="001352EA" w:rsidRPr="00217A13" w:rsidRDefault="006B4340" w:rsidP="0017081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A13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посёлок Октябрьский,</w:t>
            </w:r>
            <w:r w:rsidRPr="00217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за торгово-остановочным комплексом "Юбилейный"),</w:t>
            </w:r>
            <w:r w:rsidRPr="00217A13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217A13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217A13">
              <w:rPr>
                <w:rFonts w:ascii="Times New Roman" w:hAnsi="Times New Roman" w:cs="Times New Roman"/>
                <w:sz w:val="20"/>
                <w:szCs w:val="20"/>
              </w:rPr>
              <w:t xml:space="preserve">., с кадастровым номером земельного участка: </w:t>
            </w:r>
            <w:r w:rsidRPr="00217A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59:27:0011040:104</w:t>
            </w:r>
            <w:r w:rsidRPr="00217A13">
              <w:rPr>
                <w:rFonts w:ascii="Times New Roman" w:hAnsi="Times New Roman" w:cs="Times New Roman"/>
                <w:sz w:val="20"/>
                <w:szCs w:val="20"/>
              </w:rPr>
              <w:t>,  общей площадью 15,00</w:t>
            </w:r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1352EA" w:rsidRPr="00217A13" w:rsidRDefault="001352EA" w:rsidP="001708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217A13" w:rsidRDefault="001352EA" w:rsidP="00AA6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  <w:r w:rsidR="002C5D90"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</w:tcPr>
          <w:p w:rsidR="001352EA" w:rsidRPr="00217A13" w:rsidRDefault="001352EA" w:rsidP="001708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217A13" w:rsidRDefault="001352EA" w:rsidP="006B4340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</w:t>
            </w:r>
            <w:r w:rsidR="006B4340"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6B4340"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2134" w:type="dxa"/>
          </w:tcPr>
          <w:p w:rsidR="001352EA" w:rsidRPr="00217A13" w:rsidRDefault="001352EA" w:rsidP="0017081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352EA" w:rsidRPr="001F02DF" w:rsidTr="00916D71">
        <w:tc>
          <w:tcPr>
            <w:tcW w:w="817" w:type="dxa"/>
          </w:tcPr>
          <w:p w:rsidR="001352EA" w:rsidRPr="006C54E4" w:rsidRDefault="001352EA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54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4" w:type="dxa"/>
          </w:tcPr>
          <w:p w:rsidR="001352EA" w:rsidRPr="00217A13" w:rsidRDefault="00217A13" w:rsidP="00591A7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>Хамидуллин</w:t>
            </w:r>
            <w:proofErr w:type="spellEnd"/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>Адиль</w:t>
            </w:r>
            <w:proofErr w:type="spellEnd"/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>Саипович</w:t>
            </w:r>
            <w:proofErr w:type="spellEnd"/>
            <w:r w:rsidRPr="00217A13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05.12.1981 </w:t>
            </w:r>
            <w:r w:rsidRPr="00217A13">
              <w:rPr>
                <w:rFonts w:ascii="Times New Roman" w:hAnsi="Times New Roman" w:cs="Times New Roman"/>
                <w:sz w:val="20"/>
                <w:szCs w:val="20"/>
              </w:rPr>
              <w:t xml:space="preserve">г.р.) Пермский край, Октябрьский район, посёлок Октябрьский, п. Октябрьский, ул. </w:t>
            </w:r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Дорожников дом № 39</w:t>
            </w:r>
            <w:r w:rsidRPr="00217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8" w:type="dxa"/>
          </w:tcPr>
          <w:p w:rsidR="001352EA" w:rsidRPr="00217A13" w:rsidRDefault="00217A13" w:rsidP="0017081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A1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посёлок Октябрьский, ул. </w:t>
            </w:r>
            <w:proofErr w:type="gramStart"/>
            <w:r w:rsidRPr="00217A13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217A13">
              <w:rPr>
                <w:rFonts w:ascii="Times New Roman" w:hAnsi="Times New Roman" w:cs="Times New Roman"/>
                <w:sz w:val="20"/>
                <w:szCs w:val="20"/>
              </w:rPr>
              <w:t xml:space="preserve">., с кадастровым номером земельного участка: </w:t>
            </w:r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>59:27:0011040:48</w:t>
            </w:r>
            <w:r w:rsidRPr="00217A13">
              <w:rPr>
                <w:rFonts w:ascii="Times New Roman" w:hAnsi="Times New Roman" w:cs="Times New Roman"/>
                <w:sz w:val="20"/>
                <w:szCs w:val="20"/>
              </w:rPr>
              <w:t>,  общей площадью 100,00</w:t>
            </w:r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217A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1352EA" w:rsidRPr="00217A13" w:rsidRDefault="001352EA" w:rsidP="001708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352EA" w:rsidRPr="00217A13" w:rsidRDefault="006B4340" w:rsidP="00AA6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Внеплановый муниципальный земельный контроль</w:t>
            </w:r>
            <w:r w:rsidR="00217A13"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</w:tcPr>
          <w:p w:rsidR="001352EA" w:rsidRPr="00217A13" w:rsidRDefault="001352EA" w:rsidP="001708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352EA" w:rsidRPr="00217A13" w:rsidRDefault="006B4340" w:rsidP="00EF59F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01.02.2016 г.</w:t>
            </w:r>
          </w:p>
        </w:tc>
        <w:tc>
          <w:tcPr>
            <w:tcW w:w="2134" w:type="dxa"/>
          </w:tcPr>
          <w:p w:rsidR="001352EA" w:rsidRPr="00217A13" w:rsidRDefault="001352EA" w:rsidP="0017081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7A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17081C" w:rsidRPr="001F02DF" w:rsidTr="00916D71">
        <w:tc>
          <w:tcPr>
            <w:tcW w:w="817" w:type="dxa"/>
          </w:tcPr>
          <w:p w:rsidR="0017081C" w:rsidRPr="006C54E4" w:rsidRDefault="0017081C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4" w:type="dxa"/>
          </w:tcPr>
          <w:p w:rsidR="0017081C" w:rsidRPr="003627CE" w:rsidRDefault="0017081C" w:rsidP="00591A7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627CE">
              <w:rPr>
                <w:rFonts w:ascii="Times New Roman" w:hAnsi="Times New Roman" w:cs="Times New Roman"/>
                <w:bCs/>
                <w:sz w:val="20"/>
                <w:szCs w:val="20"/>
              </w:rPr>
              <w:t>Хамидуллин</w:t>
            </w:r>
            <w:proofErr w:type="spellEnd"/>
            <w:r w:rsidRPr="003627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27CE">
              <w:rPr>
                <w:rFonts w:ascii="Times New Roman" w:hAnsi="Times New Roman" w:cs="Times New Roman"/>
                <w:bCs/>
                <w:sz w:val="20"/>
                <w:szCs w:val="20"/>
              </w:rPr>
              <w:t>Адиль</w:t>
            </w:r>
            <w:proofErr w:type="spellEnd"/>
            <w:r w:rsidRPr="003627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27CE">
              <w:rPr>
                <w:rFonts w:ascii="Times New Roman" w:hAnsi="Times New Roman" w:cs="Times New Roman"/>
                <w:bCs/>
                <w:sz w:val="20"/>
                <w:szCs w:val="20"/>
              </w:rPr>
              <w:t>Саипович</w:t>
            </w:r>
            <w:proofErr w:type="spellEnd"/>
            <w:r w:rsidRPr="003627CE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3627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05.12.1981 </w:t>
            </w:r>
            <w:r w:rsidRPr="003627CE">
              <w:rPr>
                <w:rFonts w:ascii="Times New Roman" w:hAnsi="Times New Roman" w:cs="Times New Roman"/>
                <w:sz w:val="20"/>
                <w:szCs w:val="20"/>
              </w:rPr>
              <w:t xml:space="preserve">г.р.) Пермский край, Октябрьский район, посёлок Октябрьский, п. Октябрьский, ул. </w:t>
            </w:r>
            <w:r w:rsidRPr="003627CE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Дорожников дом № 39</w:t>
            </w:r>
            <w:r w:rsidRPr="00362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8" w:type="dxa"/>
          </w:tcPr>
          <w:p w:rsidR="0017081C" w:rsidRPr="003627CE" w:rsidRDefault="0017081C" w:rsidP="0017081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Октябрьский район, посёлок Октябрьский, ул. </w:t>
            </w:r>
            <w:proofErr w:type="gramStart"/>
            <w:r w:rsidRPr="003627CE">
              <w:rPr>
                <w:rFonts w:ascii="Times New Roman" w:hAnsi="Times New Roman" w:cs="Times New Roman"/>
                <w:sz w:val="20"/>
                <w:szCs w:val="20"/>
              </w:rPr>
              <w:t>Трактовая</w:t>
            </w:r>
            <w:proofErr w:type="gramEnd"/>
            <w:r w:rsidRPr="003627CE">
              <w:rPr>
                <w:rFonts w:ascii="Times New Roman" w:hAnsi="Times New Roman" w:cs="Times New Roman"/>
                <w:sz w:val="20"/>
                <w:szCs w:val="20"/>
              </w:rPr>
              <w:t xml:space="preserve">., с кадастровым номером земельного участка: </w:t>
            </w:r>
            <w:r w:rsidRPr="003627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59:27:0011040:111</w:t>
            </w:r>
            <w:r w:rsidRPr="003627CE">
              <w:rPr>
                <w:rFonts w:ascii="Times New Roman" w:hAnsi="Times New Roman" w:cs="Times New Roman"/>
                <w:sz w:val="20"/>
                <w:szCs w:val="20"/>
              </w:rPr>
              <w:t>,  общей площадью 164,00</w:t>
            </w:r>
            <w:r w:rsidRPr="003627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627CE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362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17081C" w:rsidRPr="003627CE" w:rsidRDefault="0017081C" w:rsidP="001708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17081C" w:rsidRPr="003627CE" w:rsidRDefault="0017081C" w:rsidP="00AA6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Внеплановый муниципальный земельный контроль </w:t>
            </w:r>
          </w:p>
        </w:tc>
        <w:tc>
          <w:tcPr>
            <w:tcW w:w="1955" w:type="dxa"/>
          </w:tcPr>
          <w:p w:rsidR="0017081C" w:rsidRPr="003627CE" w:rsidRDefault="0017081C" w:rsidP="001708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17081C" w:rsidRPr="003627CE" w:rsidRDefault="0017081C" w:rsidP="0017081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01.02.2016 г.</w:t>
            </w:r>
          </w:p>
        </w:tc>
        <w:tc>
          <w:tcPr>
            <w:tcW w:w="2134" w:type="dxa"/>
          </w:tcPr>
          <w:p w:rsidR="0017081C" w:rsidRPr="003627CE" w:rsidRDefault="0017081C" w:rsidP="0017081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8815A4" w:rsidRPr="001F02DF" w:rsidTr="00916D71">
        <w:tc>
          <w:tcPr>
            <w:tcW w:w="817" w:type="dxa"/>
          </w:tcPr>
          <w:p w:rsidR="008815A4" w:rsidRPr="006C54E4" w:rsidRDefault="008815A4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4" w:type="dxa"/>
          </w:tcPr>
          <w:p w:rsidR="008815A4" w:rsidRPr="006C54E4" w:rsidRDefault="008815A4" w:rsidP="00591A7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Белоусова Татьяна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Александровна,</w:t>
            </w:r>
            <w:r w:rsidR="0095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D6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30.06.1986 г.р.</w:t>
            </w:r>
            <w:r w:rsidR="0095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952FDF" w:rsidRPr="003627C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посёлок Октябрьский, п. Октябрьский</w:t>
            </w:r>
            <w:r w:rsidR="00952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52FDF" w:rsidRPr="003627C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952FDF">
              <w:rPr>
                <w:rFonts w:ascii="Times New Roman" w:hAnsi="Times New Roman" w:cs="Times New Roman"/>
                <w:sz w:val="20"/>
                <w:szCs w:val="20"/>
              </w:rPr>
              <w:t>Дружбы, д.3</w:t>
            </w:r>
            <w:r w:rsidR="00952FDF" w:rsidRPr="00362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28" w:type="dxa"/>
          </w:tcPr>
          <w:p w:rsidR="008815A4" w:rsidRPr="006C54E4" w:rsidRDefault="008815A4" w:rsidP="003C661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Пермский край, </w:t>
            </w:r>
            <w:r w:rsidRPr="00362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Октябрьский район, </w:t>
            </w:r>
            <w:r w:rsidRPr="003C6613">
              <w:rPr>
                <w:rFonts w:ascii="Times New Roman" w:hAnsi="Times New Roman" w:cs="Times New Roman"/>
                <w:sz w:val="20"/>
                <w:szCs w:val="20"/>
              </w:rPr>
              <w:t>посёлок Октябрьский, ул. Дружбы, д.3.</w:t>
            </w:r>
            <w:r w:rsidR="003C6613" w:rsidRPr="003C6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C6613" w:rsidRPr="003C6613">
              <w:rPr>
                <w:rFonts w:ascii="Times New Roman" w:hAnsi="Times New Roman" w:cs="Times New Roman"/>
                <w:sz w:val="20"/>
                <w:szCs w:val="20"/>
              </w:rPr>
              <w:t>кадастровым номером земельного участка: 5</w:t>
            </w:r>
            <w:r w:rsidR="003C6613" w:rsidRPr="003C6613">
              <w:rPr>
                <w:rFonts w:ascii="Times New Roman" w:hAnsi="Times New Roman" w:cs="Times New Roman"/>
                <w:bCs/>
                <w:sz w:val="20"/>
                <w:szCs w:val="20"/>
              </w:rPr>
              <w:t>9:27:0011003:61, общей площадью 231,58</w:t>
            </w:r>
            <w:r w:rsidR="003C6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C6613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="003C66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8815A4" w:rsidRPr="003627CE" w:rsidRDefault="008815A4" w:rsidP="002A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Проверка </w:t>
            </w: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соблюдения земельного законодательства</w:t>
            </w:r>
          </w:p>
        </w:tc>
        <w:tc>
          <w:tcPr>
            <w:tcW w:w="1955" w:type="dxa"/>
          </w:tcPr>
          <w:p w:rsidR="008815A4" w:rsidRPr="003627CE" w:rsidRDefault="008815A4" w:rsidP="00AA6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Внеплановый </w:t>
            </w: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муниципальный земельный контроль </w:t>
            </w:r>
          </w:p>
        </w:tc>
        <w:tc>
          <w:tcPr>
            <w:tcW w:w="1955" w:type="dxa"/>
          </w:tcPr>
          <w:p w:rsidR="008815A4" w:rsidRPr="003627CE" w:rsidRDefault="006D6C70" w:rsidP="002A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Документарная</w:t>
            </w:r>
          </w:p>
        </w:tc>
        <w:tc>
          <w:tcPr>
            <w:tcW w:w="1955" w:type="dxa"/>
          </w:tcPr>
          <w:p w:rsidR="008815A4" w:rsidRPr="003627CE" w:rsidRDefault="008815A4" w:rsidP="002A214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01.02.2016 г.</w:t>
            </w:r>
          </w:p>
        </w:tc>
        <w:tc>
          <w:tcPr>
            <w:tcW w:w="2134" w:type="dxa"/>
          </w:tcPr>
          <w:p w:rsidR="008815A4" w:rsidRPr="003627CE" w:rsidRDefault="008815A4" w:rsidP="002A214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 по земельным </w:t>
            </w: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отношениям, имуществу и градостроительству</w:t>
            </w:r>
          </w:p>
        </w:tc>
      </w:tr>
      <w:tr w:rsidR="00952FDF" w:rsidRPr="001F02DF" w:rsidTr="00916D71">
        <w:tc>
          <w:tcPr>
            <w:tcW w:w="817" w:type="dxa"/>
          </w:tcPr>
          <w:p w:rsidR="00952FDF" w:rsidRPr="006C54E4" w:rsidRDefault="00952FDF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444" w:type="dxa"/>
          </w:tcPr>
          <w:p w:rsidR="00952FDF" w:rsidRPr="006C54E4" w:rsidRDefault="00952FDF" w:rsidP="00952FD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Ольга Александровна, (</w:t>
            </w:r>
            <w:r w:rsidR="006D6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03.05.1981 г.р.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627C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посёлок Октябрьский, п. 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27C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Западная, д.21, кв.2</w:t>
            </w:r>
            <w:r w:rsidRPr="00362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28" w:type="dxa"/>
          </w:tcPr>
          <w:p w:rsidR="00952FDF" w:rsidRPr="006C54E4" w:rsidRDefault="00952FDF" w:rsidP="0017081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27C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посёлок Октябрьский, п. 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27C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1525">
              <w:rPr>
                <w:rFonts w:ascii="Times New Roman" w:hAnsi="Times New Roman" w:cs="Times New Roman"/>
                <w:sz w:val="20"/>
                <w:szCs w:val="20"/>
              </w:rPr>
              <w:t>Западная, д.21, кв.2.</w:t>
            </w:r>
            <w:r w:rsidR="00441525" w:rsidRPr="00441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41525" w:rsidRPr="004415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кадастровым номером земельного участка: </w:t>
            </w:r>
            <w:r w:rsidR="00441525" w:rsidRPr="004415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59:27:0011023:19, общей площадью 400,00 </w:t>
            </w:r>
            <w:proofErr w:type="spellStart"/>
            <w:r w:rsidR="00441525" w:rsidRPr="00441525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="00441525" w:rsidRPr="0044152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54" w:type="dxa"/>
          </w:tcPr>
          <w:p w:rsidR="00952FDF" w:rsidRPr="003627CE" w:rsidRDefault="00952FDF" w:rsidP="002A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952FDF" w:rsidRPr="003627CE" w:rsidRDefault="00952FDF" w:rsidP="00AA69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Внеплановый муниципальный земельный контроль </w:t>
            </w:r>
          </w:p>
        </w:tc>
        <w:tc>
          <w:tcPr>
            <w:tcW w:w="1955" w:type="dxa"/>
          </w:tcPr>
          <w:p w:rsidR="00952FDF" w:rsidRPr="003627CE" w:rsidRDefault="006D6C70" w:rsidP="002A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Документарная</w:t>
            </w:r>
          </w:p>
        </w:tc>
        <w:tc>
          <w:tcPr>
            <w:tcW w:w="1955" w:type="dxa"/>
          </w:tcPr>
          <w:p w:rsidR="00952FDF" w:rsidRPr="003627CE" w:rsidRDefault="00952FDF" w:rsidP="002A214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01.02.2016 г.</w:t>
            </w:r>
          </w:p>
        </w:tc>
        <w:tc>
          <w:tcPr>
            <w:tcW w:w="2134" w:type="dxa"/>
          </w:tcPr>
          <w:p w:rsidR="00952FDF" w:rsidRPr="003627CE" w:rsidRDefault="00952FDF" w:rsidP="002A214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  <w:tr w:rsidR="00952FDF" w:rsidRPr="001F02DF" w:rsidTr="00916D71">
        <w:tc>
          <w:tcPr>
            <w:tcW w:w="817" w:type="dxa"/>
          </w:tcPr>
          <w:p w:rsidR="00952FDF" w:rsidRDefault="00952FDF" w:rsidP="00F138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44" w:type="dxa"/>
          </w:tcPr>
          <w:p w:rsidR="00952FDF" w:rsidRPr="006C54E4" w:rsidRDefault="006D6C70" w:rsidP="00591A7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Шипулина Валентина Ивановна </w:t>
            </w:r>
            <w:r w:rsidR="0095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25.10.1948 г.р.</w:t>
            </w:r>
            <w:r w:rsidR="0095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952FDF" w:rsidRPr="003627C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посёлок Октябрьский, п. Октябрьский</w:t>
            </w:r>
            <w:r w:rsidR="00952F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52FDF" w:rsidRPr="003627C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952FDF">
              <w:rPr>
                <w:rFonts w:ascii="Times New Roman" w:hAnsi="Times New Roman" w:cs="Times New Roman"/>
                <w:sz w:val="20"/>
                <w:szCs w:val="20"/>
              </w:rPr>
              <w:t>Коммунальная, д.11, кв.1</w:t>
            </w:r>
            <w:r w:rsidR="00952FDF" w:rsidRPr="00362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28" w:type="dxa"/>
          </w:tcPr>
          <w:p w:rsidR="00952FDF" w:rsidRPr="006C54E4" w:rsidRDefault="00952FDF" w:rsidP="00FA1E3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627CE">
              <w:rPr>
                <w:rFonts w:ascii="Times New Roman" w:hAnsi="Times New Roman" w:cs="Times New Roman"/>
                <w:sz w:val="20"/>
                <w:szCs w:val="20"/>
              </w:rPr>
              <w:t>Пермский край, Октябрьский район, посёлок Октябрьский, п. 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27CE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Коммунальная, д.11, кв.1</w:t>
            </w:r>
            <w:r w:rsidRPr="003627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6613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кадастровым </w:t>
            </w:r>
            <w:r w:rsidR="00FA1E3A" w:rsidRPr="003627CE">
              <w:rPr>
                <w:rFonts w:ascii="Times New Roman" w:hAnsi="Times New Roman" w:cs="Times New Roman"/>
                <w:sz w:val="20"/>
                <w:szCs w:val="20"/>
              </w:rPr>
              <w:t xml:space="preserve">номером земельного участка: </w:t>
            </w:r>
            <w:r w:rsidR="00FA1E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59:27:0011040:31</w:t>
            </w:r>
            <w:r w:rsidR="00FA1E3A" w:rsidRPr="003627CE">
              <w:rPr>
                <w:rFonts w:ascii="Times New Roman" w:hAnsi="Times New Roman" w:cs="Times New Roman"/>
                <w:sz w:val="20"/>
                <w:szCs w:val="20"/>
              </w:rPr>
              <w:t xml:space="preserve">,  общей площадью </w:t>
            </w:r>
            <w:r w:rsidR="00FA1E3A">
              <w:rPr>
                <w:rFonts w:ascii="Times New Roman" w:hAnsi="Times New Roman" w:cs="Times New Roman"/>
                <w:sz w:val="20"/>
                <w:szCs w:val="20"/>
              </w:rPr>
              <w:t>1052,80</w:t>
            </w:r>
            <w:r w:rsidR="00FA1E3A" w:rsidRPr="003627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A1E3A" w:rsidRPr="003627CE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="00FA1E3A" w:rsidRPr="003627C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54" w:type="dxa"/>
          </w:tcPr>
          <w:p w:rsidR="00952FDF" w:rsidRPr="003627CE" w:rsidRDefault="00952FDF" w:rsidP="002A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соблюдения земельного законодательства</w:t>
            </w:r>
          </w:p>
        </w:tc>
        <w:tc>
          <w:tcPr>
            <w:tcW w:w="1955" w:type="dxa"/>
          </w:tcPr>
          <w:p w:rsidR="00952FDF" w:rsidRPr="003627CE" w:rsidRDefault="00952FDF" w:rsidP="00952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Внеплановый муниципальный земельный контроль </w:t>
            </w:r>
          </w:p>
        </w:tc>
        <w:tc>
          <w:tcPr>
            <w:tcW w:w="1955" w:type="dxa"/>
          </w:tcPr>
          <w:p w:rsidR="00952FDF" w:rsidRPr="003627CE" w:rsidRDefault="00952FDF" w:rsidP="002A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Выездная</w:t>
            </w:r>
          </w:p>
        </w:tc>
        <w:tc>
          <w:tcPr>
            <w:tcW w:w="1955" w:type="dxa"/>
          </w:tcPr>
          <w:p w:rsidR="00952FDF" w:rsidRPr="003627CE" w:rsidRDefault="00952FDF" w:rsidP="002A214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01.02.2016 г.</w:t>
            </w:r>
          </w:p>
        </w:tc>
        <w:tc>
          <w:tcPr>
            <w:tcW w:w="2134" w:type="dxa"/>
          </w:tcPr>
          <w:p w:rsidR="00952FDF" w:rsidRPr="003627CE" w:rsidRDefault="00952FDF" w:rsidP="002A214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земельным отношениям, имуществу и градостроительству</w:t>
            </w:r>
          </w:p>
        </w:tc>
      </w:tr>
    </w:tbl>
    <w:p w:rsidR="00BE3F51" w:rsidRDefault="00BE3F51" w:rsidP="00327F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3F51" w:rsidSect="00DA2ED0">
      <w:pgSz w:w="16838" w:h="11906" w:orient="landscape"/>
      <w:pgMar w:top="567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DAF"/>
    <w:multiLevelType w:val="hybridMultilevel"/>
    <w:tmpl w:val="4EE8A91C"/>
    <w:lvl w:ilvl="0" w:tplc="1696E5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BC"/>
    <w:rsid w:val="000136DF"/>
    <w:rsid w:val="000155C3"/>
    <w:rsid w:val="000233BC"/>
    <w:rsid w:val="00056B32"/>
    <w:rsid w:val="0006227C"/>
    <w:rsid w:val="00071393"/>
    <w:rsid w:val="000807A6"/>
    <w:rsid w:val="00084475"/>
    <w:rsid w:val="00091442"/>
    <w:rsid w:val="000961E7"/>
    <w:rsid w:val="000C05CE"/>
    <w:rsid w:val="000C51ED"/>
    <w:rsid w:val="000E78A6"/>
    <w:rsid w:val="001248F3"/>
    <w:rsid w:val="001269AA"/>
    <w:rsid w:val="001318F9"/>
    <w:rsid w:val="0013471D"/>
    <w:rsid w:val="001352EA"/>
    <w:rsid w:val="0017081C"/>
    <w:rsid w:val="00180152"/>
    <w:rsid w:val="00187543"/>
    <w:rsid w:val="00194761"/>
    <w:rsid w:val="00195666"/>
    <w:rsid w:val="001956A8"/>
    <w:rsid w:val="001A3011"/>
    <w:rsid w:val="001F02DF"/>
    <w:rsid w:val="001F107F"/>
    <w:rsid w:val="001F378D"/>
    <w:rsid w:val="00217A13"/>
    <w:rsid w:val="0024242F"/>
    <w:rsid w:val="00257C57"/>
    <w:rsid w:val="0026301C"/>
    <w:rsid w:val="00266B77"/>
    <w:rsid w:val="00280797"/>
    <w:rsid w:val="00283755"/>
    <w:rsid w:val="00284D09"/>
    <w:rsid w:val="002A5442"/>
    <w:rsid w:val="002C3DC8"/>
    <w:rsid w:val="002C5D90"/>
    <w:rsid w:val="002F4702"/>
    <w:rsid w:val="00327FA3"/>
    <w:rsid w:val="0033017E"/>
    <w:rsid w:val="00331213"/>
    <w:rsid w:val="00342833"/>
    <w:rsid w:val="00344BE7"/>
    <w:rsid w:val="0036137B"/>
    <w:rsid w:val="003627CE"/>
    <w:rsid w:val="00365A0D"/>
    <w:rsid w:val="00365C3F"/>
    <w:rsid w:val="0038563C"/>
    <w:rsid w:val="0038573F"/>
    <w:rsid w:val="003A0489"/>
    <w:rsid w:val="003A04FD"/>
    <w:rsid w:val="003A4C17"/>
    <w:rsid w:val="003A542E"/>
    <w:rsid w:val="003B07EA"/>
    <w:rsid w:val="003B1F12"/>
    <w:rsid w:val="003B295E"/>
    <w:rsid w:val="003C42AA"/>
    <w:rsid w:val="003C6613"/>
    <w:rsid w:val="003C7657"/>
    <w:rsid w:val="003E306C"/>
    <w:rsid w:val="003E5E26"/>
    <w:rsid w:val="003E6558"/>
    <w:rsid w:val="0041231D"/>
    <w:rsid w:val="0041711E"/>
    <w:rsid w:val="00441525"/>
    <w:rsid w:val="004416E0"/>
    <w:rsid w:val="00444314"/>
    <w:rsid w:val="00471053"/>
    <w:rsid w:val="00483497"/>
    <w:rsid w:val="004A0841"/>
    <w:rsid w:val="004C5CC6"/>
    <w:rsid w:val="004C66C3"/>
    <w:rsid w:val="004D544D"/>
    <w:rsid w:val="004E1F9D"/>
    <w:rsid w:val="004F0C70"/>
    <w:rsid w:val="004F7280"/>
    <w:rsid w:val="00500E44"/>
    <w:rsid w:val="005040B7"/>
    <w:rsid w:val="00506EB4"/>
    <w:rsid w:val="0051120C"/>
    <w:rsid w:val="005179C6"/>
    <w:rsid w:val="00523DB1"/>
    <w:rsid w:val="00536EE6"/>
    <w:rsid w:val="0056794A"/>
    <w:rsid w:val="00570CA0"/>
    <w:rsid w:val="00576EEB"/>
    <w:rsid w:val="0058014D"/>
    <w:rsid w:val="00582689"/>
    <w:rsid w:val="00591A77"/>
    <w:rsid w:val="005938A1"/>
    <w:rsid w:val="005A65B1"/>
    <w:rsid w:val="005F2729"/>
    <w:rsid w:val="005F5835"/>
    <w:rsid w:val="00617A35"/>
    <w:rsid w:val="006319EC"/>
    <w:rsid w:val="00636587"/>
    <w:rsid w:val="006407D5"/>
    <w:rsid w:val="00651585"/>
    <w:rsid w:val="0066390F"/>
    <w:rsid w:val="00683ACB"/>
    <w:rsid w:val="006A2830"/>
    <w:rsid w:val="006B4340"/>
    <w:rsid w:val="006C54E4"/>
    <w:rsid w:val="006C5806"/>
    <w:rsid w:val="006D128F"/>
    <w:rsid w:val="006D6C70"/>
    <w:rsid w:val="006F3C2E"/>
    <w:rsid w:val="00721245"/>
    <w:rsid w:val="0072371D"/>
    <w:rsid w:val="0076522D"/>
    <w:rsid w:val="0077413E"/>
    <w:rsid w:val="007747D9"/>
    <w:rsid w:val="007777FC"/>
    <w:rsid w:val="00780017"/>
    <w:rsid w:val="007824DC"/>
    <w:rsid w:val="007843D8"/>
    <w:rsid w:val="00785B4C"/>
    <w:rsid w:val="007A5F6D"/>
    <w:rsid w:val="007B7767"/>
    <w:rsid w:val="007E04C1"/>
    <w:rsid w:val="007E70A4"/>
    <w:rsid w:val="00825607"/>
    <w:rsid w:val="00832FCA"/>
    <w:rsid w:val="00843BE5"/>
    <w:rsid w:val="0085711D"/>
    <w:rsid w:val="00857825"/>
    <w:rsid w:val="00873389"/>
    <w:rsid w:val="0088142B"/>
    <w:rsid w:val="008815A4"/>
    <w:rsid w:val="00884785"/>
    <w:rsid w:val="00895523"/>
    <w:rsid w:val="008A1B24"/>
    <w:rsid w:val="008B6F0A"/>
    <w:rsid w:val="008D3A31"/>
    <w:rsid w:val="008D4972"/>
    <w:rsid w:val="008D7541"/>
    <w:rsid w:val="008D7E1D"/>
    <w:rsid w:val="008E03C1"/>
    <w:rsid w:val="008E3213"/>
    <w:rsid w:val="00902ADE"/>
    <w:rsid w:val="00907CCE"/>
    <w:rsid w:val="00910F9A"/>
    <w:rsid w:val="00914527"/>
    <w:rsid w:val="00916D71"/>
    <w:rsid w:val="00925552"/>
    <w:rsid w:val="00925645"/>
    <w:rsid w:val="00942887"/>
    <w:rsid w:val="00947BFD"/>
    <w:rsid w:val="00950A06"/>
    <w:rsid w:val="00952FDF"/>
    <w:rsid w:val="00953B53"/>
    <w:rsid w:val="0095453F"/>
    <w:rsid w:val="009618EA"/>
    <w:rsid w:val="0098166B"/>
    <w:rsid w:val="009967B7"/>
    <w:rsid w:val="009C2352"/>
    <w:rsid w:val="009F5702"/>
    <w:rsid w:val="00A00734"/>
    <w:rsid w:val="00A00B31"/>
    <w:rsid w:val="00A0626B"/>
    <w:rsid w:val="00A159C8"/>
    <w:rsid w:val="00A20439"/>
    <w:rsid w:val="00A31D79"/>
    <w:rsid w:val="00A403D3"/>
    <w:rsid w:val="00A563B9"/>
    <w:rsid w:val="00A703DD"/>
    <w:rsid w:val="00A7370F"/>
    <w:rsid w:val="00A737FF"/>
    <w:rsid w:val="00A7686E"/>
    <w:rsid w:val="00AA660E"/>
    <w:rsid w:val="00AA693D"/>
    <w:rsid w:val="00AB1C67"/>
    <w:rsid w:val="00AD1D15"/>
    <w:rsid w:val="00AD2C0A"/>
    <w:rsid w:val="00AD6B6D"/>
    <w:rsid w:val="00AE10A1"/>
    <w:rsid w:val="00B12713"/>
    <w:rsid w:val="00B139A1"/>
    <w:rsid w:val="00B32C6C"/>
    <w:rsid w:val="00B452B1"/>
    <w:rsid w:val="00B721FE"/>
    <w:rsid w:val="00B737A7"/>
    <w:rsid w:val="00B77A85"/>
    <w:rsid w:val="00B82D3F"/>
    <w:rsid w:val="00B92B38"/>
    <w:rsid w:val="00B964B0"/>
    <w:rsid w:val="00BC606D"/>
    <w:rsid w:val="00BD4311"/>
    <w:rsid w:val="00BE04C4"/>
    <w:rsid w:val="00BE3F51"/>
    <w:rsid w:val="00BE63B5"/>
    <w:rsid w:val="00BE651B"/>
    <w:rsid w:val="00BF41CB"/>
    <w:rsid w:val="00BF7324"/>
    <w:rsid w:val="00C04631"/>
    <w:rsid w:val="00C16555"/>
    <w:rsid w:val="00C261C8"/>
    <w:rsid w:val="00C365FF"/>
    <w:rsid w:val="00CA5AA7"/>
    <w:rsid w:val="00CC0CEA"/>
    <w:rsid w:val="00CC76EB"/>
    <w:rsid w:val="00CF33AC"/>
    <w:rsid w:val="00D06DC5"/>
    <w:rsid w:val="00D1089B"/>
    <w:rsid w:val="00D127DF"/>
    <w:rsid w:val="00D4221E"/>
    <w:rsid w:val="00D51B4A"/>
    <w:rsid w:val="00D666A1"/>
    <w:rsid w:val="00D81D1A"/>
    <w:rsid w:val="00DA23DA"/>
    <w:rsid w:val="00DA2ED0"/>
    <w:rsid w:val="00DA629E"/>
    <w:rsid w:val="00DA7884"/>
    <w:rsid w:val="00DB0AC9"/>
    <w:rsid w:val="00DE6C6B"/>
    <w:rsid w:val="00DF79A3"/>
    <w:rsid w:val="00E0268B"/>
    <w:rsid w:val="00E04108"/>
    <w:rsid w:val="00E1171F"/>
    <w:rsid w:val="00E21F82"/>
    <w:rsid w:val="00E24CE0"/>
    <w:rsid w:val="00E33D7A"/>
    <w:rsid w:val="00E66D53"/>
    <w:rsid w:val="00E92379"/>
    <w:rsid w:val="00EA1893"/>
    <w:rsid w:val="00EA23EC"/>
    <w:rsid w:val="00EA6A84"/>
    <w:rsid w:val="00EB3313"/>
    <w:rsid w:val="00EC2137"/>
    <w:rsid w:val="00EC7746"/>
    <w:rsid w:val="00ED768A"/>
    <w:rsid w:val="00EF1E41"/>
    <w:rsid w:val="00EF59F6"/>
    <w:rsid w:val="00F000FD"/>
    <w:rsid w:val="00F0404B"/>
    <w:rsid w:val="00F072E4"/>
    <w:rsid w:val="00F138C9"/>
    <w:rsid w:val="00F27955"/>
    <w:rsid w:val="00F45FD8"/>
    <w:rsid w:val="00F50417"/>
    <w:rsid w:val="00F53787"/>
    <w:rsid w:val="00F805FC"/>
    <w:rsid w:val="00F9532A"/>
    <w:rsid w:val="00FA1E3A"/>
    <w:rsid w:val="00FD1559"/>
    <w:rsid w:val="00FD7DCF"/>
    <w:rsid w:val="00FE1D97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A35"/>
    <w:pPr>
      <w:ind w:left="720"/>
      <w:contextualSpacing/>
    </w:pPr>
  </w:style>
  <w:style w:type="paragraph" w:styleId="a5">
    <w:name w:val="No Spacing"/>
    <w:uiPriority w:val="1"/>
    <w:qFormat/>
    <w:rsid w:val="00523D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72"/>
    <w:rPr>
      <w:rFonts w:ascii="Tahoma" w:hAnsi="Tahoma" w:cs="Tahoma"/>
      <w:sz w:val="16"/>
      <w:szCs w:val="16"/>
    </w:rPr>
  </w:style>
  <w:style w:type="character" w:styleId="a8">
    <w:name w:val="Hyperlink"/>
    <w:rsid w:val="00342833"/>
    <w:rPr>
      <w:color w:val="0000FF"/>
      <w:u w:val="single"/>
    </w:rPr>
  </w:style>
  <w:style w:type="character" w:customStyle="1" w:styleId="1">
    <w:name w:val="Заголовок №1"/>
    <w:rsid w:val="00AA6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9">
    <w:name w:val="Plain Text"/>
    <w:basedOn w:val="a"/>
    <w:link w:val="aa"/>
    <w:rsid w:val="00AA66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AA660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A35"/>
    <w:pPr>
      <w:ind w:left="720"/>
      <w:contextualSpacing/>
    </w:pPr>
  </w:style>
  <w:style w:type="paragraph" w:styleId="a5">
    <w:name w:val="No Spacing"/>
    <w:uiPriority w:val="1"/>
    <w:qFormat/>
    <w:rsid w:val="00523D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972"/>
    <w:rPr>
      <w:rFonts w:ascii="Tahoma" w:hAnsi="Tahoma" w:cs="Tahoma"/>
      <w:sz w:val="16"/>
      <w:szCs w:val="16"/>
    </w:rPr>
  </w:style>
  <w:style w:type="character" w:styleId="a8">
    <w:name w:val="Hyperlink"/>
    <w:rsid w:val="00342833"/>
    <w:rPr>
      <w:color w:val="0000FF"/>
      <w:u w:val="single"/>
    </w:rPr>
  </w:style>
  <w:style w:type="character" w:customStyle="1" w:styleId="1">
    <w:name w:val="Заголовок №1"/>
    <w:rsid w:val="00AA6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9">
    <w:name w:val="Plain Text"/>
    <w:basedOn w:val="a"/>
    <w:link w:val="aa"/>
    <w:rsid w:val="00AA66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AA660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oktyabrskoje/Glavnaja-stranic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E3FF-430A-4CAE-B81C-0C97968D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Попцова</dc:creator>
  <cp:lastModifiedBy>1</cp:lastModifiedBy>
  <cp:revision>2</cp:revision>
  <cp:lastPrinted>2015-12-23T05:40:00Z</cp:lastPrinted>
  <dcterms:created xsi:type="dcterms:W3CDTF">2015-12-23T05:43:00Z</dcterms:created>
  <dcterms:modified xsi:type="dcterms:W3CDTF">2015-12-23T05:43:00Z</dcterms:modified>
</cp:coreProperties>
</file>