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31" w:rsidRDefault="00182B31" w:rsidP="00182B31">
      <w:pPr>
        <w:jc w:val="center"/>
      </w:pPr>
      <w:r w:rsidRPr="003C59DF">
        <w:rPr>
          <w:rFonts w:ascii="Tms Rmn" w:hAnsi="Tms Rmn"/>
          <w:noProof/>
          <w:sz w:val="16"/>
        </w:rPr>
        <w:drawing>
          <wp:inline distT="0" distB="0" distL="0" distR="0" wp14:anchorId="36DB7A34" wp14:editId="1CEBF648">
            <wp:extent cx="628650" cy="914400"/>
            <wp:effectExtent l="0" t="0" r="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inline>
        </w:drawing>
      </w:r>
    </w:p>
    <w:p w:rsidR="00182B31" w:rsidRPr="00BF3EDC" w:rsidRDefault="00182B31" w:rsidP="00182B31">
      <w:pPr>
        <w:pStyle w:val="1"/>
        <w:spacing w:line="240" w:lineRule="exact"/>
        <w:jc w:val="center"/>
        <w:rPr>
          <w:sz w:val="27"/>
          <w:szCs w:val="27"/>
          <w:lang w:val="ru-RU"/>
        </w:rPr>
      </w:pPr>
      <w:r w:rsidRPr="00BF3EDC">
        <w:rPr>
          <w:sz w:val="27"/>
          <w:szCs w:val="27"/>
          <w:lang w:val="ru-RU"/>
        </w:rPr>
        <w:t>АДМИНИСТРАЦИЯ</w:t>
      </w:r>
    </w:p>
    <w:p w:rsidR="00182B31" w:rsidRPr="00BF3EDC" w:rsidRDefault="00182B31" w:rsidP="00182B31">
      <w:pPr>
        <w:pStyle w:val="1"/>
        <w:spacing w:line="240" w:lineRule="exact"/>
        <w:jc w:val="center"/>
        <w:rPr>
          <w:sz w:val="27"/>
          <w:szCs w:val="27"/>
          <w:lang w:val="ru-RU"/>
        </w:rPr>
      </w:pPr>
      <w:r w:rsidRPr="00BF3EDC">
        <w:rPr>
          <w:sz w:val="27"/>
          <w:szCs w:val="27"/>
          <w:lang w:val="ru-RU"/>
        </w:rPr>
        <w:t>САРСИНСКОГО ГОРОДСКОГО ПОСЕЛЕНИЯ</w:t>
      </w:r>
    </w:p>
    <w:p w:rsidR="00182B31" w:rsidRPr="00BF3EDC" w:rsidRDefault="00182B31" w:rsidP="00182B31">
      <w:pPr>
        <w:spacing w:line="240" w:lineRule="exact"/>
        <w:jc w:val="center"/>
        <w:rPr>
          <w:b/>
          <w:sz w:val="27"/>
          <w:szCs w:val="27"/>
        </w:rPr>
      </w:pPr>
      <w:r w:rsidRPr="00BF3EDC">
        <w:rPr>
          <w:b/>
          <w:sz w:val="27"/>
          <w:szCs w:val="27"/>
        </w:rPr>
        <w:t>ОКТЯБРЬСКОГО МУНИЦИПАЛЬНОГО РАЙОНА</w:t>
      </w:r>
    </w:p>
    <w:p w:rsidR="00182B31" w:rsidRPr="00BF3EDC" w:rsidRDefault="00182B31" w:rsidP="00182B31">
      <w:pPr>
        <w:spacing w:line="240" w:lineRule="exact"/>
        <w:jc w:val="center"/>
        <w:rPr>
          <w:b/>
          <w:sz w:val="27"/>
          <w:szCs w:val="27"/>
        </w:rPr>
      </w:pPr>
      <w:r w:rsidRPr="00BF3EDC">
        <w:rPr>
          <w:b/>
          <w:sz w:val="27"/>
          <w:szCs w:val="27"/>
        </w:rPr>
        <w:t>ПЕРМСКОГО КРАЯ</w:t>
      </w:r>
    </w:p>
    <w:p w:rsidR="00182B31" w:rsidRPr="00BF3EDC" w:rsidRDefault="00182B31" w:rsidP="00182B31">
      <w:pPr>
        <w:spacing w:line="240" w:lineRule="exact"/>
        <w:jc w:val="center"/>
        <w:rPr>
          <w:b/>
          <w:sz w:val="27"/>
          <w:szCs w:val="27"/>
        </w:rPr>
      </w:pPr>
    </w:p>
    <w:p w:rsidR="00182B31" w:rsidRPr="00BF3EDC" w:rsidRDefault="00182B31" w:rsidP="00182B31">
      <w:pPr>
        <w:spacing w:line="240" w:lineRule="exact"/>
        <w:jc w:val="center"/>
        <w:rPr>
          <w:b/>
          <w:sz w:val="27"/>
          <w:szCs w:val="27"/>
        </w:rPr>
      </w:pPr>
    </w:p>
    <w:p w:rsidR="00182B31" w:rsidRDefault="00182B31" w:rsidP="00182B31">
      <w:pPr>
        <w:pStyle w:val="1"/>
        <w:spacing w:line="240" w:lineRule="exact"/>
        <w:jc w:val="center"/>
        <w:rPr>
          <w:sz w:val="27"/>
          <w:szCs w:val="27"/>
          <w:lang w:val="ru-RU"/>
        </w:rPr>
      </w:pPr>
      <w:r>
        <w:rPr>
          <w:sz w:val="27"/>
          <w:szCs w:val="27"/>
          <w:lang w:val="ru-RU"/>
        </w:rPr>
        <w:t>ПОСТАНОВЛЕНИЕ</w:t>
      </w:r>
    </w:p>
    <w:p w:rsidR="00182B31" w:rsidRPr="00BF3EDC" w:rsidRDefault="00182B31" w:rsidP="00182B31">
      <w:pPr>
        <w:spacing w:line="240" w:lineRule="exact"/>
        <w:jc w:val="center"/>
        <w:rPr>
          <w:b/>
          <w:sz w:val="27"/>
          <w:szCs w:val="27"/>
        </w:rPr>
      </w:pPr>
    </w:p>
    <w:p w:rsidR="00182B31" w:rsidRDefault="00182B31" w:rsidP="00182B31">
      <w:pPr>
        <w:spacing w:line="240" w:lineRule="exact"/>
        <w:jc w:val="center"/>
        <w:rPr>
          <w:sz w:val="27"/>
          <w:szCs w:val="27"/>
        </w:rPr>
      </w:pPr>
    </w:p>
    <w:p w:rsidR="00182B31" w:rsidRPr="00576A51" w:rsidRDefault="00691C37" w:rsidP="00182B31">
      <w:pPr>
        <w:spacing w:line="240" w:lineRule="exact"/>
        <w:rPr>
          <w:sz w:val="27"/>
          <w:szCs w:val="27"/>
        </w:rPr>
      </w:pPr>
      <w:r>
        <w:rPr>
          <w:sz w:val="28"/>
          <w:szCs w:val="28"/>
        </w:rPr>
        <w:t>0</w:t>
      </w:r>
      <w:r w:rsidR="00DD1300">
        <w:rPr>
          <w:sz w:val="28"/>
          <w:szCs w:val="28"/>
        </w:rPr>
        <w:t>6</w:t>
      </w:r>
      <w:r w:rsidR="00182B31" w:rsidRPr="00576A51">
        <w:rPr>
          <w:sz w:val="28"/>
          <w:szCs w:val="28"/>
        </w:rPr>
        <w:t>.</w:t>
      </w:r>
      <w:r w:rsidR="00DD1300">
        <w:rPr>
          <w:sz w:val="28"/>
          <w:szCs w:val="28"/>
        </w:rPr>
        <w:t>1</w:t>
      </w:r>
      <w:r>
        <w:rPr>
          <w:sz w:val="28"/>
          <w:szCs w:val="28"/>
        </w:rPr>
        <w:t>0</w:t>
      </w:r>
      <w:r w:rsidR="00182B31" w:rsidRPr="00576A51">
        <w:rPr>
          <w:sz w:val="28"/>
          <w:szCs w:val="28"/>
        </w:rPr>
        <w:t>.201</w:t>
      </w:r>
      <w:r w:rsidR="00EB7682" w:rsidRPr="00576A51">
        <w:rPr>
          <w:sz w:val="28"/>
          <w:szCs w:val="28"/>
        </w:rPr>
        <w:t>6</w:t>
      </w:r>
      <w:r w:rsidR="00182B31" w:rsidRPr="00576A51">
        <w:rPr>
          <w:sz w:val="28"/>
          <w:szCs w:val="28"/>
        </w:rPr>
        <w:t xml:space="preserve">                                                                                                                    № </w:t>
      </w:r>
      <w:r w:rsidR="00DD1300">
        <w:rPr>
          <w:sz w:val="28"/>
          <w:szCs w:val="28"/>
        </w:rPr>
        <w:t>261</w:t>
      </w:r>
    </w:p>
    <w:p w:rsidR="00182B31" w:rsidRDefault="00182B31" w:rsidP="00182B31">
      <w:pPr>
        <w:spacing w:line="240" w:lineRule="exact"/>
        <w:rPr>
          <w:sz w:val="27"/>
          <w:szCs w:val="27"/>
        </w:rPr>
      </w:pPr>
    </w:p>
    <w:p w:rsidR="00FA1E32" w:rsidRPr="00BF3EDC" w:rsidRDefault="00FA1E32" w:rsidP="00182B31">
      <w:pPr>
        <w:spacing w:line="240" w:lineRule="exact"/>
        <w:rPr>
          <w:sz w:val="27"/>
          <w:szCs w:val="27"/>
        </w:rPr>
      </w:pPr>
    </w:p>
    <w:tbl>
      <w:tblPr>
        <w:tblW w:w="11017" w:type="dxa"/>
        <w:tblLook w:val="01E0" w:firstRow="1" w:lastRow="1" w:firstColumn="1" w:lastColumn="1" w:noHBand="0" w:noVBand="0"/>
      </w:tblPr>
      <w:tblGrid>
        <w:gridCol w:w="4786"/>
        <w:gridCol w:w="6231"/>
      </w:tblGrid>
      <w:tr w:rsidR="00182B31" w:rsidRPr="007D7659" w:rsidTr="00691C37">
        <w:trPr>
          <w:trHeight w:val="1247"/>
        </w:trPr>
        <w:tc>
          <w:tcPr>
            <w:tcW w:w="4786" w:type="dxa"/>
            <w:shd w:val="clear" w:color="auto" w:fill="auto"/>
          </w:tcPr>
          <w:p w:rsidR="00182B31" w:rsidRPr="00691C37" w:rsidRDefault="00691C37" w:rsidP="00EE43F8">
            <w:pPr>
              <w:spacing w:line="240" w:lineRule="exact"/>
              <w:jc w:val="both"/>
              <w:rPr>
                <w:sz w:val="27"/>
                <w:szCs w:val="27"/>
              </w:rPr>
            </w:pPr>
            <w:r w:rsidRPr="00691C37">
              <w:rPr>
                <w:b/>
                <w:bCs/>
                <w:sz w:val="27"/>
                <w:szCs w:val="27"/>
              </w:rPr>
              <w:t>Об утверждении административного регламента осуществления муниципального жилищного контроля на территории Сарсинского городского поселения Октябрьского муниципального района Пермского края</w:t>
            </w:r>
          </w:p>
          <w:p w:rsidR="00782D96" w:rsidRDefault="00782D96" w:rsidP="00691C37">
            <w:pPr>
              <w:spacing w:line="240" w:lineRule="exact"/>
              <w:rPr>
                <w:sz w:val="27"/>
                <w:szCs w:val="27"/>
              </w:rPr>
            </w:pPr>
          </w:p>
          <w:p w:rsidR="00EE43F8" w:rsidRPr="007D7659" w:rsidRDefault="00EE43F8" w:rsidP="00691C37">
            <w:pPr>
              <w:spacing w:line="240" w:lineRule="exact"/>
              <w:rPr>
                <w:sz w:val="27"/>
                <w:szCs w:val="27"/>
              </w:rPr>
            </w:pPr>
          </w:p>
        </w:tc>
        <w:tc>
          <w:tcPr>
            <w:tcW w:w="6231" w:type="dxa"/>
            <w:shd w:val="clear" w:color="auto" w:fill="auto"/>
          </w:tcPr>
          <w:p w:rsidR="00182B31" w:rsidRPr="007D7659" w:rsidRDefault="00182B31" w:rsidP="00691C37">
            <w:pPr>
              <w:spacing w:line="240" w:lineRule="exact"/>
              <w:rPr>
                <w:sz w:val="27"/>
                <w:szCs w:val="27"/>
              </w:rPr>
            </w:pPr>
          </w:p>
        </w:tc>
      </w:tr>
    </w:tbl>
    <w:p w:rsidR="00663B4C" w:rsidRPr="00691C37" w:rsidRDefault="00691C37" w:rsidP="00691C37">
      <w:pPr>
        <w:pStyle w:val="a9"/>
        <w:spacing w:line="240" w:lineRule="exact"/>
        <w:ind w:firstLine="709"/>
        <w:jc w:val="both"/>
        <w:rPr>
          <w:sz w:val="28"/>
          <w:szCs w:val="28"/>
          <w:lang w:val="ru-RU"/>
        </w:rPr>
      </w:pPr>
      <w:proofErr w:type="gramStart"/>
      <w:r w:rsidRPr="00691C37">
        <w:rPr>
          <w:color w:val="000000" w:themeColor="text1"/>
          <w:sz w:val="28"/>
          <w:szCs w:val="28"/>
          <w:lang w:val="ru-RU"/>
        </w:rPr>
        <w:t xml:space="preserve">В соответствии со </w:t>
      </w:r>
      <w:hyperlink r:id="rId7" w:history="1">
        <w:r w:rsidRPr="00691C37">
          <w:rPr>
            <w:color w:val="000000" w:themeColor="text1"/>
            <w:sz w:val="28"/>
            <w:szCs w:val="28"/>
            <w:lang w:val="ru-RU"/>
          </w:rPr>
          <w:t>статьей 20</w:t>
        </w:r>
      </w:hyperlink>
      <w:r w:rsidRPr="00691C37">
        <w:rPr>
          <w:color w:val="000000" w:themeColor="text1"/>
          <w:sz w:val="28"/>
          <w:szCs w:val="28"/>
          <w:lang w:val="ru-RU"/>
        </w:rPr>
        <w:t xml:space="preserve"> Жилищного кодекса Российской Федерации, Федеральн</w:t>
      </w:r>
      <w:r>
        <w:rPr>
          <w:color w:val="000000" w:themeColor="text1"/>
          <w:sz w:val="28"/>
          <w:szCs w:val="28"/>
          <w:lang w:val="ru-RU"/>
        </w:rPr>
        <w:t>ыми</w:t>
      </w:r>
      <w:r w:rsidRPr="00691C37">
        <w:rPr>
          <w:color w:val="000000" w:themeColor="text1"/>
          <w:sz w:val="28"/>
          <w:szCs w:val="28"/>
          <w:lang w:val="ru-RU"/>
        </w:rPr>
        <w:t xml:space="preserve"> закон</w:t>
      </w:r>
      <w:r>
        <w:rPr>
          <w:color w:val="000000" w:themeColor="text1"/>
          <w:sz w:val="28"/>
          <w:szCs w:val="28"/>
          <w:lang w:val="ru-RU"/>
        </w:rPr>
        <w:t>ами</w:t>
      </w:r>
      <w:r w:rsidRPr="00691C37">
        <w:rPr>
          <w:color w:val="000000" w:themeColor="text1"/>
          <w:sz w:val="28"/>
          <w:szCs w:val="28"/>
          <w:lang w:val="ru-RU"/>
        </w:rPr>
        <w:t xml:space="preserve"> от 6 октября 2003 г. </w:t>
      </w:r>
      <w:r>
        <w:rPr>
          <w:color w:val="000000" w:themeColor="text1"/>
          <w:sz w:val="28"/>
          <w:szCs w:val="28"/>
          <w:lang w:val="ru-RU"/>
        </w:rPr>
        <w:t>№</w:t>
      </w:r>
      <w:r w:rsidRPr="00691C37">
        <w:rPr>
          <w:color w:val="000000" w:themeColor="text1"/>
          <w:sz w:val="28"/>
          <w:szCs w:val="28"/>
          <w:lang w:val="ru-RU"/>
        </w:rPr>
        <w:t xml:space="preserve"> 131-ФЗ </w:t>
      </w:r>
      <w:r>
        <w:rPr>
          <w:color w:val="000000" w:themeColor="text1"/>
          <w:sz w:val="28"/>
          <w:szCs w:val="28"/>
          <w:lang w:val="ru-RU"/>
        </w:rPr>
        <w:t>«</w:t>
      </w:r>
      <w:r w:rsidRPr="00691C37">
        <w:rPr>
          <w:color w:val="000000" w:themeColor="text1"/>
          <w:sz w:val="28"/>
          <w:szCs w:val="28"/>
          <w:lang w:val="ru-RU"/>
        </w:rPr>
        <w:t>Об общих принципах организации местного самоуправления в Российской Федерации</w:t>
      </w:r>
      <w:r>
        <w:rPr>
          <w:color w:val="000000" w:themeColor="text1"/>
          <w:sz w:val="28"/>
          <w:szCs w:val="28"/>
          <w:lang w:val="ru-RU"/>
        </w:rPr>
        <w:t>»</w:t>
      </w:r>
      <w:r w:rsidRPr="00691C37">
        <w:rPr>
          <w:color w:val="000000" w:themeColor="text1"/>
          <w:sz w:val="28"/>
          <w:szCs w:val="28"/>
          <w:lang w:val="ru-RU"/>
        </w:rPr>
        <w:t xml:space="preserve">, от 26 декабря 2008 г. </w:t>
      </w:r>
      <w:r>
        <w:rPr>
          <w:color w:val="000000" w:themeColor="text1"/>
          <w:sz w:val="28"/>
          <w:szCs w:val="28"/>
          <w:lang w:val="ru-RU"/>
        </w:rPr>
        <w:t>№</w:t>
      </w:r>
      <w:r w:rsidRPr="00691C37">
        <w:rPr>
          <w:color w:val="000000" w:themeColor="text1"/>
          <w:sz w:val="28"/>
          <w:szCs w:val="28"/>
          <w:lang w:val="ru-RU"/>
        </w:rPr>
        <w:t xml:space="preserve"> 294-ФЗ </w:t>
      </w:r>
      <w:r>
        <w:rPr>
          <w:color w:val="000000" w:themeColor="text1"/>
          <w:sz w:val="28"/>
          <w:szCs w:val="28"/>
          <w:lang w:val="ru-RU"/>
        </w:rPr>
        <w:t>«</w:t>
      </w:r>
      <w:r w:rsidRPr="00691C37">
        <w:rPr>
          <w:color w:val="000000" w:themeColor="text1"/>
          <w:sz w:val="28"/>
          <w:szCs w:val="28"/>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z w:val="28"/>
          <w:szCs w:val="28"/>
          <w:lang w:val="ru-RU"/>
        </w:rPr>
        <w:t>»</w:t>
      </w:r>
      <w:r w:rsidRPr="00691C37">
        <w:rPr>
          <w:color w:val="000000" w:themeColor="text1"/>
          <w:sz w:val="28"/>
          <w:szCs w:val="28"/>
          <w:lang w:val="ru-RU"/>
        </w:rPr>
        <w:t xml:space="preserve">, </w:t>
      </w:r>
      <w:hyperlink r:id="rId8" w:history="1">
        <w:r w:rsidRPr="00691C37">
          <w:rPr>
            <w:color w:val="000000" w:themeColor="text1"/>
            <w:sz w:val="28"/>
            <w:szCs w:val="28"/>
            <w:lang w:val="ru-RU"/>
          </w:rPr>
          <w:t>Постановлением</w:t>
        </w:r>
      </w:hyperlink>
      <w:r w:rsidRPr="00691C37">
        <w:rPr>
          <w:color w:val="000000" w:themeColor="text1"/>
          <w:sz w:val="28"/>
          <w:szCs w:val="28"/>
          <w:lang w:val="ru-RU"/>
        </w:rPr>
        <w:t xml:space="preserve"> Правительства Пермского края от 1 июня 2012 г. </w:t>
      </w:r>
      <w:r>
        <w:rPr>
          <w:color w:val="000000" w:themeColor="text1"/>
          <w:sz w:val="28"/>
          <w:szCs w:val="28"/>
          <w:lang w:val="ru-RU"/>
        </w:rPr>
        <w:t>№</w:t>
      </w:r>
      <w:r w:rsidRPr="00691C37">
        <w:rPr>
          <w:color w:val="000000" w:themeColor="text1"/>
          <w:sz w:val="28"/>
          <w:szCs w:val="28"/>
          <w:lang w:val="ru-RU"/>
        </w:rPr>
        <w:t xml:space="preserve"> 383-п </w:t>
      </w:r>
      <w:r>
        <w:rPr>
          <w:color w:val="000000" w:themeColor="text1"/>
          <w:sz w:val="28"/>
          <w:szCs w:val="28"/>
          <w:lang w:val="ru-RU"/>
        </w:rPr>
        <w:t>«</w:t>
      </w:r>
      <w:r w:rsidRPr="00691C37">
        <w:rPr>
          <w:color w:val="000000" w:themeColor="text1"/>
          <w:sz w:val="28"/>
          <w:szCs w:val="28"/>
          <w:lang w:val="ru-RU"/>
        </w:rPr>
        <w:t>Об утверждении</w:t>
      </w:r>
      <w:proofErr w:type="gramEnd"/>
      <w:r w:rsidRPr="00691C37">
        <w:rPr>
          <w:color w:val="000000" w:themeColor="text1"/>
          <w:sz w:val="28"/>
          <w:szCs w:val="28"/>
          <w:lang w:val="ru-RU"/>
        </w:rPr>
        <w:t xml:space="preserve"> Порядка разработки и принятия административных регламентов осуществления муниципального контроля</w:t>
      </w:r>
      <w:r>
        <w:rPr>
          <w:color w:val="000000" w:themeColor="text1"/>
          <w:sz w:val="28"/>
          <w:szCs w:val="28"/>
          <w:lang w:val="ru-RU"/>
        </w:rPr>
        <w:t>»</w:t>
      </w:r>
      <w:r w:rsidRPr="00691C37">
        <w:rPr>
          <w:color w:val="000000" w:themeColor="text1"/>
          <w:sz w:val="28"/>
          <w:szCs w:val="28"/>
          <w:lang w:val="ru-RU"/>
        </w:rPr>
        <w:t xml:space="preserve">, </w:t>
      </w:r>
      <w:hyperlink r:id="rId9" w:history="1">
        <w:r w:rsidRPr="00691C37">
          <w:rPr>
            <w:color w:val="000000" w:themeColor="text1"/>
            <w:sz w:val="28"/>
            <w:szCs w:val="28"/>
            <w:lang w:val="ru-RU"/>
          </w:rPr>
          <w:t>решением</w:t>
        </w:r>
      </w:hyperlink>
      <w:r w:rsidRPr="00691C37">
        <w:rPr>
          <w:color w:val="000000" w:themeColor="text1"/>
          <w:sz w:val="28"/>
          <w:szCs w:val="28"/>
          <w:lang w:val="ru-RU"/>
        </w:rPr>
        <w:t xml:space="preserve"> Думы</w:t>
      </w:r>
      <w:r>
        <w:rPr>
          <w:color w:val="000000" w:themeColor="text1"/>
          <w:sz w:val="28"/>
          <w:szCs w:val="28"/>
          <w:lang w:val="ru-RU"/>
        </w:rPr>
        <w:t xml:space="preserve"> Сарсинского городского поселения Октябрьского муниципального района Пермского края</w:t>
      </w:r>
      <w:r w:rsidRPr="00691C37">
        <w:rPr>
          <w:color w:val="000000" w:themeColor="text1"/>
          <w:sz w:val="28"/>
          <w:szCs w:val="28"/>
          <w:lang w:val="ru-RU"/>
        </w:rPr>
        <w:t xml:space="preserve"> от </w:t>
      </w:r>
      <w:r>
        <w:rPr>
          <w:color w:val="000000" w:themeColor="text1"/>
          <w:sz w:val="28"/>
          <w:szCs w:val="28"/>
          <w:lang w:val="ru-RU"/>
        </w:rPr>
        <w:t>17 декабря</w:t>
      </w:r>
      <w:r w:rsidRPr="00691C37">
        <w:rPr>
          <w:color w:val="000000" w:themeColor="text1"/>
          <w:sz w:val="28"/>
          <w:szCs w:val="28"/>
          <w:lang w:val="ru-RU"/>
        </w:rPr>
        <w:t xml:space="preserve"> 2013 г. </w:t>
      </w:r>
      <w:r>
        <w:rPr>
          <w:color w:val="000000" w:themeColor="text1"/>
          <w:sz w:val="28"/>
          <w:szCs w:val="28"/>
          <w:lang w:val="ru-RU"/>
        </w:rPr>
        <w:t>№</w:t>
      </w:r>
      <w:r w:rsidRPr="00691C37">
        <w:rPr>
          <w:color w:val="000000" w:themeColor="text1"/>
          <w:sz w:val="28"/>
          <w:szCs w:val="28"/>
          <w:lang w:val="ru-RU"/>
        </w:rPr>
        <w:t xml:space="preserve"> </w:t>
      </w:r>
      <w:r>
        <w:rPr>
          <w:color w:val="000000" w:themeColor="text1"/>
          <w:sz w:val="28"/>
          <w:szCs w:val="28"/>
          <w:lang w:val="ru-RU"/>
        </w:rPr>
        <w:t>3</w:t>
      </w:r>
      <w:r w:rsidRPr="00691C37">
        <w:rPr>
          <w:color w:val="000000" w:themeColor="text1"/>
          <w:sz w:val="28"/>
          <w:szCs w:val="28"/>
          <w:lang w:val="ru-RU"/>
        </w:rPr>
        <w:t xml:space="preserve">8 </w:t>
      </w:r>
      <w:r>
        <w:rPr>
          <w:color w:val="000000" w:themeColor="text1"/>
          <w:sz w:val="28"/>
          <w:szCs w:val="28"/>
          <w:lang w:val="ru-RU"/>
        </w:rPr>
        <w:t>«</w:t>
      </w:r>
      <w:r w:rsidRPr="00691C37">
        <w:rPr>
          <w:color w:val="000000" w:themeColor="text1"/>
          <w:sz w:val="28"/>
          <w:szCs w:val="28"/>
          <w:lang w:val="ru-RU"/>
        </w:rPr>
        <w:t xml:space="preserve">Об утверждении Положения о муниципальном жилищном контроле на территории </w:t>
      </w:r>
      <w:r>
        <w:rPr>
          <w:color w:val="000000" w:themeColor="text1"/>
          <w:sz w:val="28"/>
          <w:szCs w:val="28"/>
          <w:lang w:val="ru-RU"/>
        </w:rPr>
        <w:t>Сарсинского городского поселения Октябрьского муниципального района Пермского края»</w:t>
      </w:r>
      <w:r w:rsidR="00663B4C" w:rsidRPr="00691C37">
        <w:rPr>
          <w:color w:val="000000" w:themeColor="text1"/>
          <w:sz w:val="28"/>
          <w:szCs w:val="28"/>
          <w:lang w:val="ru-RU"/>
        </w:rPr>
        <w:t xml:space="preserve">, </w:t>
      </w:r>
    </w:p>
    <w:p w:rsidR="00182B31" w:rsidRPr="0072612E" w:rsidRDefault="00182B31" w:rsidP="00691C37">
      <w:pPr>
        <w:autoSpaceDE w:val="0"/>
        <w:autoSpaceDN w:val="0"/>
        <w:adjustRightInd w:val="0"/>
        <w:spacing w:line="240" w:lineRule="exact"/>
        <w:ind w:firstLine="709"/>
        <w:jc w:val="both"/>
        <w:rPr>
          <w:sz w:val="28"/>
          <w:szCs w:val="28"/>
        </w:rPr>
      </w:pPr>
      <w:r w:rsidRPr="005938D4">
        <w:rPr>
          <w:b/>
          <w:sz w:val="28"/>
          <w:szCs w:val="28"/>
        </w:rPr>
        <w:t>Администрация городского поселения ПОСТАНОВЛЯЕТ</w:t>
      </w:r>
      <w:r>
        <w:rPr>
          <w:sz w:val="28"/>
          <w:szCs w:val="28"/>
        </w:rPr>
        <w:t>:</w:t>
      </w:r>
    </w:p>
    <w:p w:rsidR="00663B4C" w:rsidRPr="00691C37" w:rsidRDefault="00663B4C" w:rsidP="00691C37">
      <w:pPr>
        <w:pStyle w:val="a9"/>
        <w:spacing w:line="240" w:lineRule="exact"/>
        <w:ind w:firstLine="709"/>
        <w:jc w:val="both"/>
        <w:rPr>
          <w:sz w:val="28"/>
          <w:szCs w:val="28"/>
          <w:lang w:val="ru-RU"/>
        </w:rPr>
      </w:pPr>
      <w:r>
        <w:rPr>
          <w:sz w:val="28"/>
          <w:szCs w:val="28"/>
          <w:lang w:val="ru-RU"/>
        </w:rPr>
        <w:t>1.</w:t>
      </w:r>
      <w:r w:rsidR="00691C37">
        <w:rPr>
          <w:sz w:val="28"/>
          <w:szCs w:val="28"/>
          <w:lang w:val="ru-RU"/>
        </w:rPr>
        <w:t xml:space="preserve"> Утвердить прилагаемый административный регламент осуществления муниципального жилищного контроля на территории Сарсинского городского поселения Октябрьского муниципального района Пермского края.</w:t>
      </w:r>
    </w:p>
    <w:p w:rsidR="00691C37" w:rsidRPr="008C6FB9" w:rsidRDefault="00691C37" w:rsidP="00691C37">
      <w:pPr>
        <w:spacing w:line="240" w:lineRule="exact"/>
        <w:ind w:firstLine="709"/>
        <w:jc w:val="both"/>
        <w:rPr>
          <w:sz w:val="28"/>
          <w:szCs w:val="28"/>
        </w:rPr>
      </w:pPr>
      <w:r w:rsidRPr="008C6FB9">
        <w:rPr>
          <w:sz w:val="28"/>
          <w:szCs w:val="28"/>
        </w:rPr>
        <w:t>2.</w:t>
      </w:r>
      <w:r w:rsidRPr="008C6FB9">
        <w:rPr>
          <w:sz w:val="28"/>
          <w:szCs w:val="28"/>
        </w:rPr>
        <w:tab/>
        <w:t xml:space="preserve">Настоящее постановление вступает в силу со дня его обнародования и подлежит размещению на официальном сайте Сарсинского городского поселения Октябрьского муниципального района </w:t>
      </w:r>
      <w:r w:rsidRPr="008C6FB9">
        <w:rPr>
          <w:sz w:val="28"/>
          <w:szCs w:val="28"/>
          <w:lang w:val="en-US"/>
        </w:rPr>
        <w:t>http</w:t>
      </w:r>
      <w:r w:rsidRPr="008C6FB9">
        <w:rPr>
          <w:sz w:val="28"/>
          <w:szCs w:val="28"/>
        </w:rPr>
        <w:t xml:space="preserve">:// </w:t>
      </w:r>
      <w:proofErr w:type="spellStart"/>
      <w:r w:rsidRPr="008C6FB9">
        <w:rPr>
          <w:sz w:val="28"/>
          <w:szCs w:val="28"/>
        </w:rPr>
        <w:t>oktyabrskiy.perm</w:t>
      </w:r>
      <w:proofErr w:type="spellEnd"/>
      <w:r w:rsidRPr="008C6FB9">
        <w:rPr>
          <w:sz w:val="28"/>
          <w:szCs w:val="28"/>
          <w:lang w:val="en-US"/>
        </w:rPr>
        <w:t>area</w:t>
      </w:r>
      <w:r w:rsidRPr="008C6FB9">
        <w:rPr>
          <w:sz w:val="28"/>
          <w:szCs w:val="28"/>
        </w:rPr>
        <w:t>.</w:t>
      </w:r>
      <w:proofErr w:type="spellStart"/>
      <w:r w:rsidRPr="008C6FB9">
        <w:rPr>
          <w:sz w:val="28"/>
          <w:szCs w:val="28"/>
          <w:lang w:val="en-US"/>
        </w:rPr>
        <w:t>ru</w:t>
      </w:r>
      <w:proofErr w:type="spellEnd"/>
      <w:r w:rsidRPr="008C6FB9">
        <w:rPr>
          <w:sz w:val="28"/>
          <w:szCs w:val="28"/>
        </w:rPr>
        <w:t>/</w:t>
      </w:r>
      <w:proofErr w:type="spellStart"/>
      <w:r w:rsidRPr="008C6FB9">
        <w:rPr>
          <w:sz w:val="28"/>
          <w:szCs w:val="28"/>
          <w:lang w:val="en-US"/>
        </w:rPr>
        <w:t>sarsinskoe</w:t>
      </w:r>
      <w:proofErr w:type="spellEnd"/>
      <w:r w:rsidRPr="008C6FB9">
        <w:rPr>
          <w:sz w:val="28"/>
          <w:szCs w:val="28"/>
        </w:rPr>
        <w:t>.</w:t>
      </w:r>
    </w:p>
    <w:p w:rsidR="00691C37" w:rsidRPr="008C6FB9" w:rsidRDefault="00691C37" w:rsidP="00691C37">
      <w:pPr>
        <w:spacing w:line="240" w:lineRule="exact"/>
        <w:ind w:firstLine="709"/>
        <w:jc w:val="both"/>
        <w:rPr>
          <w:sz w:val="28"/>
          <w:szCs w:val="28"/>
        </w:rPr>
      </w:pPr>
      <w:r w:rsidRPr="008C6FB9">
        <w:rPr>
          <w:sz w:val="28"/>
          <w:szCs w:val="28"/>
        </w:rPr>
        <w:t>3.</w:t>
      </w:r>
      <w:r w:rsidRPr="008C6FB9">
        <w:rPr>
          <w:sz w:val="28"/>
          <w:szCs w:val="28"/>
        </w:rPr>
        <w:tab/>
      </w:r>
      <w:proofErr w:type="gramStart"/>
      <w:r w:rsidRPr="008C6FB9">
        <w:rPr>
          <w:sz w:val="28"/>
          <w:szCs w:val="28"/>
        </w:rPr>
        <w:t>Контроль за</w:t>
      </w:r>
      <w:proofErr w:type="gramEnd"/>
      <w:r w:rsidRPr="008C6FB9">
        <w:rPr>
          <w:sz w:val="28"/>
          <w:szCs w:val="28"/>
        </w:rPr>
        <w:t xml:space="preserve"> исполнением настоящего постановления оставляю за собой.</w:t>
      </w:r>
    </w:p>
    <w:p w:rsidR="00182B31" w:rsidRPr="00AF7AD7" w:rsidRDefault="00182B31" w:rsidP="00182B31">
      <w:pPr>
        <w:spacing w:line="240" w:lineRule="exact"/>
        <w:jc w:val="both"/>
        <w:rPr>
          <w:sz w:val="28"/>
          <w:szCs w:val="28"/>
        </w:rPr>
      </w:pPr>
    </w:p>
    <w:p w:rsidR="00182B31" w:rsidRPr="00AF7AD7" w:rsidRDefault="00182B31" w:rsidP="00182B31">
      <w:pPr>
        <w:spacing w:line="240" w:lineRule="exact"/>
        <w:jc w:val="both"/>
        <w:rPr>
          <w:sz w:val="28"/>
          <w:szCs w:val="28"/>
        </w:rPr>
      </w:pPr>
    </w:p>
    <w:p w:rsidR="00182B31" w:rsidRPr="00AF7AD7" w:rsidRDefault="00182B31" w:rsidP="00182B31">
      <w:pPr>
        <w:spacing w:line="240" w:lineRule="exact"/>
        <w:jc w:val="both"/>
        <w:rPr>
          <w:sz w:val="28"/>
          <w:szCs w:val="28"/>
        </w:rPr>
      </w:pPr>
    </w:p>
    <w:p w:rsidR="00182B31" w:rsidRDefault="00182B31" w:rsidP="00182B31">
      <w:pPr>
        <w:pStyle w:val="a3"/>
        <w:spacing w:line="240" w:lineRule="exact"/>
        <w:rPr>
          <w:szCs w:val="28"/>
        </w:rPr>
      </w:pPr>
      <w:r>
        <w:rPr>
          <w:szCs w:val="28"/>
        </w:rPr>
        <w:t>Глава городского поселения –</w:t>
      </w:r>
    </w:p>
    <w:p w:rsidR="00182B31" w:rsidRDefault="00182B31" w:rsidP="00182B31">
      <w:pPr>
        <w:pStyle w:val="a3"/>
        <w:spacing w:line="240" w:lineRule="exact"/>
        <w:rPr>
          <w:szCs w:val="28"/>
        </w:rPr>
      </w:pPr>
      <w:r>
        <w:rPr>
          <w:szCs w:val="28"/>
        </w:rPr>
        <w:t>глава администрации Сарсинского</w:t>
      </w:r>
    </w:p>
    <w:p w:rsidR="00182B31" w:rsidRDefault="00182B31" w:rsidP="00182B31">
      <w:pPr>
        <w:pStyle w:val="a3"/>
        <w:spacing w:line="240" w:lineRule="exact"/>
        <w:rPr>
          <w:szCs w:val="28"/>
        </w:rPr>
      </w:pPr>
      <w:r>
        <w:rPr>
          <w:szCs w:val="28"/>
        </w:rPr>
        <w:t xml:space="preserve">городского поселения                                                           </w:t>
      </w:r>
      <w:r w:rsidR="00B37FD8">
        <w:rPr>
          <w:szCs w:val="28"/>
        </w:rPr>
        <w:t xml:space="preserve">   </w:t>
      </w:r>
      <w:r>
        <w:rPr>
          <w:szCs w:val="28"/>
        </w:rPr>
        <w:t xml:space="preserve">                  </w:t>
      </w:r>
      <w:r w:rsidR="00432F43">
        <w:rPr>
          <w:szCs w:val="28"/>
        </w:rPr>
        <w:t xml:space="preserve">        </w:t>
      </w:r>
      <w:r>
        <w:rPr>
          <w:szCs w:val="28"/>
        </w:rPr>
        <w:t>О.М. Конев</w:t>
      </w:r>
    </w:p>
    <w:p w:rsidR="00576A51" w:rsidRDefault="00576A51" w:rsidP="00182B31">
      <w:pPr>
        <w:pStyle w:val="a3"/>
        <w:spacing w:line="240" w:lineRule="exact"/>
        <w:rPr>
          <w:szCs w:val="28"/>
        </w:rPr>
      </w:pPr>
    </w:p>
    <w:p w:rsidR="00AE5A08" w:rsidRDefault="00AE5A08" w:rsidP="00576A51">
      <w:pPr>
        <w:pStyle w:val="a9"/>
        <w:spacing w:line="240" w:lineRule="exact"/>
        <w:ind w:left="5954"/>
        <w:rPr>
          <w:lang w:val="ru-RU"/>
        </w:rPr>
      </w:pPr>
    </w:p>
    <w:p w:rsidR="00AE5A08" w:rsidRDefault="00AE5A08" w:rsidP="00576A51">
      <w:pPr>
        <w:pStyle w:val="a9"/>
        <w:spacing w:line="240" w:lineRule="exact"/>
        <w:ind w:left="5954"/>
        <w:rPr>
          <w:lang w:val="ru-RU"/>
        </w:rPr>
      </w:pPr>
    </w:p>
    <w:p w:rsidR="00432F43" w:rsidRDefault="00432F43" w:rsidP="00576A51">
      <w:pPr>
        <w:pStyle w:val="a9"/>
        <w:spacing w:line="240" w:lineRule="exact"/>
        <w:ind w:left="5954"/>
        <w:rPr>
          <w:lang w:val="ru-RU"/>
        </w:rPr>
      </w:pPr>
    </w:p>
    <w:p w:rsidR="00432F43" w:rsidRDefault="00432F43" w:rsidP="00576A51">
      <w:pPr>
        <w:pStyle w:val="a9"/>
        <w:spacing w:line="240" w:lineRule="exact"/>
        <w:ind w:left="5954"/>
        <w:rPr>
          <w:lang w:val="ru-RU"/>
        </w:rPr>
      </w:pPr>
    </w:p>
    <w:p w:rsidR="00432F43" w:rsidRDefault="00432F43" w:rsidP="00576A51">
      <w:pPr>
        <w:pStyle w:val="a9"/>
        <w:spacing w:line="240" w:lineRule="exact"/>
        <w:ind w:left="5954"/>
        <w:rPr>
          <w:lang w:val="ru-RU"/>
        </w:rPr>
      </w:pPr>
    </w:p>
    <w:p w:rsidR="00432F43" w:rsidRDefault="00432F43" w:rsidP="00576A51">
      <w:pPr>
        <w:pStyle w:val="a9"/>
        <w:spacing w:line="240" w:lineRule="exact"/>
        <w:ind w:left="5954"/>
        <w:rPr>
          <w:lang w:val="ru-RU"/>
        </w:rPr>
      </w:pPr>
    </w:p>
    <w:p w:rsidR="00576A51" w:rsidRDefault="00576A51" w:rsidP="00576A51">
      <w:pPr>
        <w:pStyle w:val="a9"/>
        <w:spacing w:line="240" w:lineRule="exact"/>
        <w:ind w:left="5954"/>
        <w:rPr>
          <w:lang w:val="ru-RU"/>
        </w:rPr>
      </w:pPr>
      <w:r>
        <w:rPr>
          <w:lang w:val="ru-RU"/>
        </w:rPr>
        <w:lastRenderedPageBreak/>
        <w:t>УТВЕРЖДЕН</w:t>
      </w:r>
    </w:p>
    <w:p w:rsidR="00576A51" w:rsidRDefault="00576A51" w:rsidP="00576A51">
      <w:pPr>
        <w:pStyle w:val="a9"/>
        <w:spacing w:line="240" w:lineRule="exact"/>
        <w:ind w:left="5954"/>
        <w:rPr>
          <w:lang w:val="ru-RU"/>
        </w:rPr>
      </w:pPr>
      <w:r>
        <w:rPr>
          <w:lang w:val="ru-RU"/>
        </w:rPr>
        <w:t xml:space="preserve">постановлением администрации </w:t>
      </w:r>
    </w:p>
    <w:p w:rsidR="00576A51" w:rsidRDefault="00576A51" w:rsidP="00576A51">
      <w:pPr>
        <w:pStyle w:val="a9"/>
        <w:spacing w:line="240" w:lineRule="exact"/>
        <w:ind w:left="5954"/>
        <w:rPr>
          <w:lang w:val="ru-RU"/>
        </w:rPr>
      </w:pPr>
      <w:r>
        <w:rPr>
          <w:lang w:val="ru-RU"/>
        </w:rPr>
        <w:t>Сарсинского городского поселения Октябрьского муниципального района Пермского края</w:t>
      </w:r>
    </w:p>
    <w:p w:rsidR="00576A51" w:rsidRDefault="00576A51" w:rsidP="00576A51">
      <w:pPr>
        <w:pStyle w:val="a9"/>
        <w:spacing w:line="240" w:lineRule="exact"/>
        <w:ind w:left="5954"/>
        <w:rPr>
          <w:lang w:val="ru-RU"/>
        </w:rPr>
      </w:pPr>
      <w:r>
        <w:rPr>
          <w:lang w:val="ru-RU"/>
        </w:rPr>
        <w:t>от</w:t>
      </w:r>
      <w:r w:rsidR="00691C37">
        <w:rPr>
          <w:lang w:val="ru-RU"/>
        </w:rPr>
        <w:t xml:space="preserve"> 0</w:t>
      </w:r>
      <w:r w:rsidR="00DD1300">
        <w:rPr>
          <w:lang w:val="ru-RU"/>
        </w:rPr>
        <w:t>6</w:t>
      </w:r>
      <w:r>
        <w:rPr>
          <w:lang w:val="ru-RU"/>
        </w:rPr>
        <w:t>.</w:t>
      </w:r>
      <w:r w:rsidR="00DD1300">
        <w:rPr>
          <w:lang w:val="ru-RU"/>
        </w:rPr>
        <w:t>1</w:t>
      </w:r>
      <w:r w:rsidR="00691C37">
        <w:rPr>
          <w:lang w:val="ru-RU"/>
        </w:rPr>
        <w:t>0</w:t>
      </w:r>
      <w:r>
        <w:rPr>
          <w:lang w:val="ru-RU"/>
        </w:rPr>
        <w:t xml:space="preserve">.2016 № </w:t>
      </w:r>
      <w:r w:rsidR="00DD1300">
        <w:rPr>
          <w:lang w:val="ru-RU"/>
        </w:rPr>
        <w:t>261</w:t>
      </w:r>
    </w:p>
    <w:p w:rsidR="00F36AD1" w:rsidRDefault="00F36AD1" w:rsidP="00691C37">
      <w:pPr>
        <w:pStyle w:val="ConsPlusTitle"/>
        <w:jc w:val="center"/>
      </w:pPr>
    </w:p>
    <w:p w:rsidR="00691C37" w:rsidRPr="00F36AD1" w:rsidRDefault="00691C37" w:rsidP="00691C37">
      <w:pPr>
        <w:pStyle w:val="ConsPlusTitle"/>
        <w:jc w:val="center"/>
        <w:rPr>
          <w:rFonts w:ascii="Times New Roman" w:hAnsi="Times New Roman" w:cs="Times New Roman"/>
          <w:color w:val="000000" w:themeColor="text1"/>
          <w:sz w:val="24"/>
          <w:szCs w:val="24"/>
        </w:rPr>
      </w:pPr>
      <w:r w:rsidRPr="00F36AD1">
        <w:rPr>
          <w:rFonts w:ascii="Times New Roman" w:hAnsi="Times New Roman" w:cs="Times New Roman"/>
          <w:color w:val="000000" w:themeColor="text1"/>
          <w:sz w:val="24"/>
          <w:szCs w:val="24"/>
        </w:rPr>
        <w:t>АДМИНИСТРАТИВНЫЙ РЕГЛАМЕНТ</w:t>
      </w:r>
    </w:p>
    <w:p w:rsidR="00691C37" w:rsidRPr="00F36AD1" w:rsidRDefault="00691C37" w:rsidP="00691C37">
      <w:pPr>
        <w:pStyle w:val="ConsPlusTitle"/>
        <w:jc w:val="center"/>
        <w:rPr>
          <w:rFonts w:ascii="Times New Roman" w:hAnsi="Times New Roman" w:cs="Times New Roman"/>
          <w:color w:val="000000" w:themeColor="text1"/>
          <w:sz w:val="24"/>
          <w:szCs w:val="24"/>
        </w:rPr>
      </w:pPr>
      <w:r w:rsidRPr="00F36AD1">
        <w:rPr>
          <w:rFonts w:ascii="Times New Roman" w:hAnsi="Times New Roman" w:cs="Times New Roman"/>
          <w:color w:val="000000" w:themeColor="text1"/>
          <w:sz w:val="24"/>
          <w:szCs w:val="24"/>
        </w:rPr>
        <w:t>ОСУЩЕСТВЛЕНИЯ МУНИЦИПАЛЬНОГО ЖИЛИЩНОГО КОНТРОЛЯ</w:t>
      </w:r>
    </w:p>
    <w:p w:rsidR="00691C37" w:rsidRDefault="00691C37" w:rsidP="00691C37">
      <w:pPr>
        <w:pStyle w:val="ConsPlusTitle"/>
        <w:jc w:val="center"/>
        <w:rPr>
          <w:rFonts w:ascii="Times New Roman" w:hAnsi="Times New Roman" w:cs="Times New Roman"/>
          <w:color w:val="000000" w:themeColor="text1"/>
          <w:sz w:val="24"/>
          <w:szCs w:val="24"/>
        </w:rPr>
      </w:pPr>
      <w:r w:rsidRPr="00F36AD1">
        <w:rPr>
          <w:rFonts w:ascii="Times New Roman" w:hAnsi="Times New Roman" w:cs="Times New Roman"/>
          <w:color w:val="000000" w:themeColor="text1"/>
          <w:sz w:val="24"/>
          <w:szCs w:val="24"/>
        </w:rPr>
        <w:t xml:space="preserve">НА ТЕРРИТОРИИ </w:t>
      </w:r>
      <w:r w:rsidR="00F36AD1">
        <w:rPr>
          <w:rFonts w:ascii="Times New Roman" w:hAnsi="Times New Roman" w:cs="Times New Roman"/>
          <w:color w:val="000000" w:themeColor="text1"/>
          <w:sz w:val="24"/>
          <w:szCs w:val="24"/>
        </w:rPr>
        <w:t>САРСИНСКОГО ГОРОДСКОГО ПОСЕЛЕНИЯ ОКТЯБРЬСКОГО МУНИЦИПАЛЬНОГО РАЙОНА ПЕРМСКОГО КРАЯ</w:t>
      </w:r>
    </w:p>
    <w:p w:rsidR="00FF6CAA" w:rsidRDefault="00FF6CAA" w:rsidP="00691C37">
      <w:pPr>
        <w:pStyle w:val="ConsPlusTitle"/>
        <w:jc w:val="center"/>
        <w:rPr>
          <w:rFonts w:ascii="Times New Roman" w:hAnsi="Times New Roman"/>
          <w:b w:val="0"/>
          <w:sz w:val="28"/>
          <w:szCs w:val="28"/>
        </w:rPr>
      </w:pPr>
    </w:p>
    <w:p w:rsidR="00AE5A08" w:rsidRPr="00AE5A08" w:rsidRDefault="00AE5A08" w:rsidP="00AE5A08">
      <w:pPr>
        <w:pStyle w:val="ConsPlusNormal"/>
        <w:spacing w:line="240" w:lineRule="exact"/>
        <w:jc w:val="center"/>
        <w:outlineLvl w:val="1"/>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I. Общие положения</w:t>
      </w:r>
    </w:p>
    <w:p w:rsidR="00AE5A08" w:rsidRPr="00AE5A08" w:rsidRDefault="00AE5A08" w:rsidP="00AE5A08">
      <w:pPr>
        <w:pStyle w:val="ConsPlusNormal"/>
        <w:spacing w:line="240" w:lineRule="exact"/>
        <w:jc w:val="both"/>
        <w:rPr>
          <w:rFonts w:ascii="Times New Roman" w:hAnsi="Times New Roman" w:cs="Times New Roman"/>
          <w:color w:val="000000" w:themeColor="text1"/>
          <w:sz w:val="28"/>
          <w:szCs w:val="28"/>
        </w:rPr>
      </w:pPr>
    </w:p>
    <w:p w:rsidR="00AE5A08" w:rsidRDefault="00AE5A08" w:rsidP="00AE5A08">
      <w:pPr>
        <w:autoSpaceDE w:val="0"/>
        <w:autoSpaceDN w:val="0"/>
        <w:adjustRightInd w:val="0"/>
        <w:spacing w:line="240" w:lineRule="exact"/>
        <w:ind w:firstLine="567"/>
        <w:contextualSpacing/>
        <w:jc w:val="both"/>
        <w:rPr>
          <w:color w:val="000000" w:themeColor="text1"/>
          <w:sz w:val="28"/>
          <w:szCs w:val="28"/>
        </w:rPr>
      </w:pPr>
      <w:r w:rsidRPr="00AE5A08">
        <w:rPr>
          <w:color w:val="000000" w:themeColor="text1"/>
          <w:sz w:val="28"/>
          <w:szCs w:val="28"/>
        </w:rPr>
        <w:t xml:space="preserve">1.1. </w:t>
      </w:r>
      <w:proofErr w:type="gramStart"/>
      <w:r w:rsidRPr="00AE5A08">
        <w:rPr>
          <w:color w:val="000000" w:themeColor="text1"/>
          <w:sz w:val="28"/>
          <w:szCs w:val="28"/>
        </w:rPr>
        <w:t xml:space="preserve">Настоящий Административный регламент осуществления муниципального жилищного контроля на территории Сарсинского городского поселения Октябрьского муниципального района Пермского края (далее - Административный регламент) разработан в целях реализации </w:t>
      </w:r>
      <w:hyperlink r:id="rId10" w:history="1">
        <w:r w:rsidRPr="00AE5A08">
          <w:rPr>
            <w:color w:val="000000" w:themeColor="text1"/>
            <w:sz w:val="28"/>
            <w:szCs w:val="28"/>
          </w:rPr>
          <w:t>решения</w:t>
        </w:r>
      </w:hyperlink>
      <w:r w:rsidRPr="00AE5A08">
        <w:rPr>
          <w:color w:val="000000" w:themeColor="text1"/>
          <w:sz w:val="28"/>
          <w:szCs w:val="28"/>
        </w:rPr>
        <w:t xml:space="preserve"> Думы Сарсинского городского поселения Октябрьского муниципального района Пермского края от 17.12.2013 № 38 «</w:t>
      </w:r>
      <w:r w:rsidRPr="00AE5A08">
        <w:rPr>
          <w:bCs/>
          <w:sz w:val="28"/>
          <w:szCs w:val="28"/>
        </w:rPr>
        <w:t>Об утверждении Положения о муниципальном жилищном контроле на территории Сарсинского городского поселения Октябрьского муниципального района Пермского края</w:t>
      </w:r>
      <w:r>
        <w:rPr>
          <w:bCs/>
          <w:sz w:val="28"/>
          <w:szCs w:val="28"/>
        </w:rPr>
        <w:t>»</w:t>
      </w:r>
      <w:r w:rsidRPr="00AE5A08">
        <w:rPr>
          <w:color w:val="000000" w:themeColor="text1"/>
          <w:sz w:val="28"/>
          <w:szCs w:val="28"/>
        </w:rPr>
        <w:t xml:space="preserve"> и устанавливает порядок, сроки и последовательность</w:t>
      </w:r>
      <w:proofErr w:type="gramEnd"/>
      <w:r w:rsidRPr="00AE5A08">
        <w:rPr>
          <w:color w:val="000000" w:themeColor="text1"/>
          <w:sz w:val="28"/>
          <w:szCs w:val="28"/>
        </w:rPr>
        <w:t xml:space="preserve"> действий должностных лиц, осуществляющих муниципальный жилищный контроль.</w:t>
      </w:r>
    </w:p>
    <w:p w:rsidR="00AE5A08" w:rsidRPr="00AE5A08" w:rsidRDefault="00AE5A08" w:rsidP="00AE5A08">
      <w:pPr>
        <w:autoSpaceDE w:val="0"/>
        <w:autoSpaceDN w:val="0"/>
        <w:adjustRightInd w:val="0"/>
        <w:spacing w:line="240" w:lineRule="exact"/>
        <w:ind w:firstLine="567"/>
        <w:contextualSpacing/>
        <w:jc w:val="both"/>
        <w:rPr>
          <w:color w:val="000000" w:themeColor="text1"/>
          <w:sz w:val="28"/>
          <w:szCs w:val="28"/>
        </w:rPr>
      </w:pPr>
      <w:r w:rsidRPr="00AE5A08">
        <w:rPr>
          <w:color w:val="000000" w:themeColor="text1"/>
          <w:sz w:val="28"/>
          <w:szCs w:val="28"/>
        </w:rPr>
        <w:t>1.2. Муниципальный жилищный контроль на территории Сарсинского городского поселения Октябрьского муниципального района Пермского края (далее - муниципальный жилищный контроль) - деятельность должностных лиц, направленная на предупреждение, выявление и пресечение нарушений обязательных требований жилищного законодательства юридическими лицами, индивидуальными предпринимателями и гражданами (далее - орган муниципального жилищного контроля).</w:t>
      </w:r>
    </w:p>
    <w:p w:rsidR="00AE5A08" w:rsidRPr="00AE5A08" w:rsidRDefault="00AE5A08" w:rsidP="00AE5A08">
      <w:pPr>
        <w:pStyle w:val="ConsPlusNormal"/>
        <w:spacing w:line="240" w:lineRule="exact"/>
        <w:ind w:firstLine="540"/>
        <w:contextualSpacing/>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1.3. Муниципальный жилищный контроль осуществляется </w:t>
      </w:r>
      <w:r>
        <w:rPr>
          <w:rFonts w:ascii="Times New Roman" w:hAnsi="Times New Roman" w:cs="Times New Roman"/>
          <w:color w:val="000000" w:themeColor="text1"/>
          <w:sz w:val="28"/>
          <w:szCs w:val="28"/>
        </w:rPr>
        <w:t>администрацией Сарсинского городского поселения Октябрьского муниципального района Пермского края</w:t>
      </w:r>
      <w:r w:rsidRPr="00AE5A08">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contextualSpacing/>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1.4. Муниципальный жилищный контроль осуществляется в соответствии </w:t>
      </w:r>
      <w:proofErr w:type="gramStart"/>
      <w:r w:rsidRPr="00AE5A08">
        <w:rPr>
          <w:rFonts w:ascii="Times New Roman" w:hAnsi="Times New Roman" w:cs="Times New Roman"/>
          <w:color w:val="000000" w:themeColor="text1"/>
          <w:sz w:val="28"/>
          <w:szCs w:val="28"/>
        </w:rPr>
        <w:t>с</w:t>
      </w:r>
      <w:proofErr w:type="gramEnd"/>
      <w:r w:rsidRPr="00AE5A08">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contextualSpacing/>
        <w:jc w:val="both"/>
        <w:rPr>
          <w:rFonts w:ascii="Times New Roman" w:hAnsi="Times New Roman" w:cs="Times New Roman"/>
          <w:color w:val="000000" w:themeColor="text1"/>
          <w:sz w:val="28"/>
          <w:szCs w:val="28"/>
        </w:rPr>
      </w:pPr>
      <w:hyperlink r:id="rId11" w:history="1">
        <w:r w:rsidRPr="00AE5A08">
          <w:rPr>
            <w:rFonts w:ascii="Times New Roman" w:hAnsi="Times New Roman" w:cs="Times New Roman"/>
            <w:color w:val="000000" w:themeColor="text1"/>
            <w:sz w:val="28"/>
            <w:szCs w:val="28"/>
          </w:rPr>
          <w:t>Конституцией</w:t>
        </w:r>
      </w:hyperlink>
      <w:r w:rsidRPr="00AE5A08">
        <w:rPr>
          <w:rFonts w:ascii="Times New Roman" w:hAnsi="Times New Roman" w:cs="Times New Roman"/>
          <w:color w:val="000000" w:themeColor="text1"/>
          <w:sz w:val="28"/>
          <w:szCs w:val="28"/>
        </w:rPr>
        <w:t xml:space="preserve"> Российской Федерации;</w:t>
      </w:r>
    </w:p>
    <w:p w:rsidR="00AE5A08" w:rsidRPr="00AE5A08" w:rsidRDefault="00AE5A08" w:rsidP="00AE5A08">
      <w:pPr>
        <w:pStyle w:val="ConsPlusNormal"/>
        <w:spacing w:line="240" w:lineRule="exact"/>
        <w:ind w:firstLine="540"/>
        <w:contextualSpacing/>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Жилищным </w:t>
      </w:r>
      <w:hyperlink r:id="rId12" w:history="1">
        <w:r w:rsidRPr="00AE5A08">
          <w:rPr>
            <w:rFonts w:ascii="Times New Roman" w:hAnsi="Times New Roman" w:cs="Times New Roman"/>
            <w:color w:val="000000" w:themeColor="text1"/>
            <w:sz w:val="28"/>
            <w:szCs w:val="28"/>
          </w:rPr>
          <w:t>кодексом</w:t>
        </w:r>
      </w:hyperlink>
      <w:r w:rsidRPr="00AE5A08">
        <w:rPr>
          <w:rFonts w:ascii="Times New Roman" w:hAnsi="Times New Roman" w:cs="Times New Roman"/>
          <w:color w:val="000000" w:themeColor="text1"/>
          <w:sz w:val="28"/>
          <w:szCs w:val="28"/>
        </w:rPr>
        <w:t xml:space="preserve"> Российской Федерации;</w:t>
      </w:r>
    </w:p>
    <w:p w:rsidR="00AE5A08" w:rsidRPr="00AE5A08" w:rsidRDefault="00AE5A08" w:rsidP="00AE5A08">
      <w:pPr>
        <w:pStyle w:val="ConsPlusNormal"/>
        <w:spacing w:line="240" w:lineRule="exact"/>
        <w:ind w:firstLine="540"/>
        <w:contextualSpacing/>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Федеральным </w:t>
      </w:r>
      <w:hyperlink r:id="rId13" w:history="1">
        <w:r w:rsidRPr="00AE5A08">
          <w:rPr>
            <w:rFonts w:ascii="Times New Roman" w:hAnsi="Times New Roman" w:cs="Times New Roman"/>
            <w:color w:val="000000" w:themeColor="text1"/>
            <w:sz w:val="28"/>
            <w:szCs w:val="28"/>
          </w:rPr>
          <w:t>законом</w:t>
        </w:r>
      </w:hyperlink>
      <w:r w:rsidRPr="00AE5A08">
        <w:rPr>
          <w:rFonts w:ascii="Times New Roman" w:hAnsi="Times New Roman" w:cs="Times New Roman"/>
          <w:color w:val="000000" w:themeColor="text1"/>
          <w:sz w:val="28"/>
          <w:szCs w:val="28"/>
        </w:rPr>
        <w:t xml:space="preserve"> от 26 декабря 2008 г. </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294-ФЗ </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Федеральным </w:t>
      </w:r>
      <w:hyperlink r:id="rId14" w:history="1">
        <w:r w:rsidRPr="00AE5A08">
          <w:rPr>
            <w:rFonts w:ascii="Times New Roman" w:hAnsi="Times New Roman" w:cs="Times New Roman"/>
            <w:color w:val="000000" w:themeColor="text1"/>
            <w:sz w:val="28"/>
            <w:szCs w:val="28"/>
          </w:rPr>
          <w:t>законом</w:t>
        </w:r>
      </w:hyperlink>
      <w:r w:rsidRPr="00AE5A08">
        <w:rPr>
          <w:rFonts w:ascii="Times New Roman" w:hAnsi="Times New Roman" w:cs="Times New Roman"/>
          <w:color w:val="000000" w:themeColor="text1"/>
          <w:sz w:val="28"/>
          <w:szCs w:val="28"/>
        </w:rPr>
        <w:t xml:space="preserve"> от 23 ноября 2009 г. </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261-ФЗ </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Федеральным </w:t>
      </w:r>
      <w:hyperlink r:id="rId15" w:history="1">
        <w:r w:rsidRPr="00AE5A08">
          <w:rPr>
            <w:rFonts w:ascii="Times New Roman" w:hAnsi="Times New Roman" w:cs="Times New Roman"/>
            <w:color w:val="000000" w:themeColor="text1"/>
            <w:sz w:val="28"/>
            <w:szCs w:val="28"/>
          </w:rPr>
          <w:t>законом</w:t>
        </w:r>
      </w:hyperlink>
      <w:r w:rsidRPr="00AE5A08">
        <w:rPr>
          <w:rFonts w:ascii="Times New Roman" w:hAnsi="Times New Roman" w:cs="Times New Roman"/>
          <w:color w:val="000000" w:themeColor="text1"/>
          <w:sz w:val="28"/>
          <w:szCs w:val="28"/>
        </w:rPr>
        <w:t xml:space="preserve"> от 30 декабря 2009 г. </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384-ФЗ </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Технический регламент о безопасности зданий и сооружений</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hyperlink r:id="rId16" w:history="1">
        <w:r w:rsidRPr="00AE5A08">
          <w:rPr>
            <w:rFonts w:ascii="Times New Roman" w:hAnsi="Times New Roman" w:cs="Times New Roman"/>
            <w:color w:val="000000" w:themeColor="text1"/>
            <w:sz w:val="28"/>
            <w:szCs w:val="28"/>
          </w:rPr>
          <w:t>Постановлением</w:t>
        </w:r>
      </w:hyperlink>
      <w:r w:rsidRPr="00AE5A08">
        <w:rPr>
          <w:rFonts w:ascii="Times New Roman" w:hAnsi="Times New Roman" w:cs="Times New Roman"/>
          <w:color w:val="000000" w:themeColor="text1"/>
          <w:sz w:val="28"/>
          <w:szCs w:val="28"/>
        </w:rPr>
        <w:t xml:space="preserve"> Правительства Российской Федерации от 21 января 2006 г. </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25 </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Об утверждении Правил пользования жилыми помещениями</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hyperlink r:id="rId17" w:history="1">
        <w:r w:rsidRPr="00AE5A08">
          <w:rPr>
            <w:rFonts w:ascii="Times New Roman" w:hAnsi="Times New Roman" w:cs="Times New Roman"/>
            <w:color w:val="000000" w:themeColor="text1"/>
            <w:sz w:val="28"/>
            <w:szCs w:val="28"/>
          </w:rPr>
          <w:t>Постановлением</w:t>
        </w:r>
      </w:hyperlink>
      <w:r w:rsidRPr="00AE5A08">
        <w:rPr>
          <w:rFonts w:ascii="Times New Roman" w:hAnsi="Times New Roman" w:cs="Times New Roman"/>
          <w:color w:val="000000" w:themeColor="text1"/>
          <w:sz w:val="28"/>
          <w:szCs w:val="28"/>
        </w:rPr>
        <w:t xml:space="preserve"> Правительства Российской Федерации от 28 января 2006 г. </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47 </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hyperlink r:id="rId18" w:history="1">
        <w:r w:rsidRPr="00AE5A08">
          <w:rPr>
            <w:rFonts w:ascii="Times New Roman" w:hAnsi="Times New Roman" w:cs="Times New Roman"/>
            <w:color w:val="000000" w:themeColor="text1"/>
            <w:sz w:val="28"/>
            <w:szCs w:val="28"/>
          </w:rPr>
          <w:t>Постановлением</w:t>
        </w:r>
      </w:hyperlink>
      <w:r w:rsidRPr="00AE5A08">
        <w:rPr>
          <w:rFonts w:ascii="Times New Roman" w:hAnsi="Times New Roman" w:cs="Times New Roman"/>
          <w:color w:val="000000" w:themeColor="text1"/>
          <w:sz w:val="28"/>
          <w:szCs w:val="28"/>
        </w:rPr>
        <w:t xml:space="preserve"> Правительства Российской Федерации от 23 мая 2006 г. </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306 </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Об утверждении Правил установления и определения нормативов потребления коммунальных услуг</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hyperlink r:id="rId19" w:history="1">
        <w:proofErr w:type="gramStart"/>
        <w:r w:rsidRPr="00AE5A08">
          <w:rPr>
            <w:rFonts w:ascii="Times New Roman" w:hAnsi="Times New Roman" w:cs="Times New Roman"/>
            <w:color w:val="000000" w:themeColor="text1"/>
            <w:sz w:val="28"/>
            <w:szCs w:val="28"/>
          </w:rPr>
          <w:t>Постановлением</w:t>
        </w:r>
      </w:hyperlink>
      <w:r w:rsidRPr="00AE5A08">
        <w:rPr>
          <w:rFonts w:ascii="Times New Roman" w:hAnsi="Times New Roman" w:cs="Times New Roman"/>
          <w:color w:val="000000" w:themeColor="text1"/>
          <w:sz w:val="28"/>
          <w:szCs w:val="28"/>
        </w:rPr>
        <w:t xml:space="preserve"> Правительства Российской Ф</w:t>
      </w:r>
      <w:r>
        <w:rPr>
          <w:rFonts w:ascii="Times New Roman" w:hAnsi="Times New Roman" w:cs="Times New Roman"/>
          <w:color w:val="000000" w:themeColor="text1"/>
          <w:sz w:val="28"/>
          <w:szCs w:val="28"/>
        </w:rPr>
        <w:t>едерации от 13 августа 2006 г. №</w:t>
      </w:r>
      <w:r w:rsidRPr="00AE5A08">
        <w:rPr>
          <w:rFonts w:ascii="Times New Roman" w:hAnsi="Times New Roman" w:cs="Times New Roman"/>
          <w:color w:val="000000" w:themeColor="text1"/>
          <w:sz w:val="28"/>
          <w:szCs w:val="28"/>
        </w:rPr>
        <w:t xml:space="preserve"> 491 </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AE5A08">
        <w:rPr>
          <w:rFonts w:ascii="Times New Roman" w:hAnsi="Times New Roman" w:cs="Times New Roman"/>
          <w:color w:val="000000" w:themeColor="text1"/>
          <w:sz w:val="28"/>
          <w:szCs w:val="28"/>
        </w:rPr>
        <w:lastRenderedPageBreak/>
        <w:t>качества и (или) с перерывами, превышающими установленную продолжительность</w:t>
      </w:r>
      <w:r>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w:t>
      </w:r>
      <w:proofErr w:type="gramEnd"/>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hyperlink r:id="rId20" w:history="1">
        <w:r w:rsidRPr="00AE5A08">
          <w:rPr>
            <w:rFonts w:ascii="Times New Roman" w:hAnsi="Times New Roman" w:cs="Times New Roman"/>
            <w:color w:val="000000" w:themeColor="text1"/>
            <w:sz w:val="28"/>
            <w:szCs w:val="28"/>
          </w:rPr>
          <w:t>Постановлением</w:t>
        </w:r>
      </w:hyperlink>
      <w:r w:rsidRPr="00AE5A08">
        <w:rPr>
          <w:rFonts w:ascii="Times New Roman" w:hAnsi="Times New Roman" w:cs="Times New Roman"/>
          <w:color w:val="000000" w:themeColor="text1"/>
          <w:sz w:val="28"/>
          <w:szCs w:val="28"/>
        </w:rPr>
        <w:t xml:space="preserve"> Правительства Российской Федерации от 21 июля 2008 г. </w:t>
      </w:r>
      <w:r w:rsidR="00710CD5">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549 </w:t>
      </w:r>
      <w:r w:rsidR="00710CD5">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О порядке поставки газа для обеспечения коммунально-бытовых нужд граждан</w:t>
      </w:r>
      <w:r w:rsidR="00710CD5">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hyperlink r:id="rId21" w:history="1">
        <w:r w:rsidRPr="00AE5A08">
          <w:rPr>
            <w:rFonts w:ascii="Times New Roman" w:hAnsi="Times New Roman" w:cs="Times New Roman"/>
            <w:color w:val="000000" w:themeColor="text1"/>
            <w:sz w:val="28"/>
            <w:szCs w:val="28"/>
          </w:rPr>
          <w:t>Постановлением</w:t>
        </w:r>
      </w:hyperlink>
      <w:r w:rsidRPr="00AE5A08">
        <w:rPr>
          <w:rFonts w:ascii="Times New Roman" w:hAnsi="Times New Roman" w:cs="Times New Roman"/>
          <w:color w:val="000000" w:themeColor="text1"/>
          <w:sz w:val="28"/>
          <w:szCs w:val="28"/>
        </w:rPr>
        <w:t xml:space="preserve"> Правительства Российской Федерации от 6 мая 2011 г. </w:t>
      </w:r>
      <w:r w:rsidR="00710CD5">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354 </w:t>
      </w:r>
      <w:r w:rsidR="00710CD5">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О предоставлении коммунальных услуг собственникам и пользователям помещений в многоквартирных домах и жилых домов</w:t>
      </w:r>
      <w:r w:rsidR="00710CD5">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hyperlink r:id="rId22" w:history="1">
        <w:r w:rsidRPr="00AE5A08">
          <w:rPr>
            <w:rFonts w:ascii="Times New Roman" w:hAnsi="Times New Roman" w:cs="Times New Roman"/>
            <w:color w:val="000000" w:themeColor="text1"/>
            <w:sz w:val="28"/>
            <w:szCs w:val="28"/>
          </w:rPr>
          <w:t>Постановлением</w:t>
        </w:r>
      </w:hyperlink>
      <w:r w:rsidRPr="00AE5A08">
        <w:rPr>
          <w:rFonts w:ascii="Times New Roman" w:hAnsi="Times New Roman" w:cs="Times New Roman"/>
          <w:color w:val="000000" w:themeColor="text1"/>
          <w:sz w:val="28"/>
          <w:szCs w:val="28"/>
        </w:rPr>
        <w:t xml:space="preserve"> Госстроя России от 27 сентября 2003 г. </w:t>
      </w:r>
      <w:r w:rsidR="00710CD5">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170 </w:t>
      </w:r>
      <w:r w:rsidR="00710CD5">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Об утверждении Правил и норм техническ</w:t>
      </w:r>
      <w:r w:rsidR="00710CD5">
        <w:rPr>
          <w:rFonts w:ascii="Times New Roman" w:hAnsi="Times New Roman" w:cs="Times New Roman"/>
          <w:color w:val="000000" w:themeColor="text1"/>
          <w:sz w:val="28"/>
          <w:szCs w:val="28"/>
        </w:rPr>
        <w:t>ой эксплуатации жилищного фонда»</w:t>
      </w:r>
      <w:r w:rsidRPr="00AE5A08">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hyperlink r:id="rId23" w:history="1">
        <w:r w:rsidRPr="00AE5A08">
          <w:rPr>
            <w:rFonts w:ascii="Times New Roman" w:hAnsi="Times New Roman" w:cs="Times New Roman"/>
            <w:color w:val="000000" w:themeColor="text1"/>
            <w:sz w:val="28"/>
            <w:szCs w:val="28"/>
          </w:rPr>
          <w:t>Законом</w:t>
        </w:r>
      </w:hyperlink>
      <w:r w:rsidRPr="00AE5A08">
        <w:rPr>
          <w:rFonts w:ascii="Times New Roman" w:hAnsi="Times New Roman" w:cs="Times New Roman"/>
          <w:color w:val="000000" w:themeColor="text1"/>
          <w:sz w:val="28"/>
          <w:szCs w:val="28"/>
        </w:rPr>
        <w:t xml:space="preserve"> Пермского края от 27 ноября 2012 г. </w:t>
      </w:r>
      <w:r w:rsidR="00710CD5">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127-ПК </w:t>
      </w:r>
      <w:r w:rsidR="00710CD5">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710CD5">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w:t>
      </w:r>
    </w:p>
    <w:p w:rsidR="00AE5A08" w:rsidRPr="00710CD5"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hyperlink r:id="rId24" w:history="1">
        <w:r w:rsidRPr="00AE5A08">
          <w:rPr>
            <w:rFonts w:ascii="Times New Roman" w:hAnsi="Times New Roman" w:cs="Times New Roman"/>
            <w:color w:val="000000" w:themeColor="text1"/>
            <w:sz w:val="28"/>
            <w:szCs w:val="28"/>
          </w:rPr>
          <w:t>решением</w:t>
        </w:r>
      </w:hyperlink>
      <w:r w:rsidRPr="00AE5A08">
        <w:rPr>
          <w:rFonts w:ascii="Times New Roman" w:hAnsi="Times New Roman" w:cs="Times New Roman"/>
          <w:color w:val="000000" w:themeColor="text1"/>
          <w:sz w:val="28"/>
          <w:szCs w:val="28"/>
        </w:rPr>
        <w:t xml:space="preserve"> Думы</w:t>
      </w:r>
      <w:r w:rsidR="00710CD5">
        <w:rPr>
          <w:rFonts w:ascii="Times New Roman" w:hAnsi="Times New Roman" w:cs="Times New Roman"/>
          <w:color w:val="000000" w:themeColor="text1"/>
          <w:sz w:val="28"/>
          <w:szCs w:val="28"/>
        </w:rPr>
        <w:t xml:space="preserve"> Сарсинского городского поселения Октябрьского муниципального района Пермского края</w:t>
      </w:r>
      <w:r w:rsidRPr="00AE5A08">
        <w:rPr>
          <w:rFonts w:ascii="Times New Roman" w:hAnsi="Times New Roman" w:cs="Times New Roman"/>
          <w:color w:val="000000" w:themeColor="text1"/>
          <w:sz w:val="28"/>
          <w:szCs w:val="28"/>
        </w:rPr>
        <w:t xml:space="preserve"> от </w:t>
      </w:r>
      <w:r w:rsidR="00710CD5" w:rsidRPr="00710CD5">
        <w:rPr>
          <w:rFonts w:ascii="Times New Roman" w:hAnsi="Times New Roman" w:cs="Times New Roman"/>
          <w:color w:val="000000" w:themeColor="text1"/>
          <w:sz w:val="28"/>
          <w:szCs w:val="28"/>
        </w:rPr>
        <w:t>17 декабря 2013 г. № 38 «Об утверждении Положения о муниципальном жилищном контроле на территории Сарсинского городского поселения Октябрьского муниципального района Пермского края»</w:t>
      </w:r>
      <w:r w:rsidRPr="00710CD5">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1.5. 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Пермского края в области жилищных отношений, а также правовыми актами </w:t>
      </w:r>
      <w:r w:rsidR="00710CD5">
        <w:rPr>
          <w:rFonts w:ascii="Times New Roman" w:hAnsi="Times New Roman" w:cs="Times New Roman"/>
          <w:color w:val="000000" w:themeColor="text1"/>
          <w:sz w:val="28"/>
          <w:szCs w:val="28"/>
        </w:rPr>
        <w:t>Сарсинского городского поселения Октябрьского муниципального района Пермского края</w:t>
      </w:r>
      <w:r w:rsidRPr="00AE5A08">
        <w:rPr>
          <w:rFonts w:ascii="Times New Roman" w:hAnsi="Times New Roman" w:cs="Times New Roman"/>
          <w:color w:val="000000" w:themeColor="text1"/>
          <w:sz w:val="28"/>
          <w:szCs w:val="28"/>
        </w:rPr>
        <w:t xml:space="preserve"> (далее - обязательные требования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1.6. Права и обязанности должностных лиц органа муниципального жилищного контроля при осуществлении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t xml:space="preserve">1.6.1. должностные лица, осуществляющие муниципальный жилищный контроль, - муниципальные служащие органа муниципального жилищного контроля, осуществляющие полномочия по муниципальному жилищному контролю в соответствии с </w:t>
      </w:r>
      <w:hyperlink r:id="rId25" w:history="1">
        <w:r w:rsidRPr="00AE5A08">
          <w:rPr>
            <w:rFonts w:ascii="Times New Roman" w:hAnsi="Times New Roman" w:cs="Times New Roman"/>
            <w:color w:val="000000" w:themeColor="text1"/>
            <w:sz w:val="28"/>
            <w:szCs w:val="28"/>
          </w:rPr>
          <w:t>Положением</w:t>
        </w:r>
      </w:hyperlink>
      <w:r w:rsidRPr="00AE5A08">
        <w:rPr>
          <w:rFonts w:ascii="Times New Roman" w:hAnsi="Times New Roman" w:cs="Times New Roman"/>
          <w:color w:val="000000" w:themeColor="text1"/>
          <w:sz w:val="28"/>
          <w:szCs w:val="28"/>
        </w:rPr>
        <w:t xml:space="preserve"> о муниципальном жилищном контроле </w:t>
      </w:r>
      <w:r w:rsidR="00710CD5" w:rsidRPr="00710CD5">
        <w:rPr>
          <w:rFonts w:ascii="Times New Roman" w:hAnsi="Times New Roman" w:cs="Times New Roman"/>
          <w:color w:val="000000" w:themeColor="text1"/>
          <w:sz w:val="28"/>
          <w:szCs w:val="28"/>
        </w:rPr>
        <w:t>на территории Сарсинского городского поселения Октябрьского муниципального района Пермского края</w:t>
      </w:r>
      <w:r w:rsidRPr="00AE5A08">
        <w:rPr>
          <w:rFonts w:ascii="Times New Roman" w:hAnsi="Times New Roman" w:cs="Times New Roman"/>
          <w:color w:val="000000" w:themeColor="text1"/>
          <w:sz w:val="28"/>
          <w:szCs w:val="28"/>
        </w:rPr>
        <w:t xml:space="preserve">, утвержденным решением Думы </w:t>
      </w:r>
      <w:r w:rsidR="00710CD5">
        <w:rPr>
          <w:rFonts w:ascii="Times New Roman" w:hAnsi="Times New Roman" w:cs="Times New Roman"/>
          <w:color w:val="000000" w:themeColor="text1"/>
          <w:sz w:val="28"/>
          <w:szCs w:val="28"/>
        </w:rPr>
        <w:t>Сарсинского городского поселения Октябрьского муниципального района Пермского края</w:t>
      </w:r>
      <w:r w:rsidR="00710CD5" w:rsidRPr="00AE5A08">
        <w:rPr>
          <w:rFonts w:ascii="Times New Roman" w:hAnsi="Times New Roman" w:cs="Times New Roman"/>
          <w:color w:val="000000" w:themeColor="text1"/>
          <w:sz w:val="28"/>
          <w:szCs w:val="28"/>
        </w:rPr>
        <w:t xml:space="preserve"> от </w:t>
      </w:r>
      <w:r w:rsidR="00710CD5" w:rsidRPr="00710CD5">
        <w:rPr>
          <w:rFonts w:ascii="Times New Roman" w:hAnsi="Times New Roman" w:cs="Times New Roman"/>
          <w:color w:val="000000" w:themeColor="text1"/>
          <w:sz w:val="28"/>
          <w:szCs w:val="28"/>
        </w:rPr>
        <w:t>17 декабря 2013 г. № 38</w:t>
      </w:r>
      <w:r w:rsidRPr="00AE5A08">
        <w:rPr>
          <w:rFonts w:ascii="Times New Roman" w:hAnsi="Times New Roman" w:cs="Times New Roman"/>
          <w:color w:val="000000" w:themeColor="text1"/>
          <w:sz w:val="28"/>
          <w:szCs w:val="28"/>
        </w:rPr>
        <w:t>;</w:t>
      </w:r>
      <w:proofErr w:type="gramEnd"/>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1.6.2. должностные лица органа муниципального жилищного контроля при осуществлении муниципального жилищного контроля имеют право:</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t xml:space="preserve">беспрепятственно при предъявлении служебного удостоверения и копии распоряжения руководителя органа муниципального жилищного контроля о проведении проверки (далее - Распоряжение) посещать территории и расположенные на них многоквартирные дома, помещения общего пользования многоквартирных домов, принадлежащие на праве собственности </w:t>
      </w:r>
      <w:r w:rsidR="00710CD5">
        <w:rPr>
          <w:rFonts w:ascii="Times New Roman" w:hAnsi="Times New Roman" w:cs="Times New Roman"/>
          <w:color w:val="000000" w:themeColor="text1"/>
          <w:sz w:val="28"/>
          <w:szCs w:val="28"/>
        </w:rPr>
        <w:t>Сарсинского городского поселения</w:t>
      </w:r>
      <w:r w:rsidRPr="00AE5A08">
        <w:rPr>
          <w:rFonts w:ascii="Times New Roman" w:hAnsi="Times New Roman" w:cs="Times New Roman"/>
          <w:color w:val="000000" w:themeColor="text1"/>
          <w:sz w:val="28"/>
          <w:szCs w:val="28"/>
        </w:rPr>
        <w:t>, а с согласия нанимателя жилого помещения в многоквартирном доме посещать жилые помещения муниципального жилого фонда, проводить обследования и другие мероприятия по контролю</w:t>
      </w:r>
      <w:proofErr w:type="gramEnd"/>
      <w:r w:rsidRPr="00AE5A08">
        <w:rPr>
          <w:rFonts w:ascii="Times New Roman" w:hAnsi="Times New Roman" w:cs="Times New Roman"/>
          <w:color w:val="000000" w:themeColor="text1"/>
          <w:sz w:val="28"/>
          <w:szCs w:val="28"/>
        </w:rPr>
        <w:t xml:space="preserve">, </w:t>
      </w:r>
      <w:proofErr w:type="gramStart"/>
      <w:r w:rsidRPr="00AE5A08">
        <w:rPr>
          <w:rFonts w:ascii="Times New Roman" w:hAnsi="Times New Roman" w:cs="Times New Roman"/>
          <w:color w:val="000000" w:themeColor="text1"/>
          <w:sz w:val="28"/>
          <w:szCs w:val="28"/>
        </w:rPr>
        <w:t>предусмотренные</w:t>
      </w:r>
      <w:proofErr w:type="gramEnd"/>
      <w:r w:rsidRPr="00AE5A08">
        <w:rPr>
          <w:rFonts w:ascii="Times New Roman" w:hAnsi="Times New Roman" w:cs="Times New Roman"/>
          <w:color w:val="000000" w:themeColor="text1"/>
          <w:sz w:val="28"/>
          <w:szCs w:val="28"/>
        </w:rPr>
        <w:t xml:space="preserve"> действующим законодательством;</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составлять по результатам проверок акты проверок в порядке и по форме, установленным законодательством;</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выдавать предписания о прекращении нарушений обязательных требований законодательства, устранении выявленных нарушений, проведении мероприятий по обеспечению соблюдения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составлять протоколы об административных правонарушениях, связанных с нарушениями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направлять в уполномоченные органы материалы, связанные с нарушениями обязательных требований законодательства, для решения вопросов о возбуждении </w:t>
      </w:r>
      <w:r w:rsidRPr="00AE5A08">
        <w:rPr>
          <w:rFonts w:ascii="Times New Roman" w:hAnsi="Times New Roman" w:cs="Times New Roman"/>
          <w:color w:val="000000" w:themeColor="text1"/>
          <w:sz w:val="28"/>
          <w:szCs w:val="28"/>
        </w:rPr>
        <w:lastRenderedPageBreak/>
        <w:t>административных дел по признакам состава административных правонарушений и уголовных дел по признакам преступлений;</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осуществлять иные полномочия, предусмотренные действующим законодательством;</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1.6.3. должностные лица органа муниципального жилищного контроля при осуществлении муниципального жилищного контроля обязаны:</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соблюдать законодательство Российской Федерации, права и законные интересы юридических лиц, индивидуальных предпринимателей, граждан при осуществлении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ознакомлять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1.6.4. должностные лица органа муниципального жилищного контроля при осуществлении муниципального жилищного контроля не вправе:</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требовать представления документов, информации, не относящихся к предмету проверки, а также изымать оригиналы таких документов;</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проверять выполнение обязательных требований законодательства и требований, установленных правовыми актами </w:t>
      </w:r>
      <w:r w:rsidR="00710CD5">
        <w:rPr>
          <w:rFonts w:ascii="Times New Roman" w:hAnsi="Times New Roman" w:cs="Times New Roman"/>
          <w:color w:val="000000" w:themeColor="text1"/>
          <w:sz w:val="28"/>
          <w:szCs w:val="28"/>
        </w:rPr>
        <w:t>Сарсинского городского поселения</w:t>
      </w:r>
      <w:r w:rsidRPr="00AE5A08">
        <w:rPr>
          <w:rFonts w:ascii="Times New Roman" w:hAnsi="Times New Roman" w:cs="Times New Roman"/>
          <w:color w:val="000000" w:themeColor="text1"/>
          <w:sz w:val="28"/>
          <w:szCs w:val="28"/>
        </w:rPr>
        <w:t>, если такие требования не относятся к полномочиям органа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жилищному контролю.</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1.7. Права и обязанности лиц, в отношении которых осуществляются мероприятия по муниципальному жилищному контролю:</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1.7.1.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жилищного законодательства, имеют право:</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непосредственно присутствовать при проведении проверки, давать объяснения по вопросам, относящимся к предмету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получать от органа муниципального жилищного контроля, его должностных лиц информацию, которая относится к предмету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ознакомляться с результатами проверки и указывать в акте проверки о своем ознакомлении с результатами проверки, согласии или несогласии с ними, а также отдельными действиями должностных лиц органа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обжаловать действия (бездействие) должностных лиц органа муниципального жилищного контроля, повлекшие нарушение прав юридического лица, индивидуального предпринимателя, гражданина при проведении проверки, в </w:t>
      </w:r>
      <w:r w:rsidRPr="00AE5A08">
        <w:rPr>
          <w:rFonts w:ascii="Times New Roman" w:hAnsi="Times New Roman" w:cs="Times New Roman"/>
          <w:color w:val="000000" w:themeColor="text1"/>
          <w:sz w:val="28"/>
          <w:szCs w:val="28"/>
        </w:rPr>
        <w:lastRenderedPageBreak/>
        <w:t>административном и (или) судебном порядке в соответствии с законодательством Российской Федерации;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осуществлять иные права, предусмотренные законодательством;</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1.7.2.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обязательных требований законодательства, обязаны:</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обеспечить свое присутствие при проведении мероприятий по муниципальному жилищному контролю;</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обеспечить доступ должностных лиц, осуществляющих муниципальный жилищный контроль, в муниципальные жилые помещения для проведения мероприятий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представлять сведения, материалы и документы, необходимые для осуществления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выполнять иные обязанности, предусмотренные законодательством.</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1.8. Результатом осуществления муниципального жилищного контроля является соблюдение юридическими лицами, индивидуальными предпринимателями, гражданами обязательных требований законодательства.</w:t>
      </w:r>
    </w:p>
    <w:p w:rsidR="00AE5A08" w:rsidRPr="00AE5A08" w:rsidRDefault="00AE5A08" w:rsidP="00AE5A08">
      <w:pPr>
        <w:pStyle w:val="ConsPlusNormal"/>
        <w:spacing w:line="240" w:lineRule="exact"/>
        <w:jc w:val="both"/>
        <w:rPr>
          <w:rFonts w:ascii="Times New Roman" w:hAnsi="Times New Roman" w:cs="Times New Roman"/>
          <w:color w:val="000000" w:themeColor="text1"/>
          <w:sz w:val="28"/>
          <w:szCs w:val="28"/>
        </w:rPr>
      </w:pPr>
    </w:p>
    <w:p w:rsidR="00AE5A08" w:rsidRPr="00AE5A08" w:rsidRDefault="00AE5A08" w:rsidP="00AE5A08">
      <w:pPr>
        <w:pStyle w:val="ConsPlusNormal"/>
        <w:spacing w:line="240" w:lineRule="exact"/>
        <w:jc w:val="center"/>
        <w:outlineLvl w:val="1"/>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II. Требования к порядку осуществления муниципального</w:t>
      </w:r>
    </w:p>
    <w:p w:rsidR="00AE5A08" w:rsidRPr="00AE5A08" w:rsidRDefault="00AE5A08" w:rsidP="00AE5A08">
      <w:pPr>
        <w:pStyle w:val="ConsPlusNormal"/>
        <w:spacing w:line="240" w:lineRule="exact"/>
        <w:jc w:val="center"/>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жилищного контроля</w:t>
      </w:r>
    </w:p>
    <w:p w:rsidR="00AE5A08" w:rsidRPr="00AE5A08" w:rsidRDefault="00AE5A08" w:rsidP="00AE5A08">
      <w:pPr>
        <w:pStyle w:val="ConsPlusNormal"/>
        <w:spacing w:line="240" w:lineRule="exact"/>
        <w:jc w:val="both"/>
        <w:rPr>
          <w:rFonts w:ascii="Times New Roman" w:hAnsi="Times New Roman" w:cs="Times New Roman"/>
          <w:color w:val="000000" w:themeColor="text1"/>
          <w:sz w:val="28"/>
          <w:szCs w:val="28"/>
        </w:rPr>
      </w:pP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2.1. Порядок информирования об осуществлении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2.1.1. информация об органе муниципального жилищного контроля:</w:t>
      </w:r>
    </w:p>
    <w:p w:rsidR="00AE5A08" w:rsidRPr="00AE5A08" w:rsidRDefault="003F121C" w:rsidP="00AE5A08">
      <w:pPr>
        <w:pStyle w:val="ConsPlusNormal"/>
        <w:spacing w:line="24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 Сарсинского городского поселения Октябрьского муниципального района Пермского края</w:t>
      </w:r>
      <w:r w:rsidR="00AE5A08" w:rsidRPr="00AE5A08">
        <w:rPr>
          <w:rFonts w:ascii="Times New Roman" w:hAnsi="Times New Roman" w:cs="Times New Roman"/>
          <w:color w:val="000000" w:themeColor="text1"/>
          <w:sz w:val="28"/>
          <w:szCs w:val="28"/>
        </w:rPr>
        <w:t xml:space="preserve"> расположен</w:t>
      </w:r>
      <w:r>
        <w:rPr>
          <w:rFonts w:ascii="Times New Roman" w:hAnsi="Times New Roman" w:cs="Times New Roman"/>
          <w:color w:val="000000" w:themeColor="text1"/>
          <w:sz w:val="28"/>
          <w:szCs w:val="28"/>
        </w:rPr>
        <w:t>а</w:t>
      </w:r>
      <w:r w:rsidR="00AE5A08" w:rsidRPr="00AE5A08">
        <w:rPr>
          <w:rFonts w:ascii="Times New Roman" w:hAnsi="Times New Roman" w:cs="Times New Roman"/>
          <w:color w:val="000000" w:themeColor="text1"/>
          <w:sz w:val="28"/>
          <w:szCs w:val="28"/>
        </w:rPr>
        <w:t xml:space="preserve"> по адресу:</w:t>
      </w:r>
      <w:r>
        <w:rPr>
          <w:rFonts w:ascii="Times New Roman" w:hAnsi="Times New Roman" w:cs="Times New Roman"/>
          <w:color w:val="000000" w:themeColor="text1"/>
          <w:sz w:val="28"/>
          <w:szCs w:val="28"/>
        </w:rPr>
        <w:t xml:space="preserve"> 617870, Пермский край, Октябрьский район, </w:t>
      </w:r>
      <w:proofErr w:type="spellStart"/>
      <w:r>
        <w:rPr>
          <w:rFonts w:ascii="Times New Roman" w:hAnsi="Times New Roman" w:cs="Times New Roman"/>
          <w:color w:val="000000" w:themeColor="text1"/>
          <w:sz w:val="28"/>
          <w:szCs w:val="28"/>
        </w:rPr>
        <w:t>р.п</w:t>
      </w:r>
      <w:proofErr w:type="spellEnd"/>
      <w:r>
        <w:rPr>
          <w:rFonts w:ascii="Times New Roman" w:hAnsi="Times New Roman" w:cs="Times New Roman"/>
          <w:color w:val="000000" w:themeColor="text1"/>
          <w:sz w:val="28"/>
          <w:szCs w:val="28"/>
        </w:rPr>
        <w:t>.</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Сарс, ул. </w:t>
      </w:r>
      <w:proofErr w:type="gramStart"/>
      <w:r>
        <w:rPr>
          <w:rFonts w:ascii="Times New Roman" w:hAnsi="Times New Roman" w:cs="Times New Roman"/>
          <w:color w:val="000000" w:themeColor="text1"/>
          <w:sz w:val="28"/>
          <w:szCs w:val="28"/>
        </w:rPr>
        <w:t>Советская</w:t>
      </w:r>
      <w:proofErr w:type="gramEnd"/>
      <w:r>
        <w:rPr>
          <w:rFonts w:ascii="Times New Roman" w:hAnsi="Times New Roman" w:cs="Times New Roman"/>
          <w:color w:val="000000" w:themeColor="text1"/>
          <w:sz w:val="28"/>
          <w:szCs w:val="28"/>
        </w:rPr>
        <w:t>, д.39</w:t>
      </w:r>
      <w:r w:rsidR="00AE5A08" w:rsidRPr="00AE5A08">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График работы: ежедневно, кроме субботы и воскресенья, с 0</w:t>
      </w:r>
      <w:r w:rsidR="003F121C">
        <w:rPr>
          <w:rFonts w:ascii="Times New Roman" w:hAnsi="Times New Roman" w:cs="Times New Roman"/>
          <w:color w:val="000000" w:themeColor="text1"/>
          <w:sz w:val="28"/>
          <w:szCs w:val="28"/>
        </w:rPr>
        <w:t>8</w:t>
      </w:r>
      <w:r w:rsidRPr="00AE5A08">
        <w:rPr>
          <w:rFonts w:ascii="Times New Roman" w:hAnsi="Times New Roman" w:cs="Times New Roman"/>
          <w:color w:val="000000" w:themeColor="text1"/>
          <w:sz w:val="28"/>
          <w:szCs w:val="28"/>
        </w:rPr>
        <w:t>.00 час. до 1</w:t>
      </w:r>
      <w:r w:rsidR="003F121C">
        <w:rPr>
          <w:rFonts w:ascii="Times New Roman" w:hAnsi="Times New Roman" w:cs="Times New Roman"/>
          <w:color w:val="000000" w:themeColor="text1"/>
          <w:sz w:val="28"/>
          <w:szCs w:val="28"/>
        </w:rPr>
        <w:t>7</w:t>
      </w:r>
      <w:r w:rsidRPr="00AE5A08">
        <w:rPr>
          <w:rFonts w:ascii="Times New Roman" w:hAnsi="Times New Roman" w:cs="Times New Roman"/>
          <w:color w:val="000000" w:themeColor="text1"/>
          <w:sz w:val="28"/>
          <w:szCs w:val="28"/>
        </w:rPr>
        <w:t>.00 час., в пятницу - с 0</w:t>
      </w:r>
      <w:r w:rsidR="003F121C">
        <w:rPr>
          <w:rFonts w:ascii="Times New Roman" w:hAnsi="Times New Roman" w:cs="Times New Roman"/>
          <w:color w:val="000000" w:themeColor="text1"/>
          <w:sz w:val="28"/>
          <w:szCs w:val="28"/>
        </w:rPr>
        <w:t>8</w:t>
      </w:r>
      <w:r w:rsidRPr="00AE5A08">
        <w:rPr>
          <w:rFonts w:ascii="Times New Roman" w:hAnsi="Times New Roman" w:cs="Times New Roman"/>
          <w:color w:val="000000" w:themeColor="text1"/>
          <w:sz w:val="28"/>
          <w:szCs w:val="28"/>
        </w:rPr>
        <w:t>.00 час. до 1</w:t>
      </w:r>
      <w:r w:rsidR="003F121C">
        <w:rPr>
          <w:rFonts w:ascii="Times New Roman" w:hAnsi="Times New Roman" w:cs="Times New Roman"/>
          <w:color w:val="000000" w:themeColor="text1"/>
          <w:sz w:val="28"/>
          <w:szCs w:val="28"/>
        </w:rPr>
        <w:t>6</w:t>
      </w:r>
      <w:r w:rsidRPr="00AE5A08">
        <w:rPr>
          <w:rFonts w:ascii="Times New Roman" w:hAnsi="Times New Roman" w:cs="Times New Roman"/>
          <w:color w:val="000000" w:themeColor="text1"/>
          <w:sz w:val="28"/>
          <w:szCs w:val="28"/>
        </w:rPr>
        <w:t>.00 час., обеденный перерыв - с 12.</w:t>
      </w:r>
      <w:r w:rsidR="003F121C">
        <w:rPr>
          <w:rFonts w:ascii="Times New Roman" w:hAnsi="Times New Roman" w:cs="Times New Roman"/>
          <w:color w:val="000000" w:themeColor="text1"/>
          <w:sz w:val="28"/>
          <w:szCs w:val="28"/>
        </w:rPr>
        <w:t>0</w:t>
      </w:r>
      <w:r w:rsidRPr="00AE5A08">
        <w:rPr>
          <w:rFonts w:ascii="Times New Roman" w:hAnsi="Times New Roman" w:cs="Times New Roman"/>
          <w:color w:val="000000" w:themeColor="text1"/>
          <w:sz w:val="28"/>
          <w:szCs w:val="28"/>
        </w:rPr>
        <w:t>0 час</w:t>
      </w:r>
      <w:proofErr w:type="gramStart"/>
      <w:r w:rsidRPr="00AE5A08">
        <w:rPr>
          <w:rFonts w:ascii="Times New Roman" w:hAnsi="Times New Roman" w:cs="Times New Roman"/>
          <w:color w:val="000000" w:themeColor="text1"/>
          <w:sz w:val="28"/>
          <w:szCs w:val="28"/>
        </w:rPr>
        <w:t>.</w:t>
      </w:r>
      <w:proofErr w:type="gramEnd"/>
      <w:r w:rsidRPr="00AE5A08">
        <w:rPr>
          <w:rFonts w:ascii="Times New Roman" w:hAnsi="Times New Roman" w:cs="Times New Roman"/>
          <w:color w:val="000000" w:themeColor="text1"/>
          <w:sz w:val="28"/>
          <w:szCs w:val="28"/>
        </w:rPr>
        <w:t xml:space="preserve"> </w:t>
      </w:r>
      <w:proofErr w:type="gramStart"/>
      <w:r w:rsidRPr="00AE5A08">
        <w:rPr>
          <w:rFonts w:ascii="Times New Roman" w:hAnsi="Times New Roman" w:cs="Times New Roman"/>
          <w:color w:val="000000" w:themeColor="text1"/>
          <w:sz w:val="28"/>
          <w:szCs w:val="28"/>
        </w:rPr>
        <w:t>д</w:t>
      </w:r>
      <w:proofErr w:type="gramEnd"/>
      <w:r w:rsidRPr="00AE5A08">
        <w:rPr>
          <w:rFonts w:ascii="Times New Roman" w:hAnsi="Times New Roman" w:cs="Times New Roman"/>
          <w:color w:val="000000" w:themeColor="text1"/>
          <w:sz w:val="28"/>
          <w:szCs w:val="28"/>
        </w:rPr>
        <w:t>о 1</w:t>
      </w:r>
      <w:r w:rsidR="003F121C">
        <w:rPr>
          <w:rFonts w:ascii="Times New Roman" w:hAnsi="Times New Roman" w:cs="Times New Roman"/>
          <w:color w:val="000000" w:themeColor="text1"/>
          <w:sz w:val="28"/>
          <w:szCs w:val="28"/>
        </w:rPr>
        <w:t>2</w:t>
      </w:r>
      <w:r w:rsidRPr="00AE5A08">
        <w:rPr>
          <w:rFonts w:ascii="Times New Roman" w:hAnsi="Times New Roman" w:cs="Times New Roman"/>
          <w:color w:val="000000" w:themeColor="text1"/>
          <w:sz w:val="28"/>
          <w:szCs w:val="28"/>
        </w:rPr>
        <w:t>.</w:t>
      </w:r>
      <w:r w:rsidR="003F121C">
        <w:rPr>
          <w:rFonts w:ascii="Times New Roman" w:hAnsi="Times New Roman" w:cs="Times New Roman"/>
          <w:color w:val="000000" w:themeColor="text1"/>
          <w:sz w:val="28"/>
          <w:szCs w:val="28"/>
        </w:rPr>
        <w:t>50</w:t>
      </w:r>
      <w:r w:rsidRPr="00AE5A08">
        <w:rPr>
          <w:rFonts w:ascii="Times New Roman" w:hAnsi="Times New Roman" w:cs="Times New Roman"/>
          <w:color w:val="000000" w:themeColor="text1"/>
          <w:sz w:val="28"/>
          <w:szCs w:val="28"/>
        </w:rPr>
        <w:t xml:space="preserve"> час.</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Справочный телефон: </w:t>
      </w:r>
      <w:r w:rsidR="003F121C">
        <w:rPr>
          <w:rFonts w:ascii="Times New Roman" w:hAnsi="Times New Roman" w:cs="Times New Roman"/>
          <w:color w:val="000000" w:themeColor="text1"/>
          <w:sz w:val="28"/>
          <w:szCs w:val="28"/>
        </w:rPr>
        <w:t>8(34266) 31780</w:t>
      </w:r>
      <w:r w:rsidRPr="00AE5A08">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адрес электронной почты: </w:t>
      </w:r>
      <w:proofErr w:type="spellStart"/>
      <w:r w:rsidR="003F121C">
        <w:rPr>
          <w:rFonts w:ascii="Times New Roman" w:hAnsi="Times New Roman" w:cs="Times New Roman"/>
          <w:color w:val="000000" w:themeColor="text1"/>
          <w:sz w:val="28"/>
          <w:szCs w:val="28"/>
          <w:lang w:val="en-US"/>
        </w:rPr>
        <w:t>admsars</w:t>
      </w:r>
      <w:proofErr w:type="spellEnd"/>
      <w:r w:rsidR="003F121C" w:rsidRPr="003F121C">
        <w:rPr>
          <w:rFonts w:ascii="Times New Roman" w:hAnsi="Times New Roman" w:cs="Times New Roman"/>
          <w:color w:val="000000" w:themeColor="text1"/>
          <w:sz w:val="28"/>
          <w:szCs w:val="28"/>
        </w:rPr>
        <w:t>@</w:t>
      </w:r>
      <w:r w:rsidR="003F121C">
        <w:rPr>
          <w:rFonts w:ascii="Times New Roman" w:hAnsi="Times New Roman" w:cs="Times New Roman"/>
          <w:color w:val="000000" w:themeColor="text1"/>
          <w:sz w:val="28"/>
          <w:szCs w:val="28"/>
          <w:lang w:val="en-US"/>
        </w:rPr>
        <w:t>mail</w:t>
      </w:r>
      <w:r w:rsidR="003F121C" w:rsidRPr="003F121C">
        <w:rPr>
          <w:rFonts w:ascii="Times New Roman" w:hAnsi="Times New Roman" w:cs="Times New Roman"/>
          <w:color w:val="000000" w:themeColor="text1"/>
          <w:sz w:val="28"/>
          <w:szCs w:val="28"/>
        </w:rPr>
        <w:t>.</w:t>
      </w:r>
      <w:proofErr w:type="spellStart"/>
      <w:r w:rsidR="003F121C">
        <w:rPr>
          <w:rFonts w:ascii="Times New Roman" w:hAnsi="Times New Roman" w:cs="Times New Roman"/>
          <w:color w:val="000000" w:themeColor="text1"/>
          <w:sz w:val="28"/>
          <w:szCs w:val="28"/>
          <w:lang w:val="en-US"/>
        </w:rPr>
        <w:t>ru</w:t>
      </w:r>
      <w:proofErr w:type="spellEnd"/>
      <w:r w:rsidRPr="00AE5A08">
        <w:rPr>
          <w:rFonts w:ascii="Times New Roman" w:hAnsi="Times New Roman" w:cs="Times New Roman"/>
          <w:color w:val="000000" w:themeColor="text1"/>
          <w:sz w:val="28"/>
          <w:szCs w:val="28"/>
        </w:rPr>
        <w:t>.</w:t>
      </w:r>
    </w:p>
    <w:p w:rsidR="00AE5A08" w:rsidRPr="00AE5A08" w:rsidRDefault="003F121C" w:rsidP="003F121C">
      <w:pPr>
        <w:autoSpaceDE w:val="0"/>
        <w:autoSpaceDN w:val="0"/>
        <w:adjustRightInd w:val="0"/>
        <w:spacing w:line="240" w:lineRule="exact"/>
        <w:ind w:firstLine="709"/>
        <w:jc w:val="both"/>
        <w:rPr>
          <w:color w:val="000000" w:themeColor="text1"/>
          <w:sz w:val="28"/>
          <w:szCs w:val="28"/>
        </w:rPr>
      </w:pPr>
      <w:r w:rsidRPr="006A70B8">
        <w:rPr>
          <w:sz w:val="28"/>
          <w:szCs w:val="28"/>
        </w:rPr>
        <w:t xml:space="preserve">Адрес официального сайта </w:t>
      </w:r>
      <w:r>
        <w:rPr>
          <w:sz w:val="28"/>
          <w:szCs w:val="28"/>
        </w:rPr>
        <w:t xml:space="preserve">Сарсинского городского поселения </w:t>
      </w:r>
      <w:r w:rsidRPr="006A70B8">
        <w:rPr>
          <w:sz w:val="28"/>
          <w:szCs w:val="28"/>
        </w:rPr>
        <w:t>Октябрьского муниципального района, в сети «Интернет», содержащего информацию о порядке предоставления муниципальной услуги:</w:t>
      </w:r>
      <w:r w:rsidRPr="006A70B8">
        <w:rPr>
          <w:spacing w:val="20"/>
          <w:sz w:val="28"/>
          <w:szCs w:val="28"/>
        </w:rPr>
        <w:t xml:space="preserve"> </w:t>
      </w:r>
      <w:hyperlink r:id="rId26" w:history="1">
        <w:r w:rsidRPr="006A70B8">
          <w:rPr>
            <w:sz w:val="28"/>
            <w:szCs w:val="28"/>
            <w:u w:val="single"/>
          </w:rPr>
          <w:t xml:space="preserve"> http://oktyabrskiy.permarea.ru/sarsinskoe</w:t>
        </w:r>
        <w:r w:rsidRPr="006A70B8">
          <w:rPr>
            <w:sz w:val="28"/>
            <w:szCs w:val="28"/>
            <w:u w:val="single"/>
            <w:shd w:val="clear" w:color="auto" w:fill="FFFFFF"/>
          </w:rPr>
          <w:t xml:space="preserve"> /</w:t>
        </w:r>
      </w:hyperlink>
      <w:r w:rsidR="00AE5A08" w:rsidRPr="00AE5A08">
        <w:rPr>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t xml:space="preserve">2.1.2. настоящий Административный регламент,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на официальном сайте </w:t>
      </w:r>
      <w:r w:rsidR="003F121C">
        <w:rPr>
          <w:rFonts w:ascii="Times New Roman" w:hAnsi="Times New Roman" w:cs="Times New Roman"/>
          <w:color w:val="000000" w:themeColor="text1"/>
          <w:sz w:val="28"/>
          <w:szCs w:val="28"/>
        </w:rPr>
        <w:t>Сарсинского городского поселения Октябрьского муниципального района Пермского края</w:t>
      </w:r>
      <w:r w:rsidRPr="00AE5A08">
        <w:rPr>
          <w:rFonts w:ascii="Times New Roman" w:hAnsi="Times New Roman" w:cs="Times New Roman"/>
          <w:color w:val="000000" w:themeColor="text1"/>
          <w:sz w:val="28"/>
          <w:szCs w:val="28"/>
        </w:rPr>
        <w:t xml:space="preserve"> в информационно-телекоммуникационной сети Интернет (http://www.gorodperm.ru), а также в федеральной государственной</w:t>
      </w:r>
      <w:proofErr w:type="gramEnd"/>
      <w:r w:rsidRPr="00AE5A08">
        <w:rPr>
          <w:rFonts w:ascii="Times New Roman" w:hAnsi="Times New Roman" w:cs="Times New Roman"/>
          <w:color w:val="000000" w:themeColor="text1"/>
          <w:sz w:val="28"/>
          <w:szCs w:val="28"/>
        </w:rPr>
        <w:t xml:space="preserve"> информационной системе </w:t>
      </w:r>
      <w:r w:rsidR="003F121C">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Единый портал государственных и муниципальных услуг (функций)</w:t>
      </w:r>
      <w:r w:rsidR="003F121C">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(http://www.gosuslugi.ru);</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2.1.3. на информационных стендах в доступных для ознакомления местах и на официальном сайте </w:t>
      </w:r>
      <w:r w:rsidR="003F121C">
        <w:rPr>
          <w:rFonts w:ascii="Times New Roman" w:hAnsi="Times New Roman" w:cs="Times New Roman"/>
          <w:color w:val="000000" w:themeColor="text1"/>
          <w:sz w:val="28"/>
          <w:szCs w:val="28"/>
        </w:rPr>
        <w:t>Сарсинского городского поселения Октябрьского муниципального района Пермского края</w:t>
      </w:r>
      <w:r w:rsidR="003F121C" w:rsidRPr="00AE5A08">
        <w:rPr>
          <w:rFonts w:ascii="Times New Roman" w:hAnsi="Times New Roman" w:cs="Times New Roman"/>
          <w:color w:val="000000" w:themeColor="text1"/>
          <w:sz w:val="28"/>
          <w:szCs w:val="28"/>
        </w:rPr>
        <w:t xml:space="preserve"> </w:t>
      </w:r>
      <w:r w:rsidRPr="00AE5A08">
        <w:rPr>
          <w:rFonts w:ascii="Times New Roman" w:hAnsi="Times New Roman" w:cs="Times New Roman"/>
          <w:color w:val="000000" w:themeColor="text1"/>
          <w:sz w:val="28"/>
          <w:szCs w:val="28"/>
        </w:rPr>
        <w:t>в информационно-телекоммуникационной сети Интернет размещается следующая информация: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режим работы органа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сведения о нормативных правовых актах, регулирующих осуществление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порядок получения консультаций по вопросу осуществления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порядок обжалования результатов осуществления муниципального жилищного контроля, действий или бездействия должностных лиц органа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lastRenderedPageBreak/>
        <w:t>2.1.4. для получения информации, консультаций, справок по вопросам осуществления муниципального жилищного контроля заинтересованные лица могут обращаться непосредственно к должностным лицам органа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2.1.5. информация, консультации, справки по вопросам осуществления муниципального жилищного контроля предоставляются должностными лицами органа муниципального жилищного </w:t>
      </w:r>
      <w:proofErr w:type="gramStart"/>
      <w:r w:rsidRPr="00AE5A08">
        <w:rPr>
          <w:rFonts w:ascii="Times New Roman" w:hAnsi="Times New Roman" w:cs="Times New Roman"/>
          <w:color w:val="000000" w:themeColor="text1"/>
          <w:sz w:val="28"/>
          <w:szCs w:val="28"/>
        </w:rPr>
        <w:t>контроля</w:t>
      </w:r>
      <w:proofErr w:type="gramEnd"/>
      <w:r w:rsidRPr="00AE5A08">
        <w:rPr>
          <w:rFonts w:ascii="Times New Roman" w:hAnsi="Times New Roman" w:cs="Times New Roman"/>
          <w:color w:val="000000" w:themeColor="text1"/>
          <w:sz w:val="28"/>
          <w:szCs w:val="28"/>
        </w:rPr>
        <w:t xml:space="preserve">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2.1.6. индивидуальное устное информирование по вопросам осуществления муниципального жилищного контроля осуществляется должностными лицами органа муниципального жилищного контроля при обращении граждан за информацией лично или по телефону.</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Индивидуальное письменное информирование по вопросам муниципального жилищного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2.2. Срок исполнения мероприятий по осуществлению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2.2.1. периодичность осуществления муниципального жилищного контроля определяется ежегодными планами проведения плановых проверок по осуществлению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2.2.2. проверка при осуществлении муниципального жилищного контроля проводится в сроки, установленные Распоряжением, и не может превышать 20 рабочих дней;</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2.2.3.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E5A08">
        <w:rPr>
          <w:rFonts w:ascii="Times New Roman" w:hAnsi="Times New Roman" w:cs="Times New Roman"/>
          <w:color w:val="000000" w:themeColor="text1"/>
          <w:sz w:val="28"/>
          <w:szCs w:val="28"/>
        </w:rPr>
        <w:t>микропредприятия</w:t>
      </w:r>
      <w:proofErr w:type="spellEnd"/>
      <w:r w:rsidRPr="00AE5A08">
        <w:rPr>
          <w:rFonts w:ascii="Times New Roman" w:hAnsi="Times New Roman" w:cs="Times New Roman"/>
          <w:color w:val="000000" w:themeColor="text1"/>
          <w:sz w:val="28"/>
          <w:szCs w:val="28"/>
        </w:rPr>
        <w:t xml:space="preserve"> в год;</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w:t>
      </w:r>
      <w:proofErr w:type="gramEnd"/>
      <w:r w:rsidRPr="00AE5A08">
        <w:rPr>
          <w:rFonts w:ascii="Times New Roman" w:hAnsi="Times New Roman" w:cs="Times New Roman"/>
          <w:color w:val="000000" w:themeColor="text1"/>
          <w:sz w:val="28"/>
          <w:szCs w:val="28"/>
        </w:rPr>
        <w:t xml:space="preserve"> часов, </w:t>
      </w:r>
      <w:proofErr w:type="spellStart"/>
      <w:r w:rsidRPr="00AE5A08">
        <w:rPr>
          <w:rFonts w:ascii="Times New Roman" w:hAnsi="Times New Roman" w:cs="Times New Roman"/>
          <w:color w:val="000000" w:themeColor="text1"/>
          <w:sz w:val="28"/>
          <w:szCs w:val="28"/>
        </w:rPr>
        <w:t>микропредприятий</w:t>
      </w:r>
      <w:proofErr w:type="spellEnd"/>
      <w:r w:rsidRPr="00AE5A08">
        <w:rPr>
          <w:rFonts w:ascii="Times New Roman" w:hAnsi="Times New Roman" w:cs="Times New Roman"/>
          <w:color w:val="000000" w:themeColor="text1"/>
          <w:sz w:val="28"/>
          <w:szCs w:val="28"/>
        </w:rPr>
        <w:t xml:space="preserve"> - не более чем на 15 часов.</w:t>
      </w:r>
    </w:p>
    <w:p w:rsidR="00AE5A08" w:rsidRPr="00AE5A08" w:rsidRDefault="00AE5A08" w:rsidP="00AE5A08">
      <w:pPr>
        <w:pStyle w:val="ConsPlusNormal"/>
        <w:spacing w:line="240" w:lineRule="exact"/>
        <w:jc w:val="both"/>
        <w:rPr>
          <w:rFonts w:ascii="Times New Roman" w:hAnsi="Times New Roman" w:cs="Times New Roman"/>
          <w:color w:val="000000" w:themeColor="text1"/>
          <w:sz w:val="28"/>
          <w:szCs w:val="28"/>
        </w:rPr>
      </w:pPr>
    </w:p>
    <w:p w:rsidR="00AE5A08" w:rsidRPr="00AE5A08" w:rsidRDefault="00AE5A08" w:rsidP="00AE5A08">
      <w:pPr>
        <w:pStyle w:val="ConsPlusNormal"/>
        <w:spacing w:line="240" w:lineRule="exact"/>
        <w:jc w:val="center"/>
        <w:outlineLvl w:val="1"/>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III. Состав, последовательность и сроки выполнения</w:t>
      </w:r>
    </w:p>
    <w:p w:rsidR="00AE5A08" w:rsidRPr="00AE5A08" w:rsidRDefault="00AE5A08" w:rsidP="00AE5A08">
      <w:pPr>
        <w:pStyle w:val="ConsPlusNormal"/>
        <w:spacing w:line="240" w:lineRule="exact"/>
        <w:jc w:val="center"/>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административных процедур (действий), требования к порядку</w:t>
      </w:r>
    </w:p>
    <w:p w:rsidR="00AE5A08" w:rsidRPr="00AE5A08" w:rsidRDefault="00AE5A08" w:rsidP="00AE5A08">
      <w:pPr>
        <w:pStyle w:val="ConsPlusNormal"/>
        <w:spacing w:line="240" w:lineRule="exact"/>
        <w:jc w:val="center"/>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их выполнения, в том числе особенности выполнения</w:t>
      </w:r>
    </w:p>
    <w:p w:rsidR="00AE5A08" w:rsidRPr="00AE5A08" w:rsidRDefault="00AE5A08" w:rsidP="00AE5A08">
      <w:pPr>
        <w:pStyle w:val="ConsPlusNormal"/>
        <w:spacing w:line="240" w:lineRule="exact"/>
        <w:jc w:val="center"/>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административных процедур (действий) в электронной форме</w:t>
      </w:r>
    </w:p>
    <w:p w:rsidR="00AE5A08" w:rsidRPr="00AE5A08" w:rsidRDefault="00AE5A08" w:rsidP="00AE5A08">
      <w:pPr>
        <w:pStyle w:val="ConsPlusNormal"/>
        <w:spacing w:line="240" w:lineRule="exact"/>
        <w:jc w:val="both"/>
        <w:rPr>
          <w:rFonts w:ascii="Times New Roman" w:hAnsi="Times New Roman" w:cs="Times New Roman"/>
          <w:color w:val="000000" w:themeColor="text1"/>
          <w:sz w:val="28"/>
          <w:szCs w:val="28"/>
        </w:rPr>
      </w:pP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3.1. Состав административных процедур (действий).</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Осуществление муниципального жилищного контроля включает следующие административные процедуры:</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принятие решения о проведении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организация и проведение плановой (документарной, выездной)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организация и проведение внеплановой (документарной, выездной)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оформление результатов проведения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принятие мер по результатам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3.2. Принятие решения о проведении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Муниципальный жилищный контроль осуществляется в форме плановых и внеплановых проверок исполнения юридическими лицами, должностными лицами, индивидуальными предпринимателями, гражданами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lastRenderedPageBreak/>
        <w:t xml:space="preserve">3.2.1. плановые проверки соблюдения законодательства юридическими лицами или индивидуальными предпринимателями проводятся на основании утверждаемого руководителем органа муниципального жилищного контроля ежегодного плана проверок, разработанного в соответствии с Федеральным </w:t>
      </w:r>
      <w:hyperlink r:id="rId27" w:history="1">
        <w:r w:rsidRPr="00AE5A08">
          <w:rPr>
            <w:rFonts w:ascii="Times New Roman" w:hAnsi="Times New Roman" w:cs="Times New Roman"/>
            <w:color w:val="000000" w:themeColor="text1"/>
            <w:sz w:val="28"/>
            <w:szCs w:val="28"/>
          </w:rPr>
          <w:t>законом</w:t>
        </w:r>
      </w:hyperlink>
      <w:r w:rsidRPr="00AE5A08">
        <w:rPr>
          <w:rFonts w:ascii="Times New Roman" w:hAnsi="Times New Roman" w:cs="Times New Roman"/>
          <w:color w:val="000000" w:themeColor="text1"/>
          <w:sz w:val="28"/>
          <w:szCs w:val="28"/>
        </w:rPr>
        <w:t xml:space="preserve"> от 26 декабря 2008 г. </w:t>
      </w:r>
      <w:r w:rsidR="003F121C">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294-ФЗ </w:t>
      </w:r>
      <w:r w:rsidR="003F121C">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F121C">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(далее - Закон от 26.12.2008 </w:t>
      </w:r>
      <w:r w:rsidR="003F121C">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294-ФЗ), по </w:t>
      </w:r>
      <w:hyperlink r:id="rId28" w:history="1">
        <w:r w:rsidRPr="00AE5A08">
          <w:rPr>
            <w:rFonts w:ascii="Times New Roman" w:hAnsi="Times New Roman" w:cs="Times New Roman"/>
            <w:color w:val="000000" w:themeColor="text1"/>
            <w:sz w:val="28"/>
            <w:szCs w:val="28"/>
          </w:rPr>
          <w:t>форме</w:t>
        </w:r>
      </w:hyperlink>
      <w:r w:rsidRPr="00AE5A08">
        <w:rPr>
          <w:rFonts w:ascii="Times New Roman" w:hAnsi="Times New Roman" w:cs="Times New Roman"/>
          <w:color w:val="000000" w:themeColor="text1"/>
          <w:sz w:val="28"/>
          <w:szCs w:val="28"/>
        </w:rPr>
        <w:t xml:space="preserve"> и в </w:t>
      </w:r>
      <w:hyperlink r:id="rId29" w:history="1">
        <w:r w:rsidRPr="00AE5A08">
          <w:rPr>
            <w:rFonts w:ascii="Times New Roman" w:hAnsi="Times New Roman" w:cs="Times New Roman"/>
            <w:color w:val="000000" w:themeColor="text1"/>
            <w:sz w:val="28"/>
            <w:szCs w:val="28"/>
          </w:rPr>
          <w:t>порядке</w:t>
        </w:r>
        <w:proofErr w:type="gramEnd"/>
      </w:hyperlink>
      <w:r w:rsidRPr="00AE5A08">
        <w:rPr>
          <w:rFonts w:ascii="Times New Roman" w:hAnsi="Times New Roman" w:cs="Times New Roman"/>
          <w:color w:val="000000" w:themeColor="text1"/>
          <w:sz w:val="28"/>
          <w:szCs w:val="28"/>
        </w:rPr>
        <w:t xml:space="preserve">, </w:t>
      </w:r>
      <w:proofErr w:type="gramStart"/>
      <w:r w:rsidRPr="00AE5A08">
        <w:rPr>
          <w:rFonts w:ascii="Times New Roman" w:hAnsi="Times New Roman" w:cs="Times New Roman"/>
          <w:color w:val="000000" w:themeColor="text1"/>
          <w:sz w:val="28"/>
          <w:szCs w:val="28"/>
        </w:rPr>
        <w:t xml:space="preserve">установленными Постановлением Правительства Российской Федерации от 30 июня 2010 г. </w:t>
      </w:r>
      <w:r w:rsidR="003F121C">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489 </w:t>
      </w:r>
      <w:r w:rsidR="003F121C">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r w:rsidR="003F121C">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w:t>
      </w:r>
      <w:proofErr w:type="gramEnd"/>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3.2.2. основанием для включения плановой проверки в ежегодный план проведения плановых проверок является: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истечение 1 года со дня: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окончания проведения последней плановой проверки юридического лица, индивидуального предпринимателя;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истечение 3 лет со дня государственной регистрации юридического лица, индивидуального предпринимателя;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3.2.3. должностное лицо органа муниципального жилищного контроля до 1 августа года, предшествующего году проведения плановой проверки, формирует проект ежегодного плана плановых проверок;</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3.2.4. в порядке, установленном правовыми актами администрации </w:t>
      </w:r>
      <w:r w:rsidR="003F121C">
        <w:rPr>
          <w:rFonts w:ascii="Times New Roman" w:hAnsi="Times New Roman" w:cs="Times New Roman"/>
          <w:color w:val="000000" w:themeColor="text1"/>
          <w:sz w:val="28"/>
          <w:szCs w:val="28"/>
        </w:rPr>
        <w:t>Сарсинского городского поселения Октябрьского муниципального района Пермского края</w:t>
      </w:r>
      <w:r w:rsidRPr="00AE5A08">
        <w:rPr>
          <w:rFonts w:ascii="Times New Roman" w:hAnsi="Times New Roman" w:cs="Times New Roman"/>
          <w:color w:val="000000" w:themeColor="text1"/>
          <w:sz w:val="28"/>
          <w:szCs w:val="28"/>
        </w:rPr>
        <w:t>, должностным лицом органа муниципального жилищного контроля согласованный проект ежегодного плана плановых проверок направляется в органы прокуратуры до 1 сентября года, предшествующего году проведения плановой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3.2.5. в случае поступления предложений от органов прокуратуры проект ежегодного плана плановых проверок дорабатывается;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3.2.6. до 1 ноября года, предшествующего году проведения плановой проверки, доработанный проект ежегодного плана плановых проверок утверждается руководителем органа муниципального жилищного контроля и направляется в органы прокуратуры;</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t xml:space="preserve">3.2.7. утвержденный руководителем органа муниципального жилищного контроля ежегодный план плановых проверок до 31 декабря года, предшествующего году проведения плановой проверки, доводится до сведения заинтересованных лиц посредством размещения на официальном сайте </w:t>
      </w:r>
      <w:r w:rsidR="003F121C">
        <w:rPr>
          <w:rFonts w:ascii="Times New Roman" w:hAnsi="Times New Roman" w:cs="Times New Roman"/>
          <w:color w:val="000000" w:themeColor="text1"/>
          <w:sz w:val="28"/>
          <w:szCs w:val="28"/>
        </w:rPr>
        <w:t>Сарсинского городского поселения Октябрьского муниципального района Пермского края</w:t>
      </w:r>
      <w:r w:rsidRPr="00AE5A08">
        <w:rPr>
          <w:rFonts w:ascii="Times New Roman" w:hAnsi="Times New Roman" w:cs="Times New Roman"/>
          <w:color w:val="000000" w:themeColor="text1"/>
          <w:sz w:val="28"/>
          <w:szCs w:val="28"/>
        </w:rPr>
        <w:t xml:space="preserve"> в информационно-телекоммуникационной сети Интернет (http://www.gorodperm.ru), а также в федеральной государственной информационной системе </w:t>
      </w:r>
      <w:r w:rsidR="003F121C">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Единый портал государственных и муниципальных услуг (функций</w:t>
      </w:r>
      <w:proofErr w:type="gramEnd"/>
      <w:r w:rsidRPr="00AE5A08">
        <w:rPr>
          <w:rFonts w:ascii="Times New Roman" w:hAnsi="Times New Roman" w:cs="Times New Roman"/>
          <w:color w:val="000000" w:themeColor="text1"/>
          <w:sz w:val="28"/>
          <w:szCs w:val="28"/>
        </w:rPr>
        <w:t>)</w:t>
      </w:r>
      <w:r w:rsidR="003F121C">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w:t>
      </w:r>
      <w:proofErr w:type="gramStart"/>
      <w:r w:rsidRPr="00AE5A08">
        <w:rPr>
          <w:rFonts w:ascii="Times New Roman" w:hAnsi="Times New Roman" w:cs="Times New Roman"/>
          <w:color w:val="000000" w:themeColor="text1"/>
          <w:sz w:val="28"/>
          <w:szCs w:val="28"/>
        </w:rPr>
        <w:t>http://www.gosuslugi.ru);</w:t>
      </w:r>
      <w:proofErr w:type="gramEnd"/>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3.2.8. внеплановые проверки соблюдения обязательных требований законодательства юридическими лицами, индивидуальными предпринимателями, гражданами проводятся на основании: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истечения срока исполнения юридическим лицом, индивидуальным предпринимателем, гражданином ранее выданного предписания об устранении выявленных нарушений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bookmarkStart w:id="0" w:name="P149"/>
      <w:bookmarkEnd w:id="0"/>
      <w:r w:rsidRPr="00AE5A08">
        <w:rPr>
          <w:rFonts w:ascii="Times New Roman" w:hAnsi="Times New Roman" w:cs="Times New Roman"/>
          <w:color w:val="000000" w:themeColor="text1"/>
          <w:sz w:val="28"/>
          <w:szCs w:val="28"/>
        </w:rPr>
        <w:t>поступления в орган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bookmarkStart w:id="1" w:name="P150"/>
      <w:bookmarkEnd w:id="1"/>
      <w:r w:rsidRPr="00AE5A08">
        <w:rPr>
          <w:rFonts w:ascii="Times New Roman" w:hAnsi="Times New Roman" w:cs="Times New Roman"/>
          <w:color w:val="000000" w:themeColor="text1"/>
          <w:sz w:val="28"/>
          <w:szCs w:val="28"/>
        </w:rPr>
        <w:t xml:space="preserve">возникновения угрозы причинения вреда жизни, здоровью граждан, окружающей среде, объектам культурного наследия (памятникам истории и </w:t>
      </w:r>
      <w:r w:rsidRPr="00AE5A08">
        <w:rPr>
          <w:rFonts w:ascii="Times New Roman" w:hAnsi="Times New Roman" w:cs="Times New Roman"/>
          <w:color w:val="000000" w:themeColor="text1"/>
          <w:sz w:val="28"/>
          <w:szCs w:val="28"/>
        </w:rPr>
        <w:lastRenderedPageBreak/>
        <w:t>культуры) народов Российской Федерации, безопасности государства, а также угрозы чрезвычайных ситуаций природного и техногенного характера;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bookmarkStart w:id="2" w:name="P151"/>
      <w:bookmarkEnd w:id="2"/>
      <w:r w:rsidRPr="00AE5A08">
        <w:rPr>
          <w:rFonts w:ascii="Times New Roman" w:hAnsi="Times New Roman" w:cs="Times New Roman"/>
          <w:color w:val="000000" w:themeColor="text1"/>
          <w:sz w:val="28"/>
          <w:szCs w:val="28"/>
        </w:rPr>
        <w:t>причинения вреда жизни, здоровью граждан,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r w:rsidR="007A2409">
        <w:rPr>
          <w:rFonts w:ascii="Times New Roman" w:hAnsi="Times New Roman" w:cs="Times New Roman"/>
          <w:color w:val="000000" w:themeColor="text1"/>
          <w:sz w:val="28"/>
          <w:szCs w:val="28"/>
        </w:rPr>
        <w:t>.</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Согласование проведения внеплановой выездной проверки с органом прокуратуры осуществляется в соответствии с законодательством Российской Федерации;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t xml:space="preserve">3.2.9. при подготовке к проведению плановой, внеплановой проверки юридического лица, индивидуального предпринимателя руководитель органа муниципального жилищного контроля издает Распоряжение по </w:t>
      </w:r>
      <w:hyperlink r:id="rId30" w:history="1">
        <w:r w:rsidRPr="00AE5A08">
          <w:rPr>
            <w:rFonts w:ascii="Times New Roman" w:hAnsi="Times New Roman" w:cs="Times New Roman"/>
            <w:color w:val="000000" w:themeColor="text1"/>
            <w:sz w:val="28"/>
            <w:szCs w:val="28"/>
          </w:rPr>
          <w:t>форме</w:t>
        </w:r>
      </w:hyperlink>
      <w:r w:rsidRPr="00AE5A08">
        <w:rPr>
          <w:rFonts w:ascii="Times New Roman" w:hAnsi="Times New Roman" w:cs="Times New Roman"/>
          <w:color w:val="000000" w:themeColor="text1"/>
          <w:sz w:val="28"/>
          <w:szCs w:val="28"/>
        </w:rPr>
        <w:t xml:space="preserve">, утвержденной Приказом Министерства экономического развития Российской Федерации от 30 апреля 2009 г. </w:t>
      </w:r>
      <w:r w:rsidR="00D43124">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141 </w:t>
      </w:r>
      <w:r w:rsidR="00D43124">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О реализации положений Федерального закона </w:t>
      </w:r>
      <w:r w:rsidR="00D43124">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3124">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(далее - Приказ от 30.04.2009 </w:t>
      </w:r>
      <w:r w:rsidR="00D43124">
        <w:rPr>
          <w:rFonts w:ascii="Times New Roman" w:hAnsi="Times New Roman" w:cs="Times New Roman"/>
          <w:color w:val="000000" w:themeColor="text1"/>
          <w:sz w:val="28"/>
          <w:szCs w:val="28"/>
        </w:rPr>
        <w:t>№</w:t>
      </w:r>
      <w:r w:rsidRPr="00AE5A08">
        <w:rPr>
          <w:rFonts w:ascii="Times New Roman" w:hAnsi="Times New Roman" w:cs="Times New Roman"/>
          <w:color w:val="000000" w:themeColor="text1"/>
          <w:sz w:val="28"/>
          <w:szCs w:val="28"/>
        </w:rPr>
        <w:t xml:space="preserve"> 141);</w:t>
      </w:r>
      <w:proofErr w:type="gramEnd"/>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при подготовке к проведению внеплановой проверки гражданина издается </w:t>
      </w:r>
      <w:r w:rsidR="00D43124">
        <w:rPr>
          <w:rFonts w:ascii="Times New Roman" w:hAnsi="Times New Roman" w:cs="Times New Roman"/>
          <w:color w:val="000000" w:themeColor="text1"/>
          <w:sz w:val="28"/>
          <w:szCs w:val="28"/>
        </w:rPr>
        <w:t>Р</w:t>
      </w:r>
      <w:r w:rsidRPr="00AE5A08">
        <w:rPr>
          <w:rFonts w:ascii="Times New Roman" w:hAnsi="Times New Roman" w:cs="Times New Roman"/>
          <w:color w:val="000000" w:themeColor="text1"/>
          <w:sz w:val="28"/>
          <w:szCs w:val="28"/>
        </w:rPr>
        <w:t>аспоряжение руководителя органа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3.2.10. Распоряжением устанавливается срок проведения </w:t>
      </w:r>
      <w:proofErr w:type="gramStart"/>
      <w:r w:rsidRPr="00AE5A08">
        <w:rPr>
          <w:rFonts w:ascii="Times New Roman" w:hAnsi="Times New Roman" w:cs="Times New Roman"/>
          <w:color w:val="000000" w:themeColor="text1"/>
          <w:sz w:val="28"/>
          <w:szCs w:val="28"/>
        </w:rPr>
        <w:t>проверки</w:t>
      </w:r>
      <w:proofErr w:type="gramEnd"/>
      <w:r w:rsidRPr="00AE5A08">
        <w:rPr>
          <w:rFonts w:ascii="Times New Roman" w:hAnsi="Times New Roman" w:cs="Times New Roman"/>
          <w:color w:val="000000" w:themeColor="text1"/>
          <w:sz w:val="28"/>
          <w:szCs w:val="28"/>
        </w:rPr>
        <w:t xml:space="preserve"> и назначаются должностные лица органа муниципального жилищного контроля, уполномоченные на осуществление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3.2.11. проект Распоряжения подготавливается должностным лицом органа муниципального жилищного контроля в срок не более 10 рабочих дней с момента наступления оснований для проведения проверки и подписывается руководителем органа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3.3. Организация и проведение плановой (документарной, выездной)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3.3.1. основанием для организации и проведения плановой проверки является Распоряжение;</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3.3.2. предметом плановой проверки является проверка соблюдения юридическими лицами, индивидуальными предпринимателями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3.3.3. должностное лицо органа муниципального жилищного контроля, ответственное за прием и отправку корреспонденции, в течение 1 рабочего дня со дня издания Распоряжения направляет его копию заказным почтовым отправлением с уведомлением о вручении или иным доступным способом;</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3.3.4. юридическое лицо, индивидуальный предприниматель (далее - проверяемое лицо) уведомляется о проведении проверки не </w:t>
      </w:r>
      <w:proofErr w:type="gramStart"/>
      <w:r w:rsidRPr="00AE5A08">
        <w:rPr>
          <w:rFonts w:ascii="Times New Roman" w:hAnsi="Times New Roman" w:cs="Times New Roman"/>
          <w:color w:val="000000" w:themeColor="text1"/>
          <w:sz w:val="28"/>
          <w:szCs w:val="28"/>
        </w:rPr>
        <w:t>позднее</w:t>
      </w:r>
      <w:proofErr w:type="gramEnd"/>
      <w:r w:rsidRPr="00AE5A08">
        <w:rPr>
          <w:rFonts w:ascii="Times New Roman" w:hAnsi="Times New Roman" w:cs="Times New Roman"/>
          <w:color w:val="000000" w:themeColor="text1"/>
          <w:sz w:val="28"/>
          <w:szCs w:val="28"/>
        </w:rPr>
        <w:t xml:space="preserve"> чем за 3 рабочих дня до начала ее проведения;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3.3.5. плановая проверка проводится в документарной и (или) выездной форме;</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t>3.3.6.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законодательства, предписаний органа муниципального жилищного контроля;</w:t>
      </w:r>
      <w:proofErr w:type="gramEnd"/>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bookmarkStart w:id="3" w:name="P167"/>
      <w:bookmarkEnd w:id="3"/>
      <w:r w:rsidRPr="00AE5A08">
        <w:rPr>
          <w:rFonts w:ascii="Times New Roman" w:hAnsi="Times New Roman" w:cs="Times New Roman"/>
          <w:color w:val="000000" w:themeColor="text1"/>
          <w:sz w:val="28"/>
          <w:szCs w:val="28"/>
        </w:rPr>
        <w:t>3.3.7. документарная проверка проводится по месту нахождения органа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3.3.8. в процессе проведения документарной проверки уполномоченным должностным лицом органа муниципального жилищного контроля в первую очередь рассматриваются документы проверяемого лица,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AE5A08">
        <w:rPr>
          <w:rFonts w:ascii="Times New Roman" w:hAnsi="Times New Roman" w:cs="Times New Roman"/>
          <w:color w:val="000000" w:themeColor="text1"/>
          <w:sz w:val="28"/>
          <w:szCs w:val="28"/>
        </w:rPr>
        <w:t>результатах</w:t>
      </w:r>
      <w:proofErr w:type="gramEnd"/>
      <w:r w:rsidRPr="00AE5A08">
        <w:rPr>
          <w:rFonts w:ascii="Times New Roman" w:hAnsi="Times New Roman" w:cs="Times New Roman"/>
          <w:color w:val="000000" w:themeColor="text1"/>
          <w:sz w:val="28"/>
          <w:szCs w:val="28"/>
        </w:rPr>
        <w:t xml:space="preserve"> осуществленных в отношении проверяемого лица мероприятий по контролю в срок не более 3 рабочих дней с начала проведения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t xml:space="preserve">3.3.9.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проверяемым лицом обязательных требований законодательства, уполномоченное должностное лицо органа муниципального жилищного контроля в </w:t>
      </w:r>
      <w:r w:rsidRPr="00AE5A08">
        <w:rPr>
          <w:rFonts w:ascii="Times New Roman" w:hAnsi="Times New Roman" w:cs="Times New Roman"/>
          <w:color w:val="000000" w:themeColor="text1"/>
          <w:sz w:val="28"/>
          <w:szCs w:val="28"/>
        </w:rPr>
        <w:lastRenderedPageBreak/>
        <w:t>течение 2 рабочих дней направляет проверяемому лицу мотивированный запрос с требованием представить иные необходимые для рассмотрения при проведении документарной проверки документы</w:t>
      </w:r>
      <w:proofErr w:type="gramEnd"/>
      <w:r w:rsidRPr="00AE5A08">
        <w:rPr>
          <w:rFonts w:ascii="Times New Roman" w:hAnsi="Times New Roman" w:cs="Times New Roman"/>
          <w:color w:val="000000" w:themeColor="text1"/>
          <w:sz w:val="28"/>
          <w:szCs w:val="28"/>
        </w:rPr>
        <w:t>. К запросу прилагается заверенная в установленном порядке копия Распоряжения;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3.3.10. проверяемое лицо в течение 10 рабочих дней со дня получения мотивированного запроса обязано представить в орган муниципального жилищного контроля указанные в запросе документы.</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Указанные в запросе документы представляются в виде копий, заверенных в установленном порядке.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bookmarkStart w:id="4" w:name="P172"/>
      <w:bookmarkEnd w:id="4"/>
      <w:proofErr w:type="gramStart"/>
      <w:r w:rsidRPr="00AE5A08">
        <w:rPr>
          <w:rFonts w:ascii="Times New Roman" w:hAnsi="Times New Roman" w:cs="Times New Roman"/>
          <w:color w:val="000000" w:themeColor="text1"/>
          <w:sz w:val="28"/>
          <w:szCs w:val="28"/>
        </w:rPr>
        <w:t>3.3.11. в случае если при документарной проверке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органе муниципального жилищного контроля документах и (или) полученным при осуществлении муниципального жилищного контроля, информация об этом направляется проверяемому лицу с требованием представить в течение 10 рабочих дней необходимые пояснения в письменной</w:t>
      </w:r>
      <w:proofErr w:type="gramEnd"/>
      <w:r w:rsidRPr="00AE5A08">
        <w:rPr>
          <w:rFonts w:ascii="Times New Roman" w:hAnsi="Times New Roman" w:cs="Times New Roman"/>
          <w:color w:val="000000" w:themeColor="text1"/>
          <w:sz w:val="28"/>
          <w:szCs w:val="28"/>
        </w:rPr>
        <w:t xml:space="preserve"> форме;</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3.3.12. проверяемое лицо, представляющее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172" w:history="1">
        <w:r w:rsidRPr="00AE5A08">
          <w:rPr>
            <w:rFonts w:ascii="Times New Roman" w:hAnsi="Times New Roman" w:cs="Times New Roman"/>
            <w:color w:val="000000" w:themeColor="text1"/>
            <w:sz w:val="28"/>
            <w:szCs w:val="28"/>
          </w:rPr>
          <w:t>пункте 3.3.11</w:t>
        </w:r>
      </w:hyperlink>
      <w:r w:rsidRPr="00AE5A08">
        <w:rPr>
          <w:rFonts w:ascii="Times New Roman" w:hAnsi="Times New Roman" w:cs="Times New Roman"/>
          <w:color w:val="000000" w:themeColor="text1"/>
          <w:sz w:val="28"/>
          <w:szCs w:val="28"/>
        </w:rPr>
        <w:t xml:space="preserve">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bookmarkStart w:id="5" w:name="P174"/>
      <w:bookmarkEnd w:id="5"/>
      <w:r w:rsidRPr="00AE5A08">
        <w:rPr>
          <w:rFonts w:ascii="Times New Roman" w:hAnsi="Times New Roman" w:cs="Times New Roman"/>
          <w:color w:val="000000" w:themeColor="text1"/>
          <w:sz w:val="28"/>
          <w:szCs w:val="28"/>
        </w:rPr>
        <w:t>3.3.13. в случае если после рассмотрения представленных пояснений и документов либо при непредставлении запрашиваемых пояснений уполномоченные должностные лица органа муниципального жилищного контроля установят признаки нарушения обязательных требований законодательства, орган муниципального жилищного контроля вправе провести выездную проверку;</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bookmarkStart w:id="6" w:name="P175"/>
      <w:bookmarkEnd w:id="6"/>
      <w:r w:rsidRPr="00AE5A08">
        <w:rPr>
          <w:rFonts w:ascii="Times New Roman" w:hAnsi="Times New Roman" w:cs="Times New Roman"/>
          <w:color w:val="000000" w:themeColor="text1"/>
          <w:sz w:val="28"/>
          <w:szCs w:val="28"/>
        </w:rPr>
        <w:t>3.3.14. выездная проверка проводится в случае, если при документарной проверке не представляется возможным:</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удостовериться в полноте и достоверности сведений, содержащихся в имеющихся в распоряжении органа муниципального жилищного контроля документах проверяемого лица;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оценить соответствие деятельности (действий) проверяемого лица обязательным требованиям законодательства без проведения соответствующего мероприятия по контролю;</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3.3.15.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3.3.16. предметом выездной проверки являются содержащиеся в документах проверяемого лица </w:t>
      </w:r>
      <w:proofErr w:type="gramStart"/>
      <w:r w:rsidRPr="00AE5A08">
        <w:rPr>
          <w:rFonts w:ascii="Times New Roman" w:hAnsi="Times New Roman" w:cs="Times New Roman"/>
          <w:color w:val="000000" w:themeColor="text1"/>
          <w:sz w:val="28"/>
          <w:szCs w:val="28"/>
        </w:rPr>
        <w:t>сведения</w:t>
      </w:r>
      <w:proofErr w:type="gramEnd"/>
      <w:r w:rsidRPr="00AE5A08">
        <w:rPr>
          <w:rFonts w:ascii="Times New Roman" w:hAnsi="Times New Roman" w:cs="Times New Roman"/>
          <w:color w:val="000000" w:themeColor="text1"/>
          <w:sz w:val="28"/>
          <w:szCs w:val="28"/>
        </w:rPr>
        <w:t xml:space="preserve"> о состоянии используемых при осуществлении им деятельности территорий, зданий, строений, сооружений, помещений, оборудования и принимаемые им меры по исполнению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3.3.17. должностное лицо органа муниципального жилищного контроля в течение 1 рабочего дня со дня </w:t>
      </w:r>
      <w:proofErr w:type="gramStart"/>
      <w:r w:rsidRPr="00AE5A08">
        <w:rPr>
          <w:rFonts w:ascii="Times New Roman" w:hAnsi="Times New Roman" w:cs="Times New Roman"/>
          <w:color w:val="000000" w:themeColor="text1"/>
          <w:sz w:val="28"/>
          <w:szCs w:val="28"/>
        </w:rPr>
        <w:t>выявления признаков нарушения обязательных требований законодательства</w:t>
      </w:r>
      <w:proofErr w:type="gramEnd"/>
      <w:r w:rsidRPr="00AE5A08">
        <w:rPr>
          <w:rFonts w:ascii="Times New Roman" w:hAnsi="Times New Roman" w:cs="Times New Roman"/>
          <w:color w:val="000000" w:themeColor="text1"/>
          <w:sz w:val="28"/>
          <w:szCs w:val="28"/>
        </w:rPr>
        <w:t xml:space="preserve"> при проведении плановой документарной проверки осуществляет подготовку проекта Распоряжения и направляет руководителю органа муниципального жилищного контроля для подписания;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3.3.18. в течение 2 рабочих дней со дня издания Распоряжения должностные лица органа муниципального жилищного контроля, уполномоченные на осуществление муниципального жилищного контроля, должны приступить к осуществлению выездной плановой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t xml:space="preserve">3.3.19. выездная проверка начинается с предъявления служебного удостоверения уполномоченными должностными лицами органа муниципального жилищного контроля, обязательного ознакомления проверяемого лица с Распоряжением, полномочиями должностных лиц органа муниципального жилищного контроля, проводящих выездную проверку, а также целями, задачами, </w:t>
      </w:r>
      <w:r w:rsidRPr="00AE5A08">
        <w:rPr>
          <w:rFonts w:ascii="Times New Roman" w:hAnsi="Times New Roman" w:cs="Times New Roman"/>
          <w:color w:val="000000" w:themeColor="text1"/>
          <w:sz w:val="28"/>
          <w:szCs w:val="28"/>
        </w:rPr>
        <w:lastRenderedPageBreak/>
        <w:t>основаниями проведения выездной проверки, видами и объемом контрольных мероприятий, сроками и условиями проведения проверки, необходимостью представления материалов и документов;</w:t>
      </w:r>
      <w:proofErr w:type="gramEnd"/>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3.3.20. проверяемое лицо обязано обеспечить доступ проводящим выездную проверку уполномоченным должностным лицам органа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bookmarkStart w:id="7" w:name="P184"/>
      <w:bookmarkEnd w:id="7"/>
      <w:r w:rsidRPr="00AE5A08">
        <w:rPr>
          <w:rFonts w:ascii="Times New Roman" w:hAnsi="Times New Roman" w:cs="Times New Roman"/>
          <w:color w:val="000000" w:themeColor="text1"/>
          <w:sz w:val="28"/>
          <w:szCs w:val="28"/>
        </w:rPr>
        <w:t xml:space="preserve">3.3.21. в процессе проведения </w:t>
      </w:r>
      <w:proofErr w:type="gramStart"/>
      <w:r w:rsidRPr="00AE5A08">
        <w:rPr>
          <w:rFonts w:ascii="Times New Roman" w:hAnsi="Times New Roman" w:cs="Times New Roman"/>
          <w:color w:val="000000" w:themeColor="text1"/>
          <w:sz w:val="28"/>
          <w:szCs w:val="28"/>
        </w:rPr>
        <w:t>проверки</w:t>
      </w:r>
      <w:proofErr w:type="gramEnd"/>
      <w:r w:rsidRPr="00AE5A08">
        <w:rPr>
          <w:rFonts w:ascii="Times New Roman" w:hAnsi="Times New Roman" w:cs="Times New Roman"/>
          <w:color w:val="000000" w:themeColor="text1"/>
          <w:sz w:val="28"/>
          <w:szCs w:val="28"/>
        </w:rPr>
        <w:t xml:space="preserve"> уполномоченные должностные лица органа муниципального жилищного контроля изучают документацию, представленную проверяемым лицом, рассматривают имеющиеся (в том числе полученные при проверке) материалы, анализируют их и делают вывод о соблюдении или несоблюдении проверяемым лицом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3.3.22. результатом проведения проверки является принятие решения о соблюдении (нарушении) проверяемым лицом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По результатам проведения </w:t>
      </w:r>
      <w:proofErr w:type="gramStart"/>
      <w:r w:rsidRPr="00AE5A08">
        <w:rPr>
          <w:rFonts w:ascii="Times New Roman" w:hAnsi="Times New Roman" w:cs="Times New Roman"/>
          <w:color w:val="000000" w:themeColor="text1"/>
          <w:sz w:val="28"/>
          <w:szCs w:val="28"/>
        </w:rPr>
        <w:t>проверки</w:t>
      </w:r>
      <w:proofErr w:type="gramEnd"/>
      <w:r w:rsidRPr="00AE5A08">
        <w:rPr>
          <w:rFonts w:ascii="Times New Roman" w:hAnsi="Times New Roman" w:cs="Times New Roman"/>
          <w:color w:val="000000" w:themeColor="text1"/>
          <w:sz w:val="28"/>
          <w:szCs w:val="28"/>
        </w:rPr>
        <w:t xml:space="preserve"> уполномоченные должностные лица органа муниципального жилищного контроля в течение 1 рабочего дня составляют акт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3.4. Организация и проведение внеплановой (документарной, выездной)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3.4.1. основанием для организации и проведения внеплановой проверки является Распоряжение;</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3.4.2. должностными лицами, уполномоченными на проведение внеплановой проверки, являются должностные лица органа муниципального жилищного контроля, определенные в Распоряжении;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3.4.3. предметом внеплановой проверки является соблюдение проверяемыми лицами (юридическим лицом, индивидуальным предпринимателем, гражданином) обязательных требований законодательства, выполнение предписаний органа муниципального жилищного контроля, проведение мероприятий по предотвращению причинения вреда жизни, здоровью граждан, предупреждению возникновения чрезвычайных ситуаций техногенного характера, ликвидации последствий причинения такого вреда;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3.4.4. внеплановая проверка проводится в документарной и (или) выездной форме.</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В случае если основаниями внеплановой проверки являются основания, указанные в </w:t>
      </w:r>
      <w:hyperlink w:anchor="P149" w:history="1">
        <w:r w:rsidRPr="00AE5A08">
          <w:rPr>
            <w:rFonts w:ascii="Times New Roman" w:hAnsi="Times New Roman" w:cs="Times New Roman"/>
            <w:color w:val="000000" w:themeColor="text1"/>
            <w:sz w:val="28"/>
            <w:szCs w:val="28"/>
          </w:rPr>
          <w:t>третьем</w:t>
        </w:r>
      </w:hyperlink>
      <w:r w:rsidRPr="00AE5A08">
        <w:rPr>
          <w:rFonts w:ascii="Times New Roman" w:hAnsi="Times New Roman" w:cs="Times New Roman"/>
          <w:color w:val="000000" w:themeColor="text1"/>
          <w:sz w:val="28"/>
          <w:szCs w:val="28"/>
        </w:rPr>
        <w:t xml:space="preserve">, </w:t>
      </w:r>
      <w:hyperlink w:anchor="P150" w:history="1">
        <w:r w:rsidRPr="00AE5A08">
          <w:rPr>
            <w:rFonts w:ascii="Times New Roman" w:hAnsi="Times New Roman" w:cs="Times New Roman"/>
            <w:color w:val="000000" w:themeColor="text1"/>
            <w:sz w:val="28"/>
            <w:szCs w:val="28"/>
          </w:rPr>
          <w:t>четвертом</w:t>
        </w:r>
      </w:hyperlink>
      <w:r w:rsidRPr="00AE5A08">
        <w:rPr>
          <w:rFonts w:ascii="Times New Roman" w:hAnsi="Times New Roman" w:cs="Times New Roman"/>
          <w:color w:val="000000" w:themeColor="text1"/>
          <w:sz w:val="28"/>
          <w:szCs w:val="28"/>
        </w:rPr>
        <w:t xml:space="preserve">, </w:t>
      </w:r>
      <w:hyperlink w:anchor="P151" w:history="1">
        <w:r w:rsidRPr="00AE5A08">
          <w:rPr>
            <w:rFonts w:ascii="Times New Roman" w:hAnsi="Times New Roman" w:cs="Times New Roman"/>
            <w:color w:val="000000" w:themeColor="text1"/>
            <w:sz w:val="28"/>
            <w:szCs w:val="28"/>
          </w:rPr>
          <w:t>пятом абзацах пункта 3.2.8</w:t>
        </w:r>
      </w:hyperlink>
      <w:r w:rsidRPr="00AE5A08">
        <w:rPr>
          <w:rFonts w:ascii="Times New Roman" w:hAnsi="Times New Roman" w:cs="Times New Roman"/>
          <w:color w:val="000000" w:themeColor="text1"/>
          <w:sz w:val="28"/>
          <w:szCs w:val="28"/>
        </w:rPr>
        <w:t xml:space="preserve"> настоящего Административного регламента, внеплановая проверка может быть проведена в выездной форме;</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3.4.5. внеплановая проверка в документарной форме проводится в порядке, установленном </w:t>
      </w:r>
      <w:hyperlink w:anchor="P167" w:history="1">
        <w:r w:rsidRPr="00AE5A08">
          <w:rPr>
            <w:rFonts w:ascii="Times New Roman" w:hAnsi="Times New Roman" w:cs="Times New Roman"/>
            <w:color w:val="000000" w:themeColor="text1"/>
            <w:sz w:val="28"/>
            <w:szCs w:val="28"/>
          </w:rPr>
          <w:t>пунктами 3.3.7</w:t>
        </w:r>
      </w:hyperlink>
      <w:r w:rsidRPr="00AE5A08">
        <w:rPr>
          <w:rFonts w:ascii="Times New Roman" w:hAnsi="Times New Roman" w:cs="Times New Roman"/>
          <w:color w:val="000000" w:themeColor="text1"/>
          <w:sz w:val="28"/>
          <w:szCs w:val="28"/>
        </w:rPr>
        <w:t>-</w:t>
      </w:r>
      <w:hyperlink w:anchor="P174" w:history="1">
        <w:r w:rsidRPr="00AE5A08">
          <w:rPr>
            <w:rFonts w:ascii="Times New Roman" w:hAnsi="Times New Roman" w:cs="Times New Roman"/>
            <w:color w:val="000000" w:themeColor="text1"/>
            <w:sz w:val="28"/>
            <w:szCs w:val="28"/>
          </w:rPr>
          <w:t>3.3.13</w:t>
        </w:r>
      </w:hyperlink>
      <w:r w:rsidRPr="00AE5A08">
        <w:rPr>
          <w:rFonts w:ascii="Times New Roman" w:hAnsi="Times New Roman" w:cs="Times New Roman"/>
          <w:color w:val="000000" w:themeColor="text1"/>
          <w:sz w:val="28"/>
          <w:szCs w:val="28"/>
        </w:rPr>
        <w:t xml:space="preserve"> настоящего Административного регламента;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3.4.6. внеплановая выездная проверка осуществляется в порядке, установленном </w:t>
      </w:r>
      <w:hyperlink w:anchor="P175" w:history="1">
        <w:r w:rsidRPr="00AE5A08">
          <w:rPr>
            <w:rFonts w:ascii="Times New Roman" w:hAnsi="Times New Roman" w:cs="Times New Roman"/>
            <w:color w:val="000000" w:themeColor="text1"/>
            <w:sz w:val="28"/>
            <w:szCs w:val="28"/>
          </w:rPr>
          <w:t>пунктами 3.3.14</w:t>
        </w:r>
      </w:hyperlink>
      <w:r w:rsidRPr="00AE5A08">
        <w:rPr>
          <w:rFonts w:ascii="Times New Roman" w:hAnsi="Times New Roman" w:cs="Times New Roman"/>
          <w:color w:val="000000" w:themeColor="text1"/>
          <w:sz w:val="28"/>
          <w:szCs w:val="28"/>
        </w:rPr>
        <w:t>-</w:t>
      </w:r>
      <w:hyperlink w:anchor="P184" w:history="1">
        <w:r w:rsidRPr="00AE5A08">
          <w:rPr>
            <w:rFonts w:ascii="Times New Roman" w:hAnsi="Times New Roman" w:cs="Times New Roman"/>
            <w:color w:val="000000" w:themeColor="text1"/>
            <w:sz w:val="28"/>
            <w:szCs w:val="28"/>
          </w:rPr>
          <w:t>3.3.21</w:t>
        </w:r>
      </w:hyperlink>
      <w:r w:rsidRPr="00AE5A08">
        <w:rPr>
          <w:rFonts w:ascii="Times New Roman" w:hAnsi="Times New Roman" w:cs="Times New Roman"/>
          <w:color w:val="000000" w:themeColor="text1"/>
          <w:sz w:val="28"/>
          <w:szCs w:val="28"/>
        </w:rPr>
        <w:t xml:space="preserve"> настоящего Административного регламента;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3.4.7. о проведении внеплановой проверки должностное лицо органа муниципального жилищного контроля, уполномоченное на проведение проверки, уведомляет юридическое лицо, индивидуального предпринимателя, гражданина не менее чем за 24 часа до начала ее проведения любым доступным способом;</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3.4.8. результатом административной процедуры является принятие решения о соблюдении (нарушении) проверяемым лицом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По результатам проведения </w:t>
      </w:r>
      <w:proofErr w:type="gramStart"/>
      <w:r w:rsidRPr="00AE5A08">
        <w:rPr>
          <w:rFonts w:ascii="Times New Roman" w:hAnsi="Times New Roman" w:cs="Times New Roman"/>
          <w:color w:val="000000" w:themeColor="text1"/>
          <w:sz w:val="28"/>
          <w:szCs w:val="28"/>
        </w:rPr>
        <w:t>проверки</w:t>
      </w:r>
      <w:proofErr w:type="gramEnd"/>
      <w:r w:rsidRPr="00AE5A08">
        <w:rPr>
          <w:rFonts w:ascii="Times New Roman" w:hAnsi="Times New Roman" w:cs="Times New Roman"/>
          <w:color w:val="000000" w:themeColor="text1"/>
          <w:sz w:val="28"/>
          <w:szCs w:val="28"/>
        </w:rPr>
        <w:t xml:space="preserve"> уполномоченные должностные лица органа муниципального жилищного контроля в день завершения проверки составляют акт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3.5. Оформление результатов проведения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3.5.1. основанием для начала оформления результатов проверки является непосредственное завершение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3.5.2. акт проверки оформляет должностное лицо органа муниципального жилищного контроля, уполномоченное на проведение проверки Распоряжением;</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3.5.3. при проведении проверки соблюдения обязательных требований законодательства юридическим лицом или индивидуальным предпринимателем </w:t>
      </w:r>
      <w:r w:rsidRPr="00AE5A08">
        <w:rPr>
          <w:rFonts w:ascii="Times New Roman" w:hAnsi="Times New Roman" w:cs="Times New Roman"/>
          <w:color w:val="000000" w:themeColor="text1"/>
          <w:sz w:val="28"/>
          <w:szCs w:val="28"/>
        </w:rPr>
        <w:lastRenderedPageBreak/>
        <w:t xml:space="preserve">составляется акт проверки по типовой </w:t>
      </w:r>
      <w:hyperlink r:id="rId31" w:history="1">
        <w:r w:rsidRPr="00AE5A08">
          <w:rPr>
            <w:rFonts w:ascii="Times New Roman" w:hAnsi="Times New Roman" w:cs="Times New Roman"/>
            <w:color w:val="000000" w:themeColor="text1"/>
            <w:sz w:val="28"/>
            <w:szCs w:val="28"/>
          </w:rPr>
          <w:t>форме</w:t>
        </w:r>
      </w:hyperlink>
      <w:r w:rsidRPr="00AE5A08">
        <w:rPr>
          <w:rFonts w:ascii="Times New Roman" w:hAnsi="Times New Roman" w:cs="Times New Roman"/>
          <w:color w:val="000000" w:themeColor="text1"/>
          <w:sz w:val="28"/>
          <w:szCs w:val="28"/>
        </w:rPr>
        <w:t>, утвер</w:t>
      </w:r>
      <w:r w:rsidR="00D43124">
        <w:rPr>
          <w:rFonts w:ascii="Times New Roman" w:hAnsi="Times New Roman" w:cs="Times New Roman"/>
          <w:color w:val="000000" w:themeColor="text1"/>
          <w:sz w:val="28"/>
          <w:szCs w:val="28"/>
        </w:rPr>
        <w:t>жденной Приказом от 30.04.2009 №</w:t>
      </w:r>
      <w:r w:rsidRPr="00AE5A08">
        <w:rPr>
          <w:rFonts w:ascii="Times New Roman" w:hAnsi="Times New Roman" w:cs="Times New Roman"/>
          <w:color w:val="000000" w:themeColor="text1"/>
          <w:sz w:val="28"/>
          <w:szCs w:val="28"/>
        </w:rPr>
        <w:t xml:space="preserve"> 141;</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при проведении проверки соблюдения обязательных требований законодательства гражданином составляется </w:t>
      </w:r>
      <w:hyperlink w:anchor="P505" w:history="1">
        <w:r w:rsidRPr="00AE5A08">
          <w:rPr>
            <w:rFonts w:ascii="Times New Roman" w:hAnsi="Times New Roman" w:cs="Times New Roman"/>
            <w:color w:val="000000" w:themeColor="text1"/>
            <w:sz w:val="28"/>
            <w:szCs w:val="28"/>
          </w:rPr>
          <w:t>акт</w:t>
        </w:r>
      </w:hyperlink>
      <w:r w:rsidRPr="00AE5A08">
        <w:rPr>
          <w:rFonts w:ascii="Times New Roman" w:hAnsi="Times New Roman" w:cs="Times New Roman"/>
          <w:color w:val="000000" w:themeColor="text1"/>
          <w:sz w:val="28"/>
          <w:szCs w:val="28"/>
        </w:rPr>
        <w:t xml:space="preserve"> проверки по форме согласно приложению 3 к настоящему Административному регламенту;</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3.5.4. акт проверки оформляется непосредственно после ее завершения в 2 экземплярах, один из которых с копиями приложений вручается проверяемому лицу под подпись об ознакомлении либо об отказе в ознакомлении с актом проверки. </w:t>
      </w:r>
      <w:proofErr w:type="gramStart"/>
      <w:r w:rsidRPr="00AE5A08">
        <w:rPr>
          <w:rFonts w:ascii="Times New Roman" w:hAnsi="Times New Roman" w:cs="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w:t>
      </w:r>
      <w:proofErr w:type="gramEnd"/>
      <w:r w:rsidRPr="00AE5A08">
        <w:rPr>
          <w:rFonts w:ascii="Times New Roman" w:hAnsi="Times New Roman" w:cs="Times New Roman"/>
          <w:color w:val="000000" w:themeColor="text1"/>
          <w:sz w:val="28"/>
          <w:szCs w:val="28"/>
        </w:rPr>
        <w:t xml:space="preserve">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3.5.6. к акту проверки прилагаются протоколы, объяснения проверяемого лица, на которого возлагается ответственность за нарушение обязательных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3.5.8. результатом оформления акта проверки является принятие мер по устранению выявленных и отраженных в акте проверки нарушений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3.6. Принятие мер по результатам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3.6.1. основаниями принятия мер по результатам проверки являются выявленные и отраженные в акте проверки нарушения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3.6.2. должностными лицами, ответственными за принятие мер по результатам проверки, являются должностные лица органа муниципального жилищного контроля, уполномоченные Распоряжением на проведение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t>3.6.3. при обнаружении в ходе осуществления муниципального жилищного контроля нарушения обязательных требований законодательства акт проверки составляется в 3 экземплярах, один из которых передается лицу, в отношении которого проводится проверка, второй экземпляр направляется в орган государственного жилищного надзора либо в другой орган, уполномоченный рассматривать дела об административных правонарушениях, или уполномоченным должностным лицам для принятия решения о привлечении лиц, нарушивших обязательные требования</w:t>
      </w:r>
      <w:proofErr w:type="gramEnd"/>
      <w:r w:rsidRPr="00AE5A08">
        <w:rPr>
          <w:rFonts w:ascii="Times New Roman" w:hAnsi="Times New Roman" w:cs="Times New Roman"/>
          <w:color w:val="000000" w:themeColor="text1"/>
          <w:sz w:val="28"/>
          <w:szCs w:val="28"/>
        </w:rPr>
        <w:t xml:space="preserve"> законодательства, к административной ответственности, третий экземпляр хранится в органе муниципального жилищного контроля. </w:t>
      </w:r>
      <w:proofErr w:type="gramStart"/>
      <w:r w:rsidRPr="00AE5A08">
        <w:rPr>
          <w:rFonts w:ascii="Times New Roman" w:hAnsi="Times New Roman" w:cs="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w:t>
      </w:r>
      <w:proofErr w:type="gramEnd"/>
      <w:r w:rsidRPr="00AE5A08">
        <w:rPr>
          <w:rFonts w:ascii="Times New Roman" w:hAnsi="Times New Roman" w:cs="Times New Roman"/>
          <w:color w:val="000000" w:themeColor="text1"/>
          <w:sz w:val="28"/>
          <w:szCs w:val="28"/>
        </w:rPr>
        <w:t xml:space="preserve">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3.6.4. проверяемому лицу, допустившему нарушение обязательных требований законодательства, выдается </w:t>
      </w:r>
      <w:hyperlink w:anchor="P264" w:history="1">
        <w:r w:rsidRPr="00AE5A08">
          <w:rPr>
            <w:rFonts w:ascii="Times New Roman" w:hAnsi="Times New Roman" w:cs="Times New Roman"/>
            <w:color w:val="000000" w:themeColor="text1"/>
            <w:sz w:val="28"/>
            <w:szCs w:val="28"/>
          </w:rPr>
          <w:t>предписание</w:t>
        </w:r>
      </w:hyperlink>
      <w:r w:rsidRPr="00AE5A08">
        <w:rPr>
          <w:rFonts w:ascii="Times New Roman" w:hAnsi="Times New Roman" w:cs="Times New Roman"/>
          <w:color w:val="000000" w:themeColor="text1"/>
          <w:sz w:val="28"/>
          <w:szCs w:val="28"/>
        </w:rPr>
        <w:t xml:space="preserve"> об устранении нарушения обязательных требований законодательства по форме согласно приложению 1 к настоящему Административному регламенту. Предписание об устранении нарушений обязательных требований законодательства вручается проверяемому лицу одновременно с актом проверки.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w:t>
      </w:r>
      <w:r w:rsidRPr="00AE5A08">
        <w:rPr>
          <w:rFonts w:ascii="Times New Roman" w:hAnsi="Times New Roman" w:cs="Times New Roman"/>
          <w:color w:val="000000" w:themeColor="text1"/>
          <w:sz w:val="28"/>
          <w:szCs w:val="28"/>
        </w:rPr>
        <w:lastRenderedPageBreak/>
        <w:t>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жилищного контроля;</w:t>
      </w:r>
      <w:proofErr w:type="gramEnd"/>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3.6.5. уполномоченное должностное лицо органа муниципального жилищного контроля осуществляет </w:t>
      </w:r>
      <w:proofErr w:type="gramStart"/>
      <w:r w:rsidRPr="00AE5A08">
        <w:rPr>
          <w:rFonts w:ascii="Times New Roman" w:hAnsi="Times New Roman" w:cs="Times New Roman"/>
          <w:color w:val="000000" w:themeColor="text1"/>
          <w:sz w:val="28"/>
          <w:szCs w:val="28"/>
        </w:rPr>
        <w:t>контроль за</w:t>
      </w:r>
      <w:proofErr w:type="gramEnd"/>
      <w:r w:rsidRPr="00AE5A08">
        <w:rPr>
          <w:rFonts w:ascii="Times New Roman" w:hAnsi="Times New Roman" w:cs="Times New Roman"/>
          <w:color w:val="000000" w:themeColor="text1"/>
          <w:sz w:val="28"/>
          <w:szCs w:val="28"/>
        </w:rPr>
        <w:t xml:space="preserve"> исполнением выданного предписания об устранении выявленного при проверке нарушения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3.6.6. орган муниципального жилищного контроля ведет учет выданных предписаний об устранении нарушений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3.6.7. в случае обнаружения неисполнения проверяемым лицом выданного предписания должностное лицо органа муниципального жилищного контроля, уполномоченное составлять протоколы об административных правонарушениях, составляет </w:t>
      </w:r>
      <w:hyperlink w:anchor="P422" w:history="1">
        <w:r w:rsidRPr="00AE5A08">
          <w:rPr>
            <w:rFonts w:ascii="Times New Roman" w:hAnsi="Times New Roman" w:cs="Times New Roman"/>
            <w:color w:val="000000" w:themeColor="text1"/>
            <w:sz w:val="28"/>
            <w:szCs w:val="28"/>
          </w:rPr>
          <w:t>протокол</w:t>
        </w:r>
      </w:hyperlink>
      <w:r w:rsidRPr="00AE5A08">
        <w:rPr>
          <w:rFonts w:ascii="Times New Roman" w:hAnsi="Times New Roman" w:cs="Times New Roman"/>
          <w:color w:val="000000" w:themeColor="text1"/>
          <w:sz w:val="28"/>
          <w:szCs w:val="28"/>
        </w:rPr>
        <w:t xml:space="preserve"> об административном правонарушении, ответственность за которое предусмотрена </w:t>
      </w:r>
      <w:hyperlink r:id="rId32" w:history="1">
        <w:r w:rsidRPr="00AE5A08">
          <w:rPr>
            <w:rFonts w:ascii="Times New Roman" w:hAnsi="Times New Roman" w:cs="Times New Roman"/>
            <w:color w:val="000000" w:themeColor="text1"/>
            <w:sz w:val="28"/>
            <w:szCs w:val="28"/>
          </w:rPr>
          <w:t>Кодексом</w:t>
        </w:r>
      </w:hyperlink>
      <w:r w:rsidRPr="00AE5A08">
        <w:rPr>
          <w:rFonts w:ascii="Times New Roman" w:hAnsi="Times New Roman" w:cs="Times New Roman"/>
          <w:color w:val="000000" w:themeColor="text1"/>
          <w:sz w:val="28"/>
          <w:szCs w:val="28"/>
        </w:rPr>
        <w:t xml:space="preserve"> Российской Федерации об административных правонарушениях, по форме согласно приложению 2 к настоящему Административному регламенту. Одновременно материалы проверки направляются в подразделение органа муниципального жилищного контроля, осуществляющее судебную защиту интересов </w:t>
      </w:r>
      <w:r w:rsidR="000A70DD">
        <w:rPr>
          <w:rFonts w:ascii="Times New Roman" w:hAnsi="Times New Roman" w:cs="Times New Roman"/>
          <w:color w:val="000000" w:themeColor="text1"/>
          <w:sz w:val="28"/>
          <w:szCs w:val="28"/>
        </w:rPr>
        <w:t>Сарсинского городского поселения Октябрьского муниципального района Пермского края</w:t>
      </w:r>
      <w:r w:rsidRPr="00AE5A08">
        <w:rPr>
          <w:rFonts w:ascii="Times New Roman" w:hAnsi="Times New Roman" w:cs="Times New Roman"/>
          <w:color w:val="000000" w:themeColor="text1"/>
          <w:sz w:val="28"/>
          <w:szCs w:val="28"/>
        </w:rPr>
        <w:t xml:space="preserve"> в сфере жилищных отношений, для подготовки в суд искового заявления об устранении нарушения жилищного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3.6.8. орган муниципального жилищного контроля ведет учет составленных должностными лицами органа муниципального жилищного контроля протоколов об административных правонарушениях;</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3.6.9. результатом принятия мер по результатам проверки является: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устранение выявленных при проверке нарушений;</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направление в орган государственного жилищного надзора либо другой орган, уполномоченный рассматривать дела об административных правонарушениях, или уполномоченным должностным лицам акта проверки для принятия решения о привлечении лиц, нарушивших обязательные требования законодательства, к административной ответственности;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составление протокола об административном правонарушении;</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направление в суд искового заявления об устранении нарушения обязательных требований законодательства.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3.7. Особенности выполнения административных процедур (действий) в электронной форме: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AE5A08" w:rsidRPr="00AE5A08" w:rsidRDefault="00AE5A08" w:rsidP="00AE5A08">
      <w:pPr>
        <w:pStyle w:val="ConsPlusNormal"/>
        <w:spacing w:line="240" w:lineRule="exact"/>
        <w:jc w:val="both"/>
        <w:rPr>
          <w:rFonts w:ascii="Times New Roman" w:hAnsi="Times New Roman" w:cs="Times New Roman"/>
          <w:color w:val="000000" w:themeColor="text1"/>
          <w:sz w:val="28"/>
          <w:szCs w:val="28"/>
        </w:rPr>
      </w:pPr>
    </w:p>
    <w:p w:rsidR="00AE5A08" w:rsidRPr="00AE5A08" w:rsidRDefault="00AE5A08" w:rsidP="00AE5A08">
      <w:pPr>
        <w:pStyle w:val="ConsPlusNormal"/>
        <w:spacing w:line="240" w:lineRule="exact"/>
        <w:jc w:val="center"/>
        <w:outlineLvl w:val="1"/>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IV. Порядок и формы </w:t>
      </w:r>
      <w:proofErr w:type="gramStart"/>
      <w:r w:rsidRPr="00AE5A08">
        <w:rPr>
          <w:rFonts w:ascii="Times New Roman" w:hAnsi="Times New Roman" w:cs="Times New Roman"/>
          <w:color w:val="000000" w:themeColor="text1"/>
          <w:sz w:val="28"/>
          <w:szCs w:val="28"/>
        </w:rPr>
        <w:t>контроля за</w:t>
      </w:r>
      <w:proofErr w:type="gramEnd"/>
      <w:r w:rsidRPr="00AE5A08">
        <w:rPr>
          <w:rFonts w:ascii="Times New Roman" w:hAnsi="Times New Roman" w:cs="Times New Roman"/>
          <w:color w:val="000000" w:themeColor="text1"/>
          <w:sz w:val="28"/>
          <w:szCs w:val="28"/>
        </w:rPr>
        <w:t xml:space="preserve"> осуществлением</w:t>
      </w:r>
    </w:p>
    <w:p w:rsidR="00AE5A08" w:rsidRPr="00AE5A08" w:rsidRDefault="00AE5A08" w:rsidP="00AE5A08">
      <w:pPr>
        <w:pStyle w:val="ConsPlusNormal"/>
        <w:spacing w:line="240" w:lineRule="exact"/>
        <w:jc w:val="center"/>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муниципального жилищного контроля</w:t>
      </w:r>
    </w:p>
    <w:p w:rsidR="00AE5A08" w:rsidRPr="00AE5A08" w:rsidRDefault="00AE5A08" w:rsidP="00AE5A08">
      <w:pPr>
        <w:pStyle w:val="ConsPlusNormal"/>
        <w:spacing w:line="240" w:lineRule="exact"/>
        <w:jc w:val="both"/>
        <w:rPr>
          <w:rFonts w:ascii="Times New Roman" w:hAnsi="Times New Roman" w:cs="Times New Roman"/>
          <w:color w:val="000000" w:themeColor="text1"/>
          <w:sz w:val="28"/>
          <w:szCs w:val="28"/>
        </w:rPr>
      </w:pP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4.1. Текущий </w:t>
      </w:r>
      <w:proofErr w:type="gramStart"/>
      <w:r w:rsidRPr="00AE5A08">
        <w:rPr>
          <w:rFonts w:ascii="Times New Roman" w:hAnsi="Times New Roman" w:cs="Times New Roman"/>
          <w:color w:val="000000" w:themeColor="text1"/>
          <w:sz w:val="28"/>
          <w:szCs w:val="28"/>
        </w:rPr>
        <w:t>контроль за</w:t>
      </w:r>
      <w:proofErr w:type="gramEnd"/>
      <w:r w:rsidRPr="00AE5A08">
        <w:rPr>
          <w:rFonts w:ascii="Times New Roman" w:hAnsi="Times New Roman" w:cs="Times New Roman"/>
          <w:color w:val="000000" w:themeColor="text1"/>
          <w:sz w:val="28"/>
          <w:szCs w:val="28"/>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правовых актов, устанавливающих требования к проведению муниципального жилищного контроля, а также принятием ими решений при осуществлении муниципального жилищного контроля осуществляется руководителем органа муниципального жилищного контроля и уполномоченными им должностными лицами. </w:t>
      </w:r>
      <w:proofErr w:type="gramStart"/>
      <w:r w:rsidRPr="00AE5A08">
        <w:rPr>
          <w:rFonts w:ascii="Times New Roman" w:hAnsi="Times New Roman" w:cs="Times New Roman"/>
          <w:color w:val="000000" w:themeColor="text1"/>
          <w:sz w:val="28"/>
          <w:szCs w:val="28"/>
        </w:rPr>
        <w:t>Текущий контроль осуществляется в процессе выполнения должностными лицами органа муниципального жилищного контроля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муниципального жилищного контроля при проведении проверок, а также на соблюдение ими последовательности проведения административных процедур настоящего Административного регламента.</w:t>
      </w:r>
      <w:proofErr w:type="gramEnd"/>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proofErr w:type="gramStart"/>
      <w:r w:rsidRPr="00AE5A08">
        <w:rPr>
          <w:rFonts w:ascii="Times New Roman" w:hAnsi="Times New Roman" w:cs="Times New Roman"/>
          <w:color w:val="000000" w:themeColor="text1"/>
          <w:sz w:val="28"/>
          <w:szCs w:val="28"/>
        </w:rPr>
        <w:t xml:space="preserve">При выявлении в ходе текущего контроля нарушений исполнения положений настоящего Административного регламента, иных правовых актов, </w:t>
      </w:r>
      <w:r w:rsidRPr="00AE5A08">
        <w:rPr>
          <w:rFonts w:ascii="Times New Roman" w:hAnsi="Times New Roman" w:cs="Times New Roman"/>
          <w:color w:val="000000" w:themeColor="text1"/>
          <w:sz w:val="28"/>
          <w:szCs w:val="28"/>
        </w:rPr>
        <w:lastRenderedPageBreak/>
        <w:t>устанавливающих требования к осуществлению муниципального жилищного контроля, должностные лица органа муниципального жилищного контроля, ответственные за организацию работы по осуществлению муниципального жилищного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roofErr w:type="gramEnd"/>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4.2. </w:t>
      </w:r>
      <w:proofErr w:type="gramStart"/>
      <w:r w:rsidRPr="00AE5A08">
        <w:rPr>
          <w:rFonts w:ascii="Times New Roman" w:hAnsi="Times New Roman" w:cs="Times New Roman"/>
          <w:color w:val="000000" w:themeColor="text1"/>
          <w:sz w:val="28"/>
          <w:szCs w:val="28"/>
        </w:rPr>
        <w:t>Контроль за</w:t>
      </w:r>
      <w:proofErr w:type="gramEnd"/>
      <w:r w:rsidRPr="00AE5A08">
        <w:rPr>
          <w:rFonts w:ascii="Times New Roman" w:hAnsi="Times New Roman" w:cs="Times New Roman"/>
          <w:color w:val="000000" w:themeColor="text1"/>
          <w:sz w:val="28"/>
          <w:szCs w:val="28"/>
        </w:rPr>
        <w:t xml:space="preserve"> полнотой и качеством осуществления муниципального жилищного контроля должностными лицами органа муниципального жилищного контроля осуществляется органом муниципального жилищного контроля в лице руководителя органа муниципального жилищного контроля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органа муниципального жилищного контроля положений настоящего Административного регламента.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По результатам проведенной проверки соблюдения и исполнения должностными лицами органа муниципального жилищного контроля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4.3. Орган муниципального жилищного контроля ведет учет случаев ненадлежащего исполнения должностными лицами органа муниципального жилищного контроля должностных обязанностей.</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4.4. Должностные лица органа муниципального жилищного контроля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Персональная ответственность должностных лиц органа муниципального жилищного контроля закрепляется в положении о структурном подразделении органа муниципального жилищного контроля и (или) в должностных инструкциях.</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жилищного контроля привлекается к ответственности в соответствии с действующим законодательством.</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4.5. Граждане, их объединения и организации осуществляют </w:t>
      </w:r>
      <w:proofErr w:type="gramStart"/>
      <w:r w:rsidRPr="00AE5A08">
        <w:rPr>
          <w:rFonts w:ascii="Times New Roman" w:hAnsi="Times New Roman" w:cs="Times New Roman"/>
          <w:color w:val="000000" w:themeColor="text1"/>
          <w:sz w:val="28"/>
          <w:szCs w:val="28"/>
        </w:rPr>
        <w:t>контроль за</w:t>
      </w:r>
      <w:proofErr w:type="gramEnd"/>
      <w:r w:rsidRPr="00AE5A08">
        <w:rPr>
          <w:rFonts w:ascii="Times New Roman" w:hAnsi="Times New Roman" w:cs="Times New Roman"/>
          <w:color w:val="000000" w:themeColor="text1"/>
          <w:sz w:val="28"/>
          <w:szCs w:val="28"/>
        </w:rPr>
        <w:t xml:space="preserve"> проведением муниципального жилищного контроля в соответствии с действующим законодательством.</w:t>
      </w:r>
    </w:p>
    <w:p w:rsidR="00AE5A08" w:rsidRPr="00AE5A08" w:rsidRDefault="00AE5A08" w:rsidP="00AE5A08">
      <w:pPr>
        <w:pStyle w:val="ConsPlusNormal"/>
        <w:spacing w:line="240" w:lineRule="exact"/>
        <w:jc w:val="both"/>
        <w:rPr>
          <w:rFonts w:ascii="Times New Roman" w:hAnsi="Times New Roman" w:cs="Times New Roman"/>
          <w:color w:val="000000" w:themeColor="text1"/>
          <w:sz w:val="28"/>
          <w:szCs w:val="28"/>
        </w:rPr>
      </w:pPr>
    </w:p>
    <w:p w:rsidR="00AE5A08" w:rsidRPr="00AE5A08" w:rsidRDefault="00AE5A08" w:rsidP="00AE5A08">
      <w:pPr>
        <w:pStyle w:val="ConsPlusNormal"/>
        <w:spacing w:line="240" w:lineRule="exact"/>
        <w:jc w:val="center"/>
        <w:outlineLvl w:val="1"/>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V. Досудебный (внесудебный) порядок обжалования решений</w:t>
      </w:r>
    </w:p>
    <w:p w:rsidR="00AE5A08" w:rsidRPr="00AE5A08" w:rsidRDefault="00AE5A08" w:rsidP="00AE5A08">
      <w:pPr>
        <w:pStyle w:val="ConsPlusNormal"/>
        <w:spacing w:line="240" w:lineRule="exact"/>
        <w:jc w:val="center"/>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и действий (бездействия) органа муниципального жилищного</w:t>
      </w:r>
    </w:p>
    <w:p w:rsidR="00AE5A08" w:rsidRPr="00AE5A08" w:rsidRDefault="00AE5A08" w:rsidP="00AE5A08">
      <w:pPr>
        <w:pStyle w:val="ConsPlusNormal"/>
        <w:spacing w:line="240" w:lineRule="exact"/>
        <w:jc w:val="center"/>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контроля, а также его должностных лиц</w:t>
      </w:r>
    </w:p>
    <w:p w:rsidR="00AE5A08" w:rsidRPr="00AE5A08" w:rsidRDefault="00AE5A08" w:rsidP="00AE5A08">
      <w:pPr>
        <w:pStyle w:val="ConsPlusNormal"/>
        <w:spacing w:line="240" w:lineRule="exact"/>
        <w:jc w:val="both"/>
        <w:rPr>
          <w:rFonts w:ascii="Times New Roman" w:hAnsi="Times New Roman" w:cs="Times New Roman"/>
          <w:color w:val="000000" w:themeColor="text1"/>
          <w:sz w:val="28"/>
          <w:szCs w:val="28"/>
        </w:rPr>
      </w:pP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5.1. Граждане, юридические лица, индивидуальные предприниматели вправе обжаловать действия (бездействие) должностных лиц органа муниципального жилищного контроля, принимаемые ими решения при осуществлении муниципального жилищного контроля в досудебном и судебном порядке.</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органа муниципального жилищного контроля, нарушение положений настоящего Административного регламента в письменной форме или по электронной почте;</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5.2.1. жалоба по обжалованию действий (бездействия) должностных лиц органа муниципального жилищного контроля подается юридическими лицами, индивидуальными предпринимателями, гражданами в письменной форме на бумажном носителе либо в электронной форме в орган муниципального жилищного контроля руководителю органа муниципального жилищного контроля;</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5.2.2. по результатам рассмотрения жалобы руководитель органа муниципального жилищного контроля принимает решение об удовлетворении (частичном удовлетворении) жалобы либо об отказе в удовлетворении жалобы;</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lastRenderedPageBreak/>
        <w:t>5.2.3. 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адреса электронной почты (при наличии), по которым должен быть направлен ответ;</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 xml:space="preserve">5.2.4. срок рассмотрения жалобы не должен превышать 30 дней </w:t>
      </w:r>
      <w:proofErr w:type="gramStart"/>
      <w:r w:rsidRPr="00AE5A08">
        <w:rPr>
          <w:rFonts w:ascii="Times New Roman" w:hAnsi="Times New Roman" w:cs="Times New Roman"/>
          <w:color w:val="000000" w:themeColor="text1"/>
          <w:sz w:val="28"/>
          <w:szCs w:val="28"/>
        </w:rPr>
        <w:t>с даты регистрации</w:t>
      </w:r>
      <w:proofErr w:type="gramEnd"/>
      <w:r w:rsidRPr="00AE5A08">
        <w:rPr>
          <w:rFonts w:ascii="Times New Roman" w:hAnsi="Times New Roman" w:cs="Times New Roman"/>
          <w:color w:val="000000" w:themeColor="text1"/>
          <w:sz w:val="28"/>
          <w:szCs w:val="28"/>
        </w:rPr>
        <w:t xml:space="preserve"> такой жалобы.</w:t>
      </w:r>
    </w:p>
    <w:p w:rsidR="00AE5A08" w:rsidRPr="00AE5A08" w:rsidRDefault="00AE5A08" w:rsidP="00AE5A08">
      <w:pPr>
        <w:pStyle w:val="ConsPlusNormal"/>
        <w:spacing w:line="240" w:lineRule="exact"/>
        <w:ind w:firstLine="540"/>
        <w:jc w:val="both"/>
        <w:rPr>
          <w:rFonts w:ascii="Times New Roman" w:hAnsi="Times New Roman" w:cs="Times New Roman"/>
          <w:color w:val="000000" w:themeColor="text1"/>
          <w:sz w:val="28"/>
          <w:szCs w:val="28"/>
        </w:rPr>
      </w:pPr>
      <w:r w:rsidRPr="00AE5A08">
        <w:rPr>
          <w:rFonts w:ascii="Times New Roman" w:hAnsi="Times New Roman" w:cs="Times New Roman"/>
          <w:color w:val="000000" w:themeColor="text1"/>
          <w:sz w:val="28"/>
          <w:szCs w:val="28"/>
        </w:rPr>
        <w:t>5.3. Граждане, юридические лица, индивидуальные предприниматели имеют право на обжалование решений, действий (бездействия) должностных лиц органа муниципального жилищного контроля в судах общей юрисдикции, арбитражном суде в порядке, предусмотренном законодательством Российской Федерации.</w:t>
      </w:r>
    </w:p>
    <w:p w:rsidR="00AE5A08" w:rsidRDefault="00AE5A08" w:rsidP="00AE5A08">
      <w:pPr>
        <w:pStyle w:val="ConsPlusNormal"/>
        <w:jc w:val="both"/>
      </w:pPr>
    </w:p>
    <w:p w:rsidR="00AE5A08" w:rsidRDefault="00AE5A08" w:rsidP="00AE5A08">
      <w:pPr>
        <w:pStyle w:val="ConsPlusNormal"/>
        <w:jc w:val="both"/>
      </w:pPr>
    </w:p>
    <w:p w:rsidR="000A70DD" w:rsidRDefault="000A70DD" w:rsidP="00AE5A08">
      <w:pPr>
        <w:pStyle w:val="ConsPlusNormal"/>
        <w:jc w:val="both"/>
      </w:pPr>
    </w:p>
    <w:p w:rsidR="000A70DD" w:rsidRDefault="000A70DD" w:rsidP="00AE5A08">
      <w:pPr>
        <w:pStyle w:val="ConsPlusNormal"/>
        <w:jc w:val="both"/>
      </w:pPr>
    </w:p>
    <w:p w:rsidR="000A70DD" w:rsidRDefault="000A70DD" w:rsidP="00AE5A08">
      <w:pPr>
        <w:pStyle w:val="ConsPlusNormal"/>
        <w:jc w:val="both"/>
      </w:pPr>
    </w:p>
    <w:p w:rsidR="000A70DD" w:rsidRDefault="000A70DD" w:rsidP="00AE5A08">
      <w:pPr>
        <w:pStyle w:val="ConsPlusNormal"/>
        <w:jc w:val="both"/>
      </w:pPr>
    </w:p>
    <w:p w:rsidR="000A70DD" w:rsidRDefault="000A70DD" w:rsidP="00AE5A08">
      <w:pPr>
        <w:pStyle w:val="ConsPlusNormal"/>
        <w:jc w:val="both"/>
      </w:pPr>
    </w:p>
    <w:p w:rsidR="000A70DD" w:rsidRDefault="000A70DD" w:rsidP="00AE5A08">
      <w:pPr>
        <w:pStyle w:val="ConsPlusNormal"/>
        <w:jc w:val="both"/>
      </w:pPr>
    </w:p>
    <w:p w:rsidR="000A70DD" w:rsidRDefault="000A70DD" w:rsidP="00AE5A08">
      <w:pPr>
        <w:pStyle w:val="ConsPlusNormal"/>
        <w:jc w:val="both"/>
      </w:pPr>
    </w:p>
    <w:p w:rsidR="000A70DD" w:rsidRDefault="000A70DD" w:rsidP="00AE5A08">
      <w:pPr>
        <w:pStyle w:val="ConsPlusNormal"/>
        <w:jc w:val="both"/>
      </w:pPr>
    </w:p>
    <w:p w:rsidR="000A70DD" w:rsidRDefault="000A70DD" w:rsidP="00AE5A08">
      <w:pPr>
        <w:pStyle w:val="ConsPlusNormal"/>
        <w:jc w:val="both"/>
      </w:pPr>
    </w:p>
    <w:p w:rsidR="000A70DD" w:rsidRDefault="000A70DD" w:rsidP="00AE5A08">
      <w:pPr>
        <w:pStyle w:val="ConsPlusNormal"/>
        <w:jc w:val="both"/>
      </w:pPr>
    </w:p>
    <w:p w:rsidR="000A70DD" w:rsidRDefault="000A70DD" w:rsidP="00AE5A08">
      <w:pPr>
        <w:pStyle w:val="ConsPlusNormal"/>
        <w:jc w:val="both"/>
      </w:pPr>
    </w:p>
    <w:p w:rsidR="000A70DD" w:rsidRDefault="000A70DD" w:rsidP="00AE5A08">
      <w:pPr>
        <w:pStyle w:val="ConsPlusNormal"/>
        <w:jc w:val="both"/>
      </w:pPr>
    </w:p>
    <w:p w:rsidR="000A70DD" w:rsidRDefault="000A70DD"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432F43" w:rsidRDefault="00432F43" w:rsidP="00AE5A08">
      <w:pPr>
        <w:pStyle w:val="ConsPlusNormal"/>
        <w:jc w:val="both"/>
      </w:pPr>
    </w:p>
    <w:p w:rsidR="00AE5A08" w:rsidRDefault="00AE5A08" w:rsidP="00AE5A08">
      <w:pPr>
        <w:pStyle w:val="ConsPlusNormal"/>
        <w:jc w:val="both"/>
      </w:pPr>
    </w:p>
    <w:p w:rsidR="00AE5A08" w:rsidRDefault="00AE5A08" w:rsidP="00AE5A08">
      <w:pPr>
        <w:pStyle w:val="ConsPlusNormal"/>
        <w:jc w:val="both"/>
      </w:pPr>
    </w:p>
    <w:p w:rsidR="00AE5A08" w:rsidRDefault="00AE5A08" w:rsidP="00AE5A08">
      <w:pPr>
        <w:pStyle w:val="ConsPlusNormal"/>
        <w:jc w:val="both"/>
      </w:pPr>
    </w:p>
    <w:p w:rsidR="00AE5A08" w:rsidRPr="000A70DD" w:rsidRDefault="00AE5A08" w:rsidP="000A70DD">
      <w:pPr>
        <w:pStyle w:val="ConsPlusNormal"/>
        <w:spacing w:line="240" w:lineRule="exact"/>
        <w:jc w:val="right"/>
        <w:outlineLvl w:val="1"/>
        <w:rPr>
          <w:rFonts w:ascii="Times New Roman" w:hAnsi="Times New Roman" w:cs="Times New Roman"/>
        </w:rPr>
      </w:pPr>
      <w:r w:rsidRPr="000A70DD">
        <w:rPr>
          <w:rFonts w:ascii="Times New Roman" w:hAnsi="Times New Roman" w:cs="Times New Roman"/>
          <w:sz w:val="22"/>
        </w:rPr>
        <w:lastRenderedPageBreak/>
        <w:t>Приложение 1</w:t>
      </w:r>
    </w:p>
    <w:p w:rsidR="00AE5A08" w:rsidRPr="000A70DD" w:rsidRDefault="00AE5A08" w:rsidP="000A70DD">
      <w:pPr>
        <w:pStyle w:val="ConsPlusNormal"/>
        <w:spacing w:line="240" w:lineRule="exact"/>
        <w:jc w:val="right"/>
        <w:rPr>
          <w:rFonts w:ascii="Times New Roman" w:hAnsi="Times New Roman" w:cs="Times New Roman"/>
        </w:rPr>
      </w:pPr>
      <w:r w:rsidRPr="000A70DD">
        <w:rPr>
          <w:rFonts w:ascii="Times New Roman" w:hAnsi="Times New Roman" w:cs="Times New Roman"/>
          <w:sz w:val="22"/>
        </w:rPr>
        <w:t>к Административному регламенту</w:t>
      </w:r>
    </w:p>
    <w:p w:rsidR="00AE5A08" w:rsidRPr="000A70DD" w:rsidRDefault="00AE5A08" w:rsidP="000A70DD">
      <w:pPr>
        <w:pStyle w:val="ConsPlusNormal"/>
        <w:spacing w:line="240" w:lineRule="exact"/>
        <w:jc w:val="right"/>
        <w:rPr>
          <w:rFonts w:ascii="Times New Roman" w:hAnsi="Times New Roman" w:cs="Times New Roman"/>
        </w:rPr>
      </w:pPr>
      <w:r w:rsidRPr="000A70DD">
        <w:rPr>
          <w:rFonts w:ascii="Times New Roman" w:hAnsi="Times New Roman" w:cs="Times New Roman"/>
          <w:sz w:val="22"/>
        </w:rPr>
        <w:t>осуществления муниципального</w:t>
      </w:r>
    </w:p>
    <w:p w:rsidR="00AE5A08" w:rsidRPr="000A70DD" w:rsidRDefault="00AE5A08" w:rsidP="000A70DD">
      <w:pPr>
        <w:pStyle w:val="ConsPlusNormal"/>
        <w:spacing w:line="240" w:lineRule="exact"/>
        <w:jc w:val="right"/>
        <w:rPr>
          <w:rFonts w:ascii="Times New Roman" w:hAnsi="Times New Roman" w:cs="Times New Roman"/>
        </w:rPr>
      </w:pPr>
      <w:r w:rsidRPr="000A70DD">
        <w:rPr>
          <w:rFonts w:ascii="Times New Roman" w:hAnsi="Times New Roman" w:cs="Times New Roman"/>
          <w:sz w:val="22"/>
        </w:rPr>
        <w:t>жилищного контроля на территории</w:t>
      </w:r>
    </w:p>
    <w:p w:rsidR="00AE5A08" w:rsidRPr="000A70DD" w:rsidRDefault="000A70DD" w:rsidP="000A70DD">
      <w:pPr>
        <w:pStyle w:val="ConsPlusNormal"/>
        <w:spacing w:line="240" w:lineRule="exact"/>
        <w:jc w:val="right"/>
        <w:rPr>
          <w:rFonts w:ascii="Times New Roman" w:hAnsi="Times New Roman" w:cs="Times New Roman"/>
          <w:sz w:val="22"/>
          <w:szCs w:val="22"/>
        </w:rPr>
      </w:pPr>
      <w:r w:rsidRPr="000A70DD">
        <w:rPr>
          <w:rFonts w:ascii="Times New Roman" w:hAnsi="Times New Roman" w:cs="Times New Roman"/>
          <w:sz w:val="22"/>
          <w:szCs w:val="22"/>
        </w:rPr>
        <w:t>Сарсинского городского поселения</w:t>
      </w:r>
    </w:p>
    <w:p w:rsidR="00AE5A08" w:rsidRDefault="00AE5A08" w:rsidP="00AE5A08">
      <w:pPr>
        <w:pStyle w:val="ConsPlusNormal"/>
        <w:jc w:val="both"/>
      </w:pPr>
    </w:p>
    <w:p w:rsidR="00AE5A08" w:rsidRDefault="00AE5A08" w:rsidP="00AE5A08">
      <w:pPr>
        <w:pStyle w:val="ConsPlusNonformat"/>
        <w:jc w:val="both"/>
      </w:pPr>
      <w:bookmarkStart w:id="8" w:name="P264"/>
      <w:bookmarkEnd w:id="8"/>
      <w:r>
        <w:t xml:space="preserve">                             ПРЕДПИСАНИЕ N __</w:t>
      </w:r>
    </w:p>
    <w:p w:rsidR="00AE5A08" w:rsidRDefault="00AE5A08" w:rsidP="00AE5A08">
      <w:pPr>
        <w:pStyle w:val="ConsPlusNonformat"/>
        <w:jc w:val="both"/>
      </w:pPr>
      <w:r>
        <w:t xml:space="preserve">            об устранении нарушений жилищного законодательства</w:t>
      </w:r>
    </w:p>
    <w:p w:rsidR="00AE5A08" w:rsidRDefault="00AE5A08" w:rsidP="00AE5A08">
      <w:pPr>
        <w:pStyle w:val="ConsPlusNonformat"/>
        <w:jc w:val="both"/>
      </w:pPr>
    </w:p>
    <w:p w:rsidR="00AE5A08" w:rsidRDefault="00AE5A08" w:rsidP="00AE5A08">
      <w:pPr>
        <w:pStyle w:val="ConsPlusNonformat"/>
        <w:jc w:val="both"/>
      </w:pPr>
    </w:p>
    <w:p w:rsidR="00AE5A08" w:rsidRDefault="00AE5A08" w:rsidP="00AE5A08">
      <w:pPr>
        <w:pStyle w:val="ConsPlusNonformat"/>
        <w:jc w:val="both"/>
      </w:pPr>
      <w:r>
        <w:t xml:space="preserve">                                            "__" __________________ 20__ г.</w:t>
      </w:r>
    </w:p>
    <w:p w:rsidR="00AE5A08" w:rsidRDefault="00AE5A08" w:rsidP="00AE5A08">
      <w:pPr>
        <w:pStyle w:val="ConsPlusNonformat"/>
        <w:jc w:val="both"/>
      </w:pPr>
    </w:p>
    <w:p w:rsidR="00AE5A08" w:rsidRDefault="00AE5A08" w:rsidP="00AE5A08">
      <w:pPr>
        <w:pStyle w:val="ConsPlusNonformat"/>
        <w:jc w:val="both"/>
      </w:pPr>
      <w:r>
        <w:t xml:space="preserve">                                            _______________________________</w:t>
      </w:r>
    </w:p>
    <w:p w:rsidR="00AE5A08" w:rsidRDefault="00AE5A08" w:rsidP="00AE5A08">
      <w:pPr>
        <w:pStyle w:val="ConsPlusNonformat"/>
        <w:jc w:val="both"/>
      </w:pPr>
      <w:r>
        <w:t xml:space="preserve">                                                 (время составления)</w:t>
      </w:r>
    </w:p>
    <w:p w:rsidR="00AE5A08" w:rsidRDefault="00AE5A08" w:rsidP="00AE5A08">
      <w:pPr>
        <w:pStyle w:val="ConsPlusNonformat"/>
        <w:jc w:val="both"/>
      </w:pPr>
    </w:p>
    <w:p w:rsidR="00AE5A08" w:rsidRDefault="00AE5A08" w:rsidP="00AE5A08">
      <w:pPr>
        <w:pStyle w:val="ConsPlusNonformat"/>
        <w:jc w:val="both"/>
      </w:pP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 xml:space="preserve">                    (фамилия, имя, отчество, должность)</w:t>
      </w:r>
    </w:p>
    <w:p w:rsidR="00AE5A08" w:rsidRDefault="00AE5A08" w:rsidP="00AE5A08">
      <w:pPr>
        <w:pStyle w:val="ConsPlusNonformat"/>
        <w:jc w:val="both"/>
      </w:pPr>
    </w:p>
    <w:p w:rsidR="00AE5A08" w:rsidRDefault="00AE5A08" w:rsidP="00AE5A08">
      <w:pPr>
        <w:pStyle w:val="ConsPlusNonformat"/>
        <w:jc w:val="both"/>
      </w:pPr>
      <w:r>
        <w:t xml:space="preserve">    В  период  с "__" ___________________ г. по "__" ___________________ </w:t>
      </w:r>
      <w:proofErr w:type="gramStart"/>
      <w:r>
        <w:t>г</w:t>
      </w:r>
      <w:proofErr w:type="gramEnd"/>
      <w:r>
        <w:t>.</w:t>
      </w:r>
    </w:p>
    <w:p w:rsidR="000A70DD" w:rsidRDefault="00AE5A08" w:rsidP="000A70DD">
      <w:pPr>
        <w:pStyle w:val="ConsPlusNonformat"/>
        <w:jc w:val="both"/>
      </w:pPr>
      <w:r>
        <w:t xml:space="preserve">во  исполнение  распоряжения  </w:t>
      </w:r>
      <w:r w:rsidR="000A70DD">
        <w:t>администрации Сарсинского городского поселения</w:t>
      </w:r>
    </w:p>
    <w:p w:rsidR="00AE5A08" w:rsidRDefault="00AE5A08" w:rsidP="000A70DD">
      <w:pPr>
        <w:pStyle w:val="ConsPlusNonformat"/>
        <w:ind w:right="424"/>
        <w:jc w:val="both"/>
      </w:pPr>
      <w:r>
        <w:t>от "____" __________________ 20____ г.</w:t>
      </w:r>
      <w:r w:rsidR="000A70DD">
        <w:t xml:space="preserve"> </w:t>
      </w:r>
      <w:r>
        <w:t xml:space="preserve">N ________ должностными лицами администрации  </w:t>
      </w:r>
      <w:r w:rsidR="000A70DD">
        <w:t xml:space="preserve">Сарсинского городского    поселения </w:t>
      </w:r>
      <w:r>
        <w:t>проведена  проверка  соблюдения  обязательных</w:t>
      </w:r>
      <w:r w:rsidR="000A70DD">
        <w:t xml:space="preserve"> </w:t>
      </w:r>
      <w:r>
        <w:t>требований   законодательства,  установленных  в  отношении  муниципального</w:t>
      </w:r>
      <w:r w:rsidR="000A70DD">
        <w:t xml:space="preserve"> </w:t>
      </w:r>
      <w:r>
        <w:t>жилищного  фонда  федеральными законами и законами Пермского края в области</w:t>
      </w:r>
      <w:r w:rsidR="000A70DD">
        <w:t xml:space="preserve"> </w:t>
      </w:r>
      <w:r>
        <w:t xml:space="preserve">жилищных  отношений,  а  также  правовыми актами </w:t>
      </w:r>
      <w:r w:rsidR="000A70DD">
        <w:t>Сарсинского городского поселения</w:t>
      </w:r>
      <w:r>
        <w:t>, ______________________________________________________________</w:t>
      </w:r>
      <w:r w:rsidR="000A70DD">
        <w:t>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 xml:space="preserve">      </w:t>
      </w:r>
      <w:proofErr w:type="gramStart"/>
      <w:r>
        <w:t>(указываются наименование юридического лица, Ф.И.О. гражданина,</w:t>
      </w:r>
      <w:proofErr w:type="gramEnd"/>
    </w:p>
    <w:p w:rsidR="00AE5A08" w:rsidRDefault="00AE5A08" w:rsidP="00AE5A08">
      <w:pPr>
        <w:pStyle w:val="ConsPlusNonformat"/>
        <w:jc w:val="both"/>
      </w:pPr>
      <w:r>
        <w:t xml:space="preserve">                     индивидуального предпринимателя)</w:t>
      </w:r>
    </w:p>
    <w:p w:rsidR="00AE5A08" w:rsidRDefault="00AE5A08" w:rsidP="00AE5A08">
      <w:pPr>
        <w:pStyle w:val="ConsPlusNonformat"/>
        <w:jc w:val="both"/>
      </w:pPr>
    </w:p>
    <w:p w:rsidR="00AE5A08" w:rsidRDefault="00AE5A08" w:rsidP="00AE5A08">
      <w:pPr>
        <w:pStyle w:val="ConsPlusNonformat"/>
        <w:jc w:val="both"/>
      </w:pPr>
      <w:r>
        <w:t>в отношении следующего объекта обследования:</w:t>
      </w:r>
    </w:p>
    <w:p w:rsidR="00AE5A08" w:rsidRDefault="00AE5A08" w:rsidP="00AE5A08">
      <w:pPr>
        <w:pStyle w:val="ConsPlusNonformat"/>
        <w:jc w:val="both"/>
      </w:pPr>
      <w:r>
        <w:t>жилой дом по адресу: ______________________________________________________</w:t>
      </w:r>
    </w:p>
    <w:p w:rsidR="00AE5A08" w:rsidRDefault="00AE5A08" w:rsidP="00AE5A08">
      <w:pPr>
        <w:pStyle w:val="ConsPlusNonformat"/>
        <w:jc w:val="both"/>
      </w:pPr>
      <w:r>
        <w:t>Паспортные данные жилого дома:</w:t>
      </w:r>
    </w:p>
    <w:p w:rsidR="00AE5A08" w:rsidRDefault="00AE5A08" w:rsidP="00AE5A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917"/>
      </w:tblGrid>
      <w:tr w:rsidR="00AE5A08" w:rsidTr="00AE5A08">
        <w:tc>
          <w:tcPr>
            <w:tcW w:w="2665" w:type="dxa"/>
          </w:tcPr>
          <w:p w:rsidR="00AE5A08" w:rsidRPr="000A70DD" w:rsidRDefault="00AE5A08" w:rsidP="00AE5A08">
            <w:pPr>
              <w:pStyle w:val="ConsPlusNormal"/>
              <w:rPr>
                <w:rFonts w:ascii="Courier New" w:hAnsi="Courier New" w:cs="Courier New"/>
              </w:rPr>
            </w:pPr>
            <w:r w:rsidRPr="000A70DD">
              <w:rPr>
                <w:rFonts w:ascii="Courier New" w:hAnsi="Courier New" w:cs="Courier New"/>
                <w:sz w:val="22"/>
              </w:rPr>
              <w:t>Год постройки</w:t>
            </w:r>
          </w:p>
        </w:tc>
        <w:tc>
          <w:tcPr>
            <w:tcW w:w="6917" w:type="dxa"/>
          </w:tcPr>
          <w:p w:rsidR="00AE5A08" w:rsidRDefault="00AE5A08" w:rsidP="00AE5A08">
            <w:pPr>
              <w:pStyle w:val="ConsPlusNormal"/>
            </w:pPr>
          </w:p>
        </w:tc>
      </w:tr>
      <w:tr w:rsidR="00AE5A08" w:rsidTr="00AE5A08">
        <w:tc>
          <w:tcPr>
            <w:tcW w:w="2665" w:type="dxa"/>
          </w:tcPr>
          <w:p w:rsidR="00AE5A08" w:rsidRPr="000A70DD" w:rsidRDefault="00AE5A08" w:rsidP="00AE5A08">
            <w:pPr>
              <w:pStyle w:val="ConsPlusNormal"/>
              <w:rPr>
                <w:rFonts w:ascii="Courier New" w:hAnsi="Courier New" w:cs="Courier New"/>
              </w:rPr>
            </w:pPr>
            <w:r w:rsidRPr="000A70DD">
              <w:rPr>
                <w:rFonts w:ascii="Courier New" w:hAnsi="Courier New" w:cs="Courier New"/>
                <w:sz w:val="22"/>
              </w:rPr>
              <w:t>Этажность</w:t>
            </w:r>
          </w:p>
        </w:tc>
        <w:tc>
          <w:tcPr>
            <w:tcW w:w="6917" w:type="dxa"/>
          </w:tcPr>
          <w:p w:rsidR="00AE5A08" w:rsidRDefault="00AE5A08" w:rsidP="00AE5A08">
            <w:pPr>
              <w:pStyle w:val="ConsPlusNormal"/>
            </w:pPr>
          </w:p>
        </w:tc>
      </w:tr>
      <w:tr w:rsidR="00AE5A08" w:rsidTr="00AE5A08">
        <w:tc>
          <w:tcPr>
            <w:tcW w:w="2665" w:type="dxa"/>
          </w:tcPr>
          <w:p w:rsidR="00AE5A08" w:rsidRPr="000A70DD" w:rsidRDefault="00AE5A08" w:rsidP="00AE5A08">
            <w:pPr>
              <w:pStyle w:val="ConsPlusNormal"/>
              <w:rPr>
                <w:rFonts w:ascii="Courier New" w:hAnsi="Courier New" w:cs="Courier New"/>
              </w:rPr>
            </w:pPr>
            <w:r w:rsidRPr="000A70DD">
              <w:rPr>
                <w:rFonts w:ascii="Courier New" w:hAnsi="Courier New" w:cs="Courier New"/>
                <w:sz w:val="22"/>
              </w:rPr>
              <w:t>Серия проекта</w:t>
            </w:r>
          </w:p>
        </w:tc>
        <w:tc>
          <w:tcPr>
            <w:tcW w:w="6917" w:type="dxa"/>
          </w:tcPr>
          <w:p w:rsidR="00AE5A08" w:rsidRDefault="00AE5A08" w:rsidP="00AE5A08">
            <w:pPr>
              <w:pStyle w:val="ConsPlusNormal"/>
            </w:pPr>
          </w:p>
        </w:tc>
      </w:tr>
    </w:tbl>
    <w:p w:rsidR="00AE5A08" w:rsidRDefault="00AE5A08" w:rsidP="00AE5A08">
      <w:pPr>
        <w:pStyle w:val="ConsPlusNormal"/>
        <w:jc w:val="both"/>
      </w:pPr>
    </w:p>
    <w:p w:rsidR="00AE5A08" w:rsidRDefault="00AE5A08" w:rsidP="00AE5A08">
      <w:pPr>
        <w:pStyle w:val="ConsPlusNonformat"/>
        <w:jc w:val="both"/>
      </w:pPr>
      <w:r>
        <w:t>Площадь (кв. м):</w:t>
      </w:r>
    </w:p>
    <w:p w:rsidR="00AE5A08" w:rsidRDefault="00AE5A08" w:rsidP="00AE5A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917"/>
      </w:tblGrid>
      <w:tr w:rsidR="00AE5A08" w:rsidTr="00AE5A08">
        <w:tc>
          <w:tcPr>
            <w:tcW w:w="2665" w:type="dxa"/>
          </w:tcPr>
          <w:p w:rsidR="00AE5A08" w:rsidRPr="000A70DD" w:rsidRDefault="00AE5A08" w:rsidP="00AE5A08">
            <w:pPr>
              <w:pStyle w:val="ConsPlusNormal"/>
              <w:rPr>
                <w:rFonts w:ascii="Courier New" w:hAnsi="Courier New" w:cs="Courier New"/>
              </w:rPr>
            </w:pPr>
            <w:r w:rsidRPr="000A70DD">
              <w:rPr>
                <w:rFonts w:ascii="Courier New" w:hAnsi="Courier New" w:cs="Courier New"/>
                <w:sz w:val="22"/>
              </w:rPr>
              <w:t>Общая</w:t>
            </w:r>
          </w:p>
        </w:tc>
        <w:tc>
          <w:tcPr>
            <w:tcW w:w="6917" w:type="dxa"/>
          </w:tcPr>
          <w:p w:rsidR="00AE5A08" w:rsidRDefault="00AE5A08" w:rsidP="00AE5A08">
            <w:pPr>
              <w:pStyle w:val="ConsPlusNormal"/>
            </w:pPr>
          </w:p>
        </w:tc>
      </w:tr>
      <w:tr w:rsidR="00AE5A08" w:rsidTr="00AE5A08">
        <w:tc>
          <w:tcPr>
            <w:tcW w:w="2665" w:type="dxa"/>
          </w:tcPr>
          <w:p w:rsidR="00AE5A08" w:rsidRPr="000A70DD" w:rsidRDefault="00AE5A08" w:rsidP="00AE5A08">
            <w:pPr>
              <w:pStyle w:val="ConsPlusNormal"/>
              <w:rPr>
                <w:rFonts w:ascii="Courier New" w:hAnsi="Courier New" w:cs="Courier New"/>
              </w:rPr>
            </w:pPr>
            <w:r w:rsidRPr="000A70DD">
              <w:rPr>
                <w:rFonts w:ascii="Courier New" w:hAnsi="Courier New" w:cs="Courier New"/>
                <w:sz w:val="22"/>
              </w:rPr>
              <w:t>Подвал</w:t>
            </w:r>
          </w:p>
        </w:tc>
        <w:tc>
          <w:tcPr>
            <w:tcW w:w="6917" w:type="dxa"/>
          </w:tcPr>
          <w:p w:rsidR="00AE5A08" w:rsidRDefault="00AE5A08" w:rsidP="00AE5A08">
            <w:pPr>
              <w:pStyle w:val="ConsPlusNormal"/>
            </w:pPr>
          </w:p>
        </w:tc>
      </w:tr>
      <w:tr w:rsidR="00AE5A08" w:rsidTr="00AE5A08">
        <w:tc>
          <w:tcPr>
            <w:tcW w:w="2665" w:type="dxa"/>
          </w:tcPr>
          <w:p w:rsidR="00AE5A08" w:rsidRPr="000A70DD" w:rsidRDefault="00AE5A08" w:rsidP="00AE5A08">
            <w:pPr>
              <w:pStyle w:val="ConsPlusNormal"/>
              <w:rPr>
                <w:rFonts w:ascii="Courier New" w:hAnsi="Courier New" w:cs="Courier New"/>
              </w:rPr>
            </w:pPr>
            <w:r w:rsidRPr="000A70DD">
              <w:rPr>
                <w:rFonts w:ascii="Courier New" w:hAnsi="Courier New" w:cs="Courier New"/>
                <w:sz w:val="22"/>
              </w:rPr>
              <w:t>Чердак</w:t>
            </w:r>
          </w:p>
        </w:tc>
        <w:tc>
          <w:tcPr>
            <w:tcW w:w="6917" w:type="dxa"/>
          </w:tcPr>
          <w:p w:rsidR="00AE5A08" w:rsidRDefault="00AE5A08" w:rsidP="00AE5A08">
            <w:pPr>
              <w:pStyle w:val="ConsPlusNormal"/>
            </w:pPr>
          </w:p>
        </w:tc>
      </w:tr>
      <w:tr w:rsidR="00AE5A08" w:rsidTr="00AE5A08">
        <w:tc>
          <w:tcPr>
            <w:tcW w:w="2665" w:type="dxa"/>
          </w:tcPr>
          <w:p w:rsidR="00AE5A08" w:rsidRPr="000A70DD" w:rsidRDefault="00AE5A08" w:rsidP="00AE5A08">
            <w:pPr>
              <w:pStyle w:val="ConsPlusNormal"/>
              <w:rPr>
                <w:rFonts w:ascii="Courier New" w:hAnsi="Courier New" w:cs="Courier New"/>
              </w:rPr>
            </w:pPr>
            <w:r w:rsidRPr="000A70DD">
              <w:rPr>
                <w:rFonts w:ascii="Courier New" w:hAnsi="Courier New" w:cs="Courier New"/>
                <w:sz w:val="22"/>
              </w:rPr>
              <w:t>Кровля</w:t>
            </w:r>
          </w:p>
        </w:tc>
        <w:tc>
          <w:tcPr>
            <w:tcW w:w="6917" w:type="dxa"/>
          </w:tcPr>
          <w:p w:rsidR="00AE5A08" w:rsidRDefault="00AE5A08" w:rsidP="00AE5A08">
            <w:pPr>
              <w:pStyle w:val="ConsPlusNormal"/>
            </w:pPr>
          </w:p>
        </w:tc>
      </w:tr>
      <w:tr w:rsidR="00AE5A08" w:rsidTr="00AE5A08">
        <w:tc>
          <w:tcPr>
            <w:tcW w:w="2665" w:type="dxa"/>
          </w:tcPr>
          <w:p w:rsidR="00AE5A08" w:rsidRPr="000A70DD" w:rsidRDefault="00AE5A08" w:rsidP="00AE5A08">
            <w:pPr>
              <w:pStyle w:val="ConsPlusNormal"/>
              <w:rPr>
                <w:rFonts w:ascii="Courier New" w:hAnsi="Courier New" w:cs="Courier New"/>
              </w:rPr>
            </w:pPr>
            <w:r w:rsidRPr="000A70DD">
              <w:rPr>
                <w:rFonts w:ascii="Courier New" w:hAnsi="Courier New" w:cs="Courier New"/>
                <w:sz w:val="22"/>
              </w:rPr>
              <w:t>Наружные стены</w:t>
            </w:r>
          </w:p>
        </w:tc>
        <w:tc>
          <w:tcPr>
            <w:tcW w:w="6917" w:type="dxa"/>
          </w:tcPr>
          <w:p w:rsidR="00AE5A08" w:rsidRDefault="00AE5A08" w:rsidP="00AE5A08">
            <w:pPr>
              <w:pStyle w:val="ConsPlusNormal"/>
            </w:pPr>
          </w:p>
        </w:tc>
      </w:tr>
      <w:tr w:rsidR="00AE5A08" w:rsidTr="00AE5A08">
        <w:tc>
          <w:tcPr>
            <w:tcW w:w="2665" w:type="dxa"/>
          </w:tcPr>
          <w:p w:rsidR="00AE5A08" w:rsidRPr="000A70DD" w:rsidRDefault="00AE5A08" w:rsidP="00AE5A08">
            <w:pPr>
              <w:pStyle w:val="ConsPlusNormal"/>
              <w:jc w:val="both"/>
              <w:rPr>
                <w:rFonts w:ascii="Courier New" w:hAnsi="Courier New" w:cs="Courier New"/>
              </w:rPr>
            </w:pPr>
            <w:r w:rsidRPr="000A70DD">
              <w:rPr>
                <w:rFonts w:ascii="Courier New" w:hAnsi="Courier New" w:cs="Courier New"/>
                <w:sz w:val="22"/>
              </w:rPr>
              <w:t>Придомовая территория</w:t>
            </w:r>
          </w:p>
        </w:tc>
        <w:tc>
          <w:tcPr>
            <w:tcW w:w="6917" w:type="dxa"/>
          </w:tcPr>
          <w:p w:rsidR="00AE5A08" w:rsidRDefault="00AE5A08" w:rsidP="00AE5A08">
            <w:pPr>
              <w:pStyle w:val="ConsPlusNormal"/>
            </w:pPr>
          </w:p>
        </w:tc>
      </w:tr>
    </w:tbl>
    <w:p w:rsidR="00AE5A08" w:rsidRDefault="00AE5A08" w:rsidP="00AE5A08">
      <w:pPr>
        <w:pStyle w:val="ConsPlusNormal"/>
        <w:jc w:val="both"/>
      </w:pPr>
    </w:p>
    <w:p w:rsidR="00AE5A08" w:rsidRDefault="00AE5A08" w:rsidP="00AE5A08">
      <w:pPr>
        <w:pStyle w:val="ConsPlusNonformat"/>
        <w:jc w:val="both"/>
      </w:pPr>
      <w:r>
        <w:t>Материал:</w:t>
      </w:r>
    </w:p>
    <w:p w:rsidR="00AE5A08" w:rsidRDefault="00AE5A08" w:rsidP="00AE5A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917"/>
      </w:tblGrid>
      <w:tr w:rsidR="00AE5A08" w:rsidTr="00AE5A08">
        <w:tc>
          <w:tcPr>
            <w:tcW w:w="2665" w:type="dxa"/>
          </w:tcPr>
          <w:p w:rsidR="00AE5A08" w:rsidRPr="000A70DD" w:rsidRDefault="00AE5A08" w:rsidP="00AE5A08">
            <w:pPr>
              <w:pStyle w:val="ConsPlusNormal"/>
              <w:rPr>
                <w:rFonts w:ascii="Courier New" w:hAnsi="Courier New" w:cs="Courier New"/>
              </w:rPr>
            </w:pPr>
            <w:r w:rsidRPr="000A70DD">
              <w:rPr>
                <w:rFonts w:ascii="Courier New" w:hAnsi="Courier New" w:cs="Courier New"/>
                <w:sz w:val="22"/>
              </w:rPr>
              <w:lastRenderedPageBreak/>
              <w:t>Стены</w:t>
            </w:r>
          </w:p>
        </w:tc>
        <w:tc>
          <w:tcPr>
            <w:tcW w:w="6917" w:type="dxa"/>
          </w:tcPr>
          <w:p w:rsidR="00AE5A08" w:rsidRDefault="00AE5A08" w:rsidP="00AE5A08">
            <w:pPr>
              <w:pStyle w:val="ConsPlusNormal"/>
            </w:pPr>
          </w:p>
        </w:tc>
      </w:tr>
      <w:tr w:rsidR="00AE5A08" w:rsidTr="00AE5A08">
        <w:tc>
          <w:tcPr>
            <w:tcW w:w="2665" w:type="dxa"/>
          </w:tcPr>
          <w:p w:rsidR="00AE5A08" w:rsidRPr="000A70DD" w:rsidRDefault="00AE5A08" w:rsidP="00AE5A08">
            <w:pPr>
              <w:pStyle w:val="ConsPlusNormal"/>
              <w:rPr>
                <w:rFonts w:ascii="Courier New" w:hAnsi="Courier New" w:cs="Courier New"/>
              </w:rPr>
            </w:pPr>
            <w:r w:rsidRPr="000A70DD">
              <w:rPr>
                <w:rFonts w:ascii="Courier New" w:hAnsi="Courier New" w:cs="Courier New"/>
                <w:sz w:val="22"/>
              </w:rPr>
              <w:t>Кровля</w:t>
            </w:r>
          </w:p>
        </w:tc>
        <w:tc>
          <w:tcPr>
            <w:tcW w:w="6917" w:type="dxa"/>
          </w:tcPr>
          <w:p w:rsidR="00AE5A08" w:rsidRDefault="00AE5A08" w:rsidP="00AE5A08">
            <w:pPr>
              <w:pStyle w:val="ConsPlusNormal"/>
            </w:pPr>
          </w:p>
        </w:tc>
      </w:tr>
    </w:tbl>
    <w:p w:rsidR="00AE5A08" w:rsidRDefault="00AE5A08" w:rsidP="00AE5A08">
      <w:pPr>
        <w:pStyle w:val="ConsPlusNormal"/>
        <w:jc w:val="both"/>
      </w:pPr>
    </w:p>
    <w:p w:rsidR="00AE5A08" w:rsidRDefault="00AE5A08" w:rsidP="00AE5A08">
      <w:pPr>
        <w:pStyle w:val="ConsPlusNonformat"/>
        <w:jc w:val="both"/>
      </w:pPr>
      <w:r>
        <w:t>Владелец (балансодержатель) _______________________________________________</w:t>
      </w:r>
    </w:p>
    <w:p w:rsidR="00AE5A08" w:rsidRDefault="00AE5A08" w:rsidP="00AE5A08">
      <w:pPr>
        <w:pStyle w:val="ConsPlusNonformat"/>
        <w:jc w:val="both"/>
      </w:pPr>
    </w:p>
    <w:p w:rsidR="00AE5A08" w:rsidRDefault="00AE5A08" w:rsidP="00AE5A08">
      <w:pPr>
        <w:pStyle w:val="ConsPlusNonformat"/>
        <w:jc w:val="both"/>
      </w:pPr>
      <w:r>
        <w:t xml:space="preserve">    По   результатам   проведенной   проверки   были   выявлены   нарушения</w:t>
      </w:r>
    </w:p>
    <w:p w:rsidR="00AE5A08" w:rsidRDefault="00AE5A08" w:rsidP="00AE5A08">
      <w:pPr>
        <w:pStyle w:val="ConsPlusNonformat"/>
        <w:jc w:val="both"/>
      </w:pPr>
      <w:r>
        <w:t>обязательных   требований   законодательства,   установленных  в  отношении</w:t>
      </w:r>
    </w:p>
    <w:p w:rsidR="00AE5A08" w:rsidRDefault="00AE5A08" w:rsidP="00AE5A08">
      <w:pPr>
        <w:pStyle w:val="ConsPlusNonformat"/>
        <w:jc w:val="both"/>
      </w:pPr>
      <w:r>
        <w:t>муниципального жилищного фонда.</w:t>
      </w:r>
    </w:p>
    <w:p w:rsidR="00AE5A08" w:rsidRDefault="00AE5A08" w:rsidP="00AE5A08">
      <w:pPr>
        <w:pStyle w:val="ConsPlusNonformat"/>
        <w:jc w:val="both"/>
      </w:pPr>
      <w:r>
        <w:t xml:space="preserve">    В  соответствии с Федеральным  </w:t>
      </w:r>
      <w:hyperlink r:id="rId33" w:history="1">
        <w:r w:rsidRPr="000A70DD">
          <w:rPr>
            <w:color w:val="000000" w:themeColor="text1"/>
          </w:rPr>
          <w:t>законом</w:t>
        </w:r>
      </w:hyperlink>
      <w:r w:rsidRPr="000A70DD">
        <w:rPr>
          <w:color w:val="000000" w:themeColor="text1"/>
        </w:rPr>
        <w:t xml:space="preserve"> </w:t>
      </w:r>
      <w:r>
        <w:t xml:space="preserve"> от 26 декабря  2008 г. </w:t>
      </w:r>
      <w:r w:rsidR="000A70DD">
        <w:t>№</w:t>
      </w:r>
      <w:r>
        <w:t xml:space="preserve"> 294-ФЗ</w:t>
      </w:r>
    </w:p>
    <w:p w:rsidR="00AE5A08" w:rsidRDefault="000A70DD" w:rsidP="00AE5A08">
      <w:pPr>
        <w:pStyle w:val="ConsPlusNonformat"/>
        <w:jc w:val="both"/>
      </w:pPr>
      <w:r>
        <w:t>«</w:t>
      </w:r>
      <w:r w:rsidR="00AE5A08">
        <w:t xml:space="preserve">О  защите  прав  юридических  лиц  и индивидуальных  предпринимателей  </w:t>
      </w:r>
      <w:proofErr w:type="gramStart"/>
      <w:r w:rsidR="00AE5A08">
        <w:t>при</w:t>
      </w:r>
      <w:proofErr w:type="gramEnd"/>
    </w:p>
    <w:p w:rsidR="00AE5A08" w:rsidRDefault="00AE5A08" w:rsidP="00AE5A08">
      <w:pPr>
        <w:pStyle w:val="ConsPlusNonformat"/>
        <w:jc w:val="both"/>
      </w:pPr>
      <w:proofErr w:type="gramStart"/>
      <w:r>
        <w:t>осуществлении</w:t>
      </w:r>
      <w:proofErr w:type="gramEnd"/>
      <w:r>
        <w:t xml:space="preserve">   государственного   контроля   (надзора)   и  муниципального</w:t>
      </w:r>
    </w:p>
    <w:p w:rsidR="00AE5A08" w:rsidRDefault="00AE5A08" w:rsidP="00AE5A08">
      <w:pPr>
        <w:pStyle w:val="ConsPlusNonformat"/>
        <w:jc w:val="both"/>
      </w:pPr>
      <w:r>
        <w:t>контроля</w:t>
      </w:r>
      <w:r w:rsidR="000A70DD">
        <w:t>»</w:t>
      </w:r>
      <w:r>
        <w:t xml:space="preserve"> и на основании акта проверки от "__" ____________ г. N ________:</w:t>
      </w:r>
    </w:p>
    <w:p w:rsidR="00AE5A08" w:rsidRDefault="00AE5A08" w:rsidP="00AE5A08">
      <w:pPr>
        <w:pStyle w:val="ConsPlusNonformat"/>
        <w:jc w:val="both"/>
      </w:pPr>
    </w:p>
    <w:p w:rsidR="00AE5A08" w:rsidRDefault="00AE5A08" w:rsidP="00AE5A08">
      <w:pPr>
        <w:pStyle w:val="ConsPlusNonformat"/>
        <w:jc w:val="both"/>
      </w:pPr>
      <w:r>
        <w:t xml:space="preserve">                               ПРЕДПИСЫВАЮ:</w:t>
      </w:r>
    </w:p>
    <w:p w:rsidR="00AE5A08" w:rsidRDefault="00AE5A08" w:rsidP="00AE5A08">
      <w:pPr>
        <w:pStyle w:val="ConsPlusNonformat"/>
        <w:jc w:val="both"/>
      </w:pPr>
    </w:p>
    <w:p w:rsidR="00AE5A08" w:rsidRDefault="00AE5A08" w:rsidP="00AE5A08">
      <w:pPr>
        <w:pStyle w:val="ConsPlusNonformat"/>
        <w:jc w:val="both"/>
      </w:pPr>
      <w:r>
        <w:t>Устранить  выявленные  нарушения  законодательства  и  выполнить  следующие</w:t>
      </w:r>
    </w:p>
    <w:p w:rsidR="00AE5A08" w:rsidRDefault="00AE5A08" w:rsidP="00AE5A08">
      <w:pPr>
        <w:pStyle w:val="ConsPlusNonformat"/>
        <w:jc w:val="both"/>
      </w:pPr>
      <w:r>
        <w:t>мероприятия:</w:t>
      </w:r>
    </w:p>
    <w:p w:rsidR="00AE5A08" w:rsidRDefault="00AE5A08" w:rsidP="00AE5A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402"/>
        <w:gridCol w:w="4479"/>
        <w:gridCol w:w="1361"/>
      </w:tblGrid>
      <w:tr w:rsidR="00AE5A08" w:rsidTr="00AE5A08">
        <w:tc>
          <w:tcPr>
            <w:tcW w:w="330" w:type="dxa"/>
          </w:tcPr>
          <w:p w:rsidR="00AE5A08" w:rsidRPr="000A70DD" w:rsidRDefault="00AE5A08" w:rsidP="00AE5A08">
            <w:pPr>
              <w:pStyle w:val="ConsPlusNormal"/>
              <w:jc w:val="center"/>
              <w:rPr>
                <w:rFonts w:ascii="Courier New" w:hAnsi="Courier New" w:cs="Courier New"/>
              </w:rPr>
            </w:pPr>
            <w:r w:rsidRPr="000A70DD">
              <w:rPr>
                <w:rFonts w:ascii="Courier New" w:hAnsi="Courier New" w:cs="Courier New"/>
                <w:sz w:val="22"/>
              </w:rPr>
              <w:t>N</w:t>
            </w:r>
          </w:p>
        </w:tc>
        <w:tc>
          <w:tcPr>
            <w:tcW w:w="3402" w:type="dxa"/>
          </w:tcPr>
          <w:p w:rsidR="00AE5A08" w:rsidRPr="000A70DD" w:rsidRDefault="00AE5A08" w:rsidP="00AE5A08">
            <w:pPr>
              <w:pStyle w:val="ConsPlusNormal"/>
              <w:jc w:val="center"/>
              <w:rPr>
                <w:rFonts w:ascii="Courier New" w:hAnsi="Courier New" w:cs="Courier New"/>
              </w:rPr>
            </w:pPr>
            <w:r w:rsidRPr="000A70DD">
              <w:rPr>
                <w:rFonts w:ascii="Courier New" w:hAnsi="Courier New" w:cs="Courier New"/>
                <w:sz w:val="22"/>
              </w:rPr>
              <w:t>Выявленные нарушения обязательных требований с указанием нормативных правовых актов (пункт, статья)</w:t>
            </w:r>
          </w:p>
        </w:tc>
        <w:tc>
          <w:tcPr>
            <w:tcW w:w="4479" w:type="dxa"/>
          </w:tcPr>
          <w:p w:rsidR="00AE5A08" w:rsidRPr="000A70DD" w:rsidRDefault="00AE5A08" w:rsidP="00AE5A08">
            <w:pPr>
              <w:pStyle w:val="ConsPlusNormal"/>
              <w:jc w:val="center"/>
              <w:rPr>
                <w:rFonts w:ascii="Courier New" w:hAnsi="Courier New" w:cs="Courier New"/>
              </w:rPr>
            </w:pPr>
            <w:r w:rsidRPr="000A70DD">
              <w:rPr>
                <w:rFonts w:ascii="Courier New" w:hAnsi="Courier New" w:cs="Courier New"/>
                <w:sz w:val="22"/>
              </w:rPr>
              <w:t>Мероприятия (работы), подлежащие исполнению в целях устранения причин и последствий допущенных нарушений</w:t>
            </w:r>
          </w:p>
        </w:tc>
        <w:tc>
          <w:tcPr>
            <w:tcW w:w="1361" w:type="dxa"/>
          </w:tcPr>
          <w:p w:rsidR="00AE5A08" w:rsidRPr="000A70DD" w:rsidRDefault="00AE5A08" w:rsidP="00AE5A08">
            <w:pPr>
              <w:pStyle w:val="ConsPlusNormal"/>
              <w:jc w:val="center"/>
              <w:rPr>
                <w:rFonts w:ascii="Courier New" w:hAnsi="Courier New" w:cs="Courier New"/>
              </w:rPr>
            </w:pPr>
            <w:r w:rsidRPr="000A70DD">
              <w:rPr>
                <w:rFonts w:ascii="Courier New" w:hAnsi="Courier New" w:cs="Courier New"/>
                <w:sz w:val="22"/>
              </w:rPr>
              <w:t>Сроки исполнения</w:t>
            </w:r>
          </w:p>
        </w:tc>
      </w:tr>
      <w:tr w:rsidR="00AE5A08" w:rsidTr="00AE5A08">
        <w:tc>
          <w:tcPr>
            <w:tcW w:w="330" w:type="dxa"/>
          </w:tcPr>
          <w:p w:rsidR="00AE5A08" w:rsidRDefault="00AE5A08" w:rsidP="00AE5A08">
            <w:pPr>
              <w:pStyle w:val="ConsPlusNormal"/>
            </w:pPr>
          </w:p>
        </w:tc>
        <w:tc>
          <w:tcPr>
            <w:tcW w:w="3402" w:type="dxa"/>
          </w:tcPr>
          <w:p w:rsidR="00AE5A08" w:rsidRDefault="00AE5A08" w:rsidP="00AE5A08">
            <w:pPr>
              <w:pStyle w:val="ConsPlusNormal"/>
            </w:pPr>
          </w:p>
        </w:tc>
        <w:tc>
          <w:tcPr>
            <w:tcW w:w="4479" w:type="dxa"/>
          </w:tcPr>
          <w:p w:rsidR="00AE5A08" w:rsidRDefault="00AE5A08" w:rsidP="00AE5A08">
            <w:pPr>
              <w:pStyle w:val="ConsPlusNormal"/>
            </w:pPr>
          </w:p>
        </w:tc>
        <w:tc>
          <w:tcPr>
            <w:tcW w:w="1361" w:type="dxa"/>
          </w:tcPr>
          <w:p w:rsidR="00AE5A08" w:rsidRDefault="00AE5A08" w:rsidP="00AE5A08">
            <w:pPr>
              <w:pStyle w:val="ConsPlusNormal"/>
            </w:pPr>
          </w:p>
        </w:tc>
      </w:tr>
      <w:tr w:rsidR="00AE5A08" w:rsidTr="00AE5A08">
        <w:tc>
          <w:tcPr>
            <w:tcW w:w="330" w:type="dxa"/>
          </w:tcPr>
          <w:p w:rsidR="00AE5A08" w:rsidRDefault="00AE5A08" w:rsidP="00AE5A08">
            <w:pPr>
              <w:pStyle w:val="ConsPlusNormal"/>
            </w:pPr>
          </w:p>
        </w:tc>
        <w:tc>
          <w:tcPr>
            <w:tcW w:w="3402" w:type="dxa"/>
          </w:tcPr>
          <w:p w:rsidR="00AE5A08" w:rsidRDefault="00AE5A08" w:rsidP="00AE5A08">
            <w:pPr>
              <w:pStyle w:val="ConsPlusNormal"/>
            </w:pPr>
          </w:p>
        </w:tc>
        <w:tc>
          <w:tcPr>
            <w:tcW w:w="4479" w:type="dxa"/>
          </w:tcPr>
          <w:p w:rsidR="00AE5A08" w:rsidRDefault="00AE5A08" w:rsidP="00AE5A08">
            <w:pPr>
              <w:pStyle w:val="ConsPlusNormal"/>
            </w:pPr>
          </w:p>
        </w:tc>
        <w:tc>
          <w:tcPr>
            <w:tcW w:w="1361" w:type="dxa"/>
          </w:tcPr>
          <w:p w:rsidR="00AE5A08" w:rsidRDefault="00AE5A08" w:rsidP="00AE5A08">
            <w:pPr>
              <w:pStyle w:val="ConsPlusNormal"/>
            </w:pPr>
          </w:p>
        </w:tc>
      </w:tr>
      <w:tr w:rsidR="00AE5A08" w:rsidTr="00AE5A08">
        <w:tc>
          <w:tcPr>
            <w:tcW w:w="330" w:type="dxa"/>
          </w:tcPr>
          <w:p w:rsidR="00AE5A08" w:rsidRDefault="00AE5A08" w:rsidP="00AE5A08">
            <w:pPr>
              <w:pStyle w:val="ConsPlusNormal"/>
            </w:pPr>
          </w:p>
        </w:tc>
        <w:tc>
          <w:tcPr>
            <w:tcW w:w="3402" w:type="dxa"/>
          </w:tcPr>
          <w:p w:rsidR="00AE5A08" w:rsidRDefault="00AE5A08" w:rsidP="00AE5A08">
            <w:pPr>
              <w:pStyle w:val="ConsPlusNormal"/>
            </w:pPr>
          </w:p>
        </w:tc>
        <w:tc>
          <w:tcPr>
            <w:tcW w:w="4479" w:type="dxa"/>
          </w:tcPr>
          <w:p w:rsidR="00AE5A08" w:rsidRDefault="00AE5A08" w:rsidP="00AE5A08">
            <w:pPr>
              <w:pStyle w:val="ConsPlusNormal"/>
            </w:pPr>
          </w:p>
        </w:tc>
        <w:tc>
          <w:tcPr>
            <w:tcW w:w="1361" w:type="dxa"/>
          </w:tcPr>
          <w:p w:rsidR="00AE5A08" w:rsidRDefault="00AE5A08" w:rsidP="00AE5A08">
            <w:pPr>
              <w:pStyle w:val="ConsPlusNormal"/>
            </w:pPr>
          </w:p>
        </w:tc>
      </w:tr>
      <w:tr w:rsidR="00AE5A08" w:rsidTr="00AE5A08">
        <w:tc>
          <w:tcPr>
            <w:tcW w:w="330" w:type="dxa"/>
          </w:tcPr>
          <w:p w:rsidR="00AE5A08" w:rsidRDefault="00AE5A08" w:rsidP="00AE5A08">
            <w:pPr>
              <w:pStyle w:val="ConsPlusNormal"/>
            </w:pPr>
          </w:p>
        </w:tc>
        <w:tc>
          <w:tcPr>
            <w:tcW w:w="3402" w:type="dxa"/>
          </w:tcPr>
          <w:p w:rsidR="00AE5A08" w:rsidRDefault="00AE5A08" w:rsidP="00AE5A08">
            <w:pPr>
              <w:pStyle w:val="ConsPlusNormal"/>
            </w:pPr>
          </w:p>
        </w:tc>
        <w:tc>
          <w:tcPr>
            <w:tcW w:w="4479" w:type="dxa"/>
          </w:tcPr>
          <w:p w:rsidR="00AE5A08" w:rsidRDefault="00AE5A08" w:rsidP="00AE5A08">
            <w:pPr>
              <w:pStyle w:val="ConsPlusNormal"/>
            </w:pPr>
          </w:p>
        </w:tc>
        <w:tc>
          <w:tcPr>
            <w:tcW w:w="1361" w:type="dxa"/>
          </w:tcPr>
          <w:p w:rsidR="00AE5A08" w:rsidRDefault="00AE5A08" w:rsidP="00AE5A08">
            <w:pPr>
              <w:pStyle w:val="ConsPlusNormal"/>
            </w:pPr>
          </w:p>
        </w:tc>
      </w:tr>
      <w:tr w:rsidR="00AE5A08" w:rsidTr="00AE5A08">
        <w:tc>
          <w:tcPr>
            <w:tcW w:w="330" w:type="dxa"/>
          </w:tcPr>
          <w:p w:rsidR="00AE5A08" w:rsidRDefault="00AE5A08" w:rsidP="00AE5A08">
            <w:pPr>
              <w:pStyle w:val="ConsPlusNormal"/>
            </w:pPr>
          </w:p>
        </w:tc>
        <w:tc>
          <w:tcPr>
            <w:tcW w:w="3402" w:type="dxa"/>
          </w:tcPr>
          <w:p w:rsidR="00AE5A08" w:rsidRDefault="00AE5A08" w:rsidP="00AE5A08">
            <w:pPr>
              <w:pStyle w:val="ConsPlusNormal"/>
            </w:pPr>
          </w:p>
        </w:tc>
        <w:tc>
          <w:tcPr>
            <w:tcW w:w="4479" w:type="dxa"/>
          </w:tcPr>
          <w:p w:rsidR="00AE5A08" w:rsidRDefault="00AE5A08" w:rsidP="00AE5A08">
            <w:pPr>
              <w:pStyle w:val="ConsPlusNormal"/>
            </w:pPr>
          </w:p>
        </w:tc>
        <w:tc>
          <w:tcPr>
            <w:tcW w:w="1361" w:type="dxa"/>
          </w:tcPr>
          <w:p w:rsidR="00AE5A08" w:rsidRDefault="00AE5A08" w:rsidP="00AE5A08">
            <w:pPr>
              <w:pStyle w:val="ConsPlusNormal"/>
            </w:pPr>
          </w:p>
        </w:tc>
      </w:tr>
      <w:tr w:rsidR="00AE5A08" w:rsidTr="00AE5A08">
        <w:tc>
          <w:tcPr>
            <w:tcW w:w="330" w:type="dxa"/>
          </w:tcPr>
          <w:p w:rsidR="00AE5A08" w:rsidRDefault="00AE5A08" w:rsidP="00AE5A08">
            <w:pPr>
              <w:pStyle w:val="ConsPlusNormal"/>
            </w:pPr>
          </w:p>
        </w:tc>
        <w:tc>
          <w:tcPr>
            <w:tcW w:w="3402" w:type="dxa"/>
          </w:tcPr>
          <w:p w:rsidR="00AE5A08" w:rsidRDefault="00AE5A08" w:rsidP="00AE5A08">
            <w:pPr>
              <w:pStyle w:val="ConsPlusNormal"/>
            </w:pPr>
          </w:p>
        </w:tc>
        <w:tc>
          <w:tcPr>
            <w:tcW w:w="4479" w:type="dxa"/>
          </w:tcPr>
          <w:p w:rsidR="00AE5A08" w:rsidRDefault="00AE5A08" w:rsidP="00AE5A08">
            <w:pPr>
              <w:pStyle w:val="ConsPlusNormal"/>
            </w:pPr>
          </w:p>
        </w:tc>
        <w:tc>
          <w:tcPr>
            <w:tcW w:w="1361" w:type="dxa"/>
          </w:tcPr>
          <w:p w:rsidR="00AE5A08" w:rsidRDefault="00AE5A08" w:rsidP="00AE5A08">
            <w:pPr>
              <w:pStyle w:val="ConsPlusNormal"/>
            </w:pPr>
          </w:p>
        </w:tc>
      </w:tr>
      <w:tr w:rsidR="00AE5A08" w:rsidTr="00AE5A08">
        <w:tc>
          <w:tcPr>
            <w:tcW w:w="330" w:type="dxa"/>
          </w:tcPr>
          <w:p w:rsidR="00AE5A08" w:rsidRDefault="00AE5A08" w:rsidP="00AE5A08">
            <w:pPr>
              <w:pStyle w:val="ConsPlusNormal"/>
            </w:pPr>
          </w:p>
        </w:tc>
        <w:tc>
          <w:tcPr>
            <w:tcW w:w="3402" w:type="dxa"/>
          </w:tcPr>
          <w:p w:rsidR="00AE5A08" w:rsidRDefault="00AE5A08" w:rsidP="00AE5A08">
            <w:pPr>
              <w:pStyle w:val="ConsPlusNormal"/>
            </w:pPr>
          </w:p>
        </w:tc>
        <w:tc>
          <w:tcPr>
            <w:tcW w:w="4479" w:type="dxa"/>
          </w:tcPr>
          <w:p w:rsidR="00AE5A08" w:rsidRDefault="00AE5A08" w:rsidP="00AE5A08">
            <w:pPr>
              <w:pStyle w:val="ConsPlusNormal"/>
            </w:pPr>
          </w:p>
        </w:tc>
        <w:tc>
          <w:tcPr>
            <w:tcW w:w="1361" w:type="dxa"/>
          </w:tcPr>
          <w:p w:rsidR="00AE5A08" w:rsidRDefault="00AE5A08" w:rsidP="00AE5A08">
            <w:pPr>
              <w:pStyle w:val="ConsPlusNormal"/>
            </w:pPr>
          </w:p>
        </w:tc>
      </w:tr>
      <w:tr w:rsidR="00AE5A08" w:rsidTr="00AE5A08">
        <w:tc>
          <w:tcPr>
            <w:tcW w:w="330" w:type="dxa"/>
          </w:tcPr>
          <w:p w:rsidR="00AE5A08" w:rsidRDefault="00AE5A08" w:rsidP="00AE5A08">
            <w:pPr>
              <w:pStyle w:val="ConsPlusNormal"/>
            </w:pPr>
          </w:p>
        </w:tc>
        <w:tc>
          <w:tcPr>
            <w:tcW w:w="3402" w:type="dxa"/>
          </w:tcPr>
          <w:p w:rsidR="00AE5A08" w:rsidRDefault="00AE5A08" w:rsidP="00AE5A08">
            <w:pPr>
              <w:pStyle w:val="ConsPlusNormal"/>
            </w:pPr>
          </w:p>
        </w:tc>
        <w:tc>
          <w:tcPr>
            <w:tcW w:w="4479" w:type="dxa"/>
          </w:tcPr>
          <w:p w:rsidR="00AE5A08" w:rsidRDefault="00AE5A08" w:rsidP="00AE5A08">
            <w:pPr>
              <w:pStyle w:val="ConsPlusNormal"/>
            </w:pPr>
          </w:p>
        </w:tc>
        <w:tc>
          <w:tcPr>
            <w:tcW w:w="1361" w:type="dxa"/>
          </w:tcPr>
          <w:p w:rsidR="00AE5A08" w:rsidRDefault="00AE5A08" w:rsidP="00AE5A08">
            <w:pPr>
              <w:pStyle w:val="ConsPlusNormal"/>
            </w:pPr>
          </w:p>
        </w:tc>
      </w:tr>
      <w:tr w:rsidR="00AE5A08" w:rsidTr="00AE5A08">
        <w:tc>
          <w:tcPr>
            <w:tcW w:w="330" w:type="dxa"/>
          </w:tcPr>
          <w:p w:rsidR="00AE5A08" w:rsidRDefault="00AE5A08" w:rsidP="00AE5A08">
            <w:pPr>
              <w:pStyle w:val="ConsPlusNormal"/>
            </w:pPr>
          </w:p>
        </w:tc>
        <w:tc>
          <w:tcPr>
            <w:tcW w:w="3402" w:type="dxa"/>
          </w:tcPr>
          <w:p w:rsidR="00AE5A08" w:rsidRDefault="00AE5A08" w:rsidP="00AE5A08">
            <w:pPr>
              <w:pStyle w:val="ConsPlusNormal"/>
            </w:pPr>
          </w:p>
        </w:tc>
        <w:tc>
          <w:tcPr>
            <w:tcW w:w="4479" w:type="dxa"/>
          </w:tcPr>
          <w:p w:rsidR="00AE5A08" w:rsidRDefault="00AE5A08" w:rsidP="00AE5A08">
            <w:pPr>
              <w:pStyle w:val="ConsPlusNormal"/>
            </w:pPr>
          </w:p>
        </w:tc>
        <w:tc>
          <w:tcPr>
            <w:tcW w:w="1361" w:type="dxa"/>
          </w:tcPr>
          <w:p w:rsidR="00AE5A08" w:rsidRDefault="00AE5A08" w:rsidP="00AE5A08">
            <w:pPr>
              <w:pStyle w:val="ConsPlusNormal"/>
            </w:pPr>
          </w:p>
        </w:tc>
      </w:tr>
    </w:tbl>
    <w:p w:rsidR="00AE5A08" w:rsidRDefault="00AE5A08" w:rsidP="00AE5A08">
      <w:pPr>
        <w:pStyle w:val="ConsPlusNormal"/>
        <w:jc w:val="both"/>
      </w:pPr>
    </w:p>
    <w:p w:rsidR="00AE5A08" w:rsidRDefault="00AE5A08" w:rsidP="00AE5A08">
      <w:pPr>
        <w:pStyle w:val="ConsPlusNonformat"/>
        <w:jc w:val="both"/>
      </w:pPr>
      <w:r>
        <w:t>Подпись должностного лица:</w:t>
      </w:r>
    </w:p>
    <w:p w:rsidR="00AE5A08" w:rsidRDefault="00AE5A08" w:rsidP="00AE5A08">
      <w:pPr>
        <w:pStyle w:val="ConsPlusNonformat"/>
        <w:jc w:val="both"/>
      </w:pPr>
      <w:r>
        <w:t>_______________________________      ________________      ________________</w:t>
      </w:r>
    </w:p>
    <w:p w:rsidR="00AE5A08" w:rsidRDefault="00AE5A08" w:rsidP="00AE5A08">
      <w:pPr>
        <w:pStyle w:val="ConsPlusNonformat"/>
        <w:jc w:val="both"/>
      </w:pPr>
      <w:r>
        <w:t xml:space="preserve">           (Ф.И.О.)                     (подпись)               (дата)</w:t>
      </w:r>
    </w:p>
    <w:p w:rsidR="00AE5A08" w:rsidRDefault="00AE5A08" w:rsidP="00AE5A08">
      <w:pPr>
        <w:pStyle w:val="ConsPlusNonformat"/>
        <w:jc w:val="both"/>
      </w:pPr>
    </w:p>
    <w:p w:rsidR="00AE5A08" w:rsidRDefault="00AE5A08" w:rsidP="00AE5A08">
      <w:pPr>
        <w:pStyle w:val="ConsPlusNonformat"/>
        <w:jc w:val="both"/>
      </w:pPr>
      <w:r>
        <w:t xml:space="preserve">    Об   исполнении  предписания  и  устранении  </w:t>
      </w:r>
      <w:proofErr w:type="gramStart"/>
      <w:r>
        <w:t>отмеченных</w:t>
      </w:r>
      <w:proofErr w:type="gramEnd"/>
      <w:r>
        <w:t xml:space="preserve">  в  предписании</w:t>
      </w:r>
    </w:p>
    <w:p w:rsidR="000A70DD" w:rsidRDefault="00AE5A08" w:rsidP="000A70DD">
      <w:pPr>
        <w:pStyle w:val="ConsPlusNonformat"/>
        <w:jc w:val="both"/>
      </w:pPr>
      <w:r>
        <w:t xml:space="preserve">нарушений    сообщить   в   </w:t>
      </w:r>
      <w:r w:rsidR="000A70DD">
        <w:t>администрацию Сарсинского городского поселения</w:t>
      </w:r>
    </w:p>
    <w:p w:rsidR="00AE5A08" w:rsidRDefault="00AE5A08" w:rsidP="00AE5A08">
      <w:pPr>
        <w:pStyle w:val="ConsPlusNonformat"/>
        <w:jc w:val="both"/>
      </w:pPr>
      <w:r>
        <w:t>до "____" ____________________ 20___ г.</w:t>
      </w:r>
    </w:p>
    <w:p w:rsidR="00AE5A08" w:rsidRDefault="00AE5A08" w:rsidP="00AE5A08">
      <w:pPr>
        <w:pStyle w:val="ConsPlusNonformat"/>
        <w:jc w:val="both"/>
      </w:pPr>
    </w:p>
    <w:p w:rsidR="00AE5A08" w:rsidRDefault="00AE5A08" w:rsidP="00AE5A08">
      <w:pPr>
        <w:pStyle w:val="ConsPlusNonformat"/>
        <w:jc w:val="both"/>
      </w:pPr>
      <w:r>
        <w:t>Предписание получено:</w:t>
      </w:r>
    </w:p>
    <w:p w:rsidR="00AE5A08" w:rsidRDefault="00AE5A08" w:rsidP="00AE5A08">
      <w:pPr>
        <w:pStyle w:val="ConsPlusNonformat"/>
        <w:jc w:val="both"/>
      </w:pPr>
      <w:r>
        <w:t>________________________________________      _____________________________</w:t>
      </w:r>
    </w:p>
    <w:p w:rsidR="00AE5A08" w:rsidRDefault="00AE5A08" w:rsidP="00AE5A08">
      <w:pPr>
        <w:pStyle w:val="ConsPlusNonformat"/>
        <w:jc w:val="both"/>
      </w:pPr>
      <w:proofErr w:type="gramStart"/>
      <w:r>
        <w:t>(Ф.И.О. индивидуального предпринимателя,             (подпись, дата)</w:t>
      </w:r>
      <w:proofErr w:type="gramEnd"/>
    </w:p>
    <w:p w:rsidR="00AE5A08" w:rsidRDefault="00AE5A08" w:rsidP="00AE5A08">
      <w:pPr>
        <w:pStyle w:val="ConsPlusNonformat"/>
        <w:jc w:val="both"/>
      </w:pPr>
      <w:r>
        <w:t xml:space="preserve">      </w:t>
      </w:r>
      <w:proofErr w:type="gramStart"/>
      <w:r>
        <w:t>руководителя (уполномоченного</w:t>
      </w:r>
      <w:proofErr w:type="gramEnd"/>
    </w:p>
    <w:p w:rsidR="00AE5A08" w:rsidRDefault="00AE5A08" w:rsidP="00AE5A08">
      <w:pPr>
        <w:pStyle w:val="ConsPlusNonformat"/>
        <w:jc w:val="both"/>
      </w:pPr>
      <w:r>
        <w:t xml:space="preserve">    представителя) юридического лица,</w:t>
      </w:r>
    </w:p>
    <w:p w:rsidR="00AE5A08" w:rsidRDefault="00AE5A08" w:rsidP="00AE5A08">
      <w:pPr>
        <w:pStyle w:val="ConsPlusNonformat"/>
        <w:jc w:val="both"/>
      </w:pPr>
      <w:r>
        <w:t xml:space="preserve">               гражданина)</w:t>
      </w:r>
    </w:p>
    <w:p w:rsidR="00AE5A08" w:rsidRDefault="00AE5A08" w:rsidP="00AE5A08">
      <w:pPr>
        <w:pStyle w:val="ConsPlusNonformat"/>
        <w:jc w:val="both"/>
      </w:pPr>
    </w:p>
    <w:p w:rsidR="00AE5A08" w:rsidRDefault="00AE5A08" w:rsidP="00AE5A08">
      <w:pPr>
        <w:pStyle w:val="ConsPlusNonformat"/>
        <w:jc w:val="both"/>
      </w:pPr>
      <w:r>
        <w:t>Замечания по предписанию:</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lastRenderedPageBreak/>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p>
    <w:p w:rsidR="00AE5A08" w:rsidRDefault="00AE5A08" w:rsidP="00AE5A08">
      <w:pPr>
        <w:pStyle w:val="ConsPlusNonformat"/>
        <w:jc w:val="both"/>
      </w:pPr>
      <w:r>
        <w:t>Предписание может быть обжаловано в установленном порядке.</w:t>
      </w:r>
    </w:p>
    <w:p w:rsidR="00AE5A08" w:rsidRDefault="00AE5A08" w:rsidP="00AE5A08">
      <w:pPr>
        <w:pStyle w:val="ConsPlusNonformat"/>
        <w:jc w:val="both"/>
      </w:pPr>
      <w:r>
        <w:t>Обжалование не приостанавливает исполнение настоящего предписания.</w:t>
      </w:r>
    </w:p>
    <w:p w:rsidR="00AE5A08" w:rsidRDefault="00AE5A08" w:rsidP="00AE5A08">
      <w:pPr>
        <w:pStyle w:val="ConsPlusNonformat"/>
        <w:jc w:val="both"/>
      </w:pPr>
    </w:p>
    <w:p w:rsidR="00AE5A08" w:rsidRDefault="00AE5A08" w:rsidP="00AE5A08">
      <w:pPr>
        <w:pStyle w:val="ConsPlusNonformat"/>
        <w:jc w:val="both"/>
      </w:pPr>
      <w:r>
        <w:t>Примечание: в случае  отказа  от  подписи  и  (или)  получения  предписания</w:t>
      </w:r>
    </w:p>
    <w:p w:rsidR="00AE5A08" w:rsidRDefault="00AE5A08" w:rsidP="00AE5A08">
      <w:pPr>
        <w:pStyle w:val="ConsPlusNonformat"/>
        <w:jc w:val="both"/>
      </w:pPr>
      <w:r>
        <w:t>делается соответствующая отметка.</w:t>
      </w:r>
    </w:p>
    <w:p w:rsidR="00AE5A08" w:rsidRDefault="00AE5A08" w:rsidP="00AE5A08">
      <w:pPr>
        <w:pStyle w:val="ConsPlusNormal"/>
        <w:jc w:val="both"/>
      </w:pPr>
    </w:p>
    <w:p w:rsidR="00AE5A08" w:rsidRDefault="00AE5A08" w:rsidP="00AE5A08">
      <w:pPr>
        <w:pStyle w:val="ConsPlusNormal"/>
        <w:jc w:val="both"/>
      </w:pPr>
    </w:p>
    <w:p w:rsidR="00AE5A08" w:rsidRDefault="00AE5A08" w:rsidP="00AE5A08">
      <w:pPr>
        <w:pStyle w:val="ConsPlusNormal"/>
        <w:jc w:val="both"/>
      </w:pPr>
    </w:p>
    <w:p w:rsidR="00AE5A08" w:rsidRDefault="00AE5A08" w:rsidP="00AE5A08">
      <w:pPr>
        <w:pStyle w:val="ConsPlusNormal"/>
        <w:jc w:val="both"/>
      </w:pPr>
    </w:p>
    <w:p w:rsidR="00AE5A08" w:rsidRDefault="00AE5A08" w:rsidP="00AE5A08">
      <w:pPr>
        <w:pStyle w:val="ConsPlusNormal"/>
        <w:jc w:val="both"/>
      </w:pPr>
    </w:p>
    <w:p w:rsidR="000A70DD" w:rsidRDefault="000A70DD"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432F43" w:rsidRDefault="00432F43"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AE5A08" w:rsidRPr="000A70DD" w:rsidRDefault="00AE5A08" w:rsidP="00AE5A08">
      <w:pPr>
        <w:pStyle w:val="ConsPlusNormal"/>
        <w:jc w:val="right"/>
        <w:outlineLvl w:val="1"/>
        <w:rPr>
          <w:rFonts w:ascii="Times New Roman" w:hAnsi="Times New Roman" w:cs="Times New Roman"/>
        </w:rPr>
      </w:pPr>
      <w:r w:rsidRPr="000A70DD">
        <w:rPr>
          <w:rFonts w:ascii="Times New Roman" w:hAnsi="Times New Roman" w:cs="Times New Roman"/>
          <w:sz w:val="22"/>
        </w:rPr>
        <w:lastRenderedPageBreak/>
        <w:t>Приложение 2</w:t>
      </w:r>
    </w:p>
    <w:p w:rsidR="00AE5A08" w:rsidRPr="000A70DD" w:rsidRDefault="00AE5A08" w:rsidP="00AE5A08">
      <w:pPr>
        <w:pStyle w:val="ConsPlusNormal"/>
        <w:jc w:val="right"/>
        <w:rPr>
          <w:rFonts w:ascii="Times New Roman" w:hAnsi="Times New Roman" w:cs="Times New Roman"/>
        </w:rPr>
      </w:pPr>
      <w:r w:rsidRPr="000A70DD">
        <w:rPr>
          <w:rFonts w:ascii="Times New Roman" w:hAnsi="Times New Roman" w:cs="Times New Roman"/>
          <w:sz w:val="22"/>
        </w:rPr>
        <w:t>к Административному регламенту</w:t>
      </w:r>
    </w:p>
    <w:p w:rsidR="00AE5A08" w:rsidRPr="000A70DD" w:rsidRDefault="00AE5A08" w:rsidP="00AE5A08">
      <w:pPr>
        <w:pStyle w:val="ConsPlusNormal"/>
        <w:jc w:val="right"/>
        <w:rPr>
          <w:rFonts w:ascii="Times New Roman" w:hAnsi="Times New Roman" w:cs="Times New Roman"/>
        </w:rPr>
      </w:pPr>
      <w:r w:rsidRPr="000A70DD">
        <w:rPr>
          <w:rFonts w:ascii="Times New Roman" w:hAnsi="Times New Roman" w:cs="Times New Roman"/>
          <w:sz w:val="22"/>
        </w:rPr>
        <w:t>осуществления муниципального</w:t>
      </w:r>
    </w:p>
    <w:p w:rsidR="00AE5A08" w:rsidRPr="000A70DD" w:rsidRDefault="00AE5A08" w:rsidP="00AE5A08">
      <w:pPr>
        <w:pStyle w:val="ConsPlusNormal"/>
        <w:jc w:val="right"/>
        <w:rPr>
          <w:rFonts w:ascii="Times New Roman" w:hAnsi="Times New Roman" w:cs="Times New Roman"/>
        </w:rPr>
      </w:pPr>
      <w:r w:rsidRPr="000A70DD">
        <w:rPr>
          <w:rFonts w:ascii="Times New Roman" w:hAnsi="Times New Roman" w:cs="Times New Roman"/>
          <w:sz w:val="22"/>
        </w:rPr>
        <w:t>жилищного контроля на территории</w:t>
      </w:r>
    </w:p>
    <w:p w:rsidR="00AE5A08" w:rsidRPr="000A70DD" w:rsidRDefault="000A70DD" w:rsidP="00AE5A08">
      <w:pPr>
        <w:pStyle w:val="ConsPlusNormal"/>
        <w:jc w:val="right"/>
        <w:rPr>
          <w:rFonts w:ascii="Times New Roman" w:hAnsi="Times New Roman" w:cs="Times New Roman"/>
          <w:sz w:val="22"/>
          <w:szCs w:val="22"/>
        </w:rPr>
      </w:pPr>
      <w:r w:rsidRPr="000A70DD">
        <w:rPr>
          <w:rFonts w:ascii="Times New Roman" w:hAnsi="Times New Roman" w:cs="Times New Roman"/>
          <w:sz w:val="22"/>
          <w:szCs w:val="22"/>
        </w:rPr>
        <w:t>Сарсинского городского поселения</w:t>
      </w:r>
    </w:p>
    <w:p w:rsidR="00AE5A08" w:rsidRDefault="00AE5A08" w:rsidP="00AE5A08">
      <w:pPr>
        <w:pStyle w:val="ConsPlusNormal"/>
        <w:jc w:val="both"/>
      </w:pPr>
    </w:p>
    <w:p w:rsidR="00AE5A08" w:rsidRDefault="00AE5A08" w:rsidP="00AE5A08">
      <w:pPr>
        <w:pStyle w:val="ConsPlusNonformat"/>
        <w:jc w:val="both"/>
      </w:pPr>
      <w:bookmarkStart w:id="9" w:name="P422"/>
      <w:bookmarkEnd w:id="9"/>
      <w:r>
        <w:t xml:space="preserve">                                 ПРОТОКОЛ</w:t>
      </w:r>
    </w:p>
    <w:p w:rsidR="00AE5A08" w:rsidRDefault="00AE5A08" w:rsidP="00AE5A08">
      <w:pPr>
        <w:pStyle w:val="ConsPlusNonformat"/>
        <w:jc w:val="both"/>
      </w:pPr>
      <w:r>
        <w:t xml:space="preserve">                    об административном правонарушении</w:t>
      </w:r>
    </w:p>
    <w:p w:rsidR="00AE5A08" w:rsidRDefault="00AE5A08" w:rsidP="00AE5A08">
      <w:pPr>
        <w:pStyle w:val="ConsPlusNonformat"/>
        <w:jc w:val="both"/>
      </w:pPr>
    </w:p>
    <w:p w:rsidR="00AE5A08" w:rsidRDefault="00AE5A08" w:rsidP="00AE5A08">
      <w:pPr>
        <w:pStyle w:val="ConsPlusNonformat"/>
        <w:jc w:val="both"/>
      </w:pPr>
      <w:r>
        <w:t>"___" ________________ 20___ г.                         N _________________</w:t>
      </w:r>
    </w:p>
    <w:p w:rsidR="00AE5A08" w:rsidRDefault="00AE5A08" w:rsidP="00AE5A08">
      <w:pPr>
        <w:pStyle w:val="ConsPlusNonformat"/>
        <w:jc w:val="both"/>
      </w:pPr>
      <w:r>
        <w:t>"___" час</w:t>
      </w:r>
      <w:proofErr w:type="gramStart"/>
      <w:r>
        <w:t>.</w:t>
      </w:r>
      <w:proofErr w:type="gramEnd"/>
      <w:r>
        <w:t xml:space="preserve"> "___" </w:t>
      </w:r>
      <w:proofErr w:type="gramStart"/>
      <w:r>
        <w:t>м</w:t>
      </w:r>
      <w:proofErr w:type="gramEnd"/>
      <w:r>
        <w:t>ин.            Место составления 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 xml:space="preserve">                   </w:t>
      </w:r>
      <w:proofErr w:type="gramStart"/>
      <w:r>
        <w:t>(должность, Ф.И.О. должностного лица,</w:t>
      </w:r>
      <w:proofErr w:type="gramEnd"/>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 xml:space="preserve">                          </w:t>
      </w:r>
      <w:proofErr w:type="gramStart"/>
      <w:r>
        <w:t>составившего</w:t>
      </w:r>
      <w:proofErr w:type="gramEnd"/>
      <w:r>
        <w:t xml:space="preserve"> протокол)</w:t>
      </w:r>
    </w:p>
    <w:p w:rsidR="00AE5A08" w:rsidRDefault="00AE5A08" w:rsidP="00AE5A08">
      <w:pPr>
        <w:pStyle w:val="ConsPlusNonformat"/>
        <w:jc w:val="both"/>
      </w:pPr>
      <w:r>
        <w:t>в присутствии _____________________________________________________________</w:t>
      </w:r>
    </w:p>
    <w:p w:rsidR="00AE5A08" w:rsidRDefault="00AE5A08" w:rsidP="00AE5A08">
      <w:pPr>
        <w:pStyle w:val="ConsPlusNonformat"/>
        <w:jc w:val="both"/>
      </w:pPr>
      <w:r>
        <w:t xml:space="preserve">             </w:t>
      </w:r>
      <w:proofErr w:type="gramStart"/>
      <w:r>
        <w:t>(должность, наименование юридического лица, должностного лица,</w:t>
      </w:r>
      <w:proofErr w:type="gramEnd"/>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 xml:space="preserve">     Ф.И.О. законного представителя юридического лица, N доверенности,</w:t>
      </w:r>
    </w:p>
    <w:p w:rsidR="00AE5A08" w:rsidRDefault="00AE5A08" w:rsidP="00AE5A08">
      <w:pPr>
        <w:pStyle w:val="ConsPlusNonformat"/>
        <w:jc w:val="both"/>
      </w:pPr>
      <w:r>
        <w:t xml:space="preserve">                            </w:t>
      </w:r>
      <w:proofErr w:type="gramStart"/>
      <w:r>
        <w:t>Ф.И.О. гражданина)</w:t>
      </w:r>
      <w:proofErr w:type="gramEnd"/>
    </w:p>
    <w:p w:rsidR="00AE5A08" w:rsidRDefault="00AE5A08" w:rsidP="00AE5A08">
      <w:pPr>
        <w:pStyle w:val="ConsPlusNonformat"/>
        <w:jc w:val="both"/>
      </w:pPr>
      <w:r>
        <w:t>составил настоящий протокол о нижеследующем: 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 xml:space="preserve">                           (описание нарушения)</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Указанное нарушение допущено:______________________________________________</w:t>
      </w:r>
    </w:p>
    <w:p w:rsidR="00AE5A08" w:rsidRDefault="00AE5A08" w:rsidP="00AE5A08">
      <w:pPr>
        <w:pStyle w:val="ConsPlusNonformat"/>
        <w:jc w:val="both"/>
      </w:pPr>
      <w:r>
        <w:t xml:space="preserve">                             </w:t>
      </w:r>
      <w:proofErr w:type="gramStart"/>
      <w:r>
        <w:t>(наименование юридического лица, руководитель,</w:t>
      </w:r>
      <w:proofErr w:type="gramEnd"/>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 xml:space="preserve">ИНН, юридический адрес, банковские реквизиты, телефоны, Ф.И.О. </w:t>
      </w:r>
      <w:proofErr w:type="gramStart"/>
      <w:r>
        <w:t>должностного</w:t>
      </w:r>
      <w:proofErr w:type="gramEnd"/>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лица, индивидуального предпринимателя, гражданина, ИНН, паспортные данные,</w:t>
      </w:r>
    </w:p>
    <w:p w:rsidR="00AE5A08" w:rsidRDefault="00AE5A08" w:rsidP="00AE5A08">
      <w:pPr>
        <w:pStyle w:val="ConsPlusNonformat"/>
        <w:jc w:val="both"/>
      </w:pPr>
      <w:r>
        <w:t xml:space="preserve">                        адрес регистрации, телефон)</w:t>
      </w:r>
    </w:p>
    <w:p w:rsidR="00AE5A08" w:rsidRDefault="00AE5A08" w:rsidP="00AE5A08">
      <w:pPr>
        <w:pStyle w:val="ConsPlusNonformat"/>
        <w:jc w:val="both"/>
      </w:pPr>
      <w:r>
        <w:t>___________________________________________________________________________</w:t>
      </w:r>
    </w:p>
    <w:p w:rsidR="00AE5A08" w:rsidRPr="000A70DD" w:rsidRDefault="00AE5A08" w:rsidP="00AE5A08">
      <w:pPr>
        <w:pStyle w:val="ConsPlusNonformat"/>
        <w:jc w:val="both"/>
        <w:rPr>
          <w:color w:val="000000" w:themeColor="text1"/>
        </w:rPr>
      </w:pPr>
      <w:r>
        <w:t xml:space="preserve">    Данные  действия  подпадают  под  часть  _____ статьи _________ </w:t>
      </w:r>
      <w:hyperlink r:id="rId34" w:history="1">
        <w:r w:rsidRPr="000A70DD">
          <w:rPr>
            <w:color w:val="000000" w:themeColor="text1"/>
          </w:rPr>
          <w:t>Кодекса</w:t>
        </w:r>
      </w:hyperlink>
    </w:p>
    <w:p w:rsidR="00AE5A08" w:rsidRPr="000A70DD" w:rsidRDefault="00AE5A08" w:rsidP="00AE5A08">
      <w:pPr>
        <w:pStyle w:val="ConsPlusNonformat"/>
        <w:jc w:val="both"/>
        <w:rPr>
          <w:color w:val="000000" w:themeColor="text1"/>
        </w:rPr>
      </w:pPr>
      <w:r w:rsidRPr="000A70DD">
        <w:rPr>
          <w:color w:val="000000" w:themeColor="text1"/>
        </w:rPr>
        <w:t>Российской Федерации об административных правонарушениях.</w:t>
      </w:r>
    </w:p>
    <w:p w:rsidR="00AE5A08" w:rsidRPr="000A70DD" w:rsidRDefault="00AE5A08" w:rsidP="00AE5A08">
      <w:pPr>
        <w:pStyle w:val="ConsPlusNonformat"/>
        <w:jc w:val="both"/>
        <w:rPr>
          <w:color w:val="000000" w:themeColor="text1"/>
        </w:rPr>
      </w:pPr>
      <w:r w:rsidRPr="000A70DD">
        <w:rPr>
          <w:color w:val="000000" w:themeColor="text1"/>
        </w:rPr>
        <w:t xml:space="preserve">    Права  и  обязанности  лица,  в  отношении  которого возбуждено дело </w:t>
      </w:r>
      <w:proofErr w:type="gramStart"/>
      <w:r w:rsidRPr="000A70DD">
        <w:rPr>
          <w:color w:val="000000" w:themeColor="text1"/>
        </w:rPr>
        <w:t>об</w:t>
      </w:r>
      <w:proofErr w:type="gramEnd"/>
    </w:p>
    <w:p w:rsidR="00AE5A08" w:rsidRPr="000A70DD" w:rsidRDefault="00AE5A08" w:rsidP="00AE5A08">
      <w:pPr>
        <w:pStyle w:val="ConsPlusNonformat"/>
        <w:jc w:val="both"/>
        <w:rPr>
          <w:color w:val="000000" w:themeColor="text1"/>
        </w:rPr>
      </w:pPr>
      <w:r w:rsidRPr="000A70DD">
        <w:rPr>
          <w:color w:val="000000" w:themeColor="text1"/>
        </w:rPr>
        <w:t xml:space="preserve">административном  </w:t>
      </w:r>
      <w:proofErr w:type="gramStart"/>
      <w:r w:rsidRPr="000A70DD">
        <w:rPr>
          <w:color w:val="000000" w:themeColor="text1"/>
        </w:rPr>
        <w:t>правонарушении</w:t>
      </w:r>
      <w:proofErr w:type="gramEnd"/>
      <w:r w:rsidRPr="000A70DD">
        <w:rPr>
          <w:color w:val="000000" w:themeColor="text1"/>
        </w:rPr>
        <w:t xml:space="preserve">,  в  соответствии  с </w:t>
      </w:r>
      <w:hyperlink r:id="rId35" w:history="1">
        <w:r w:rsidRPr="000A70DD">
          <w:rPr>
            <w:color w:val="000000" w:themeColor="text1"/>
          </w:rPr>
          <w:t>главами 25</w:t>
        </w:r>
      </w:hyperlink>
      <w:r w:rsidRPr="000A70DD">
        <w:rPr>
          <w:color w:val="000000" w:themeColor="text1"/>
        </w:rPr>
        <w:t>-</w:t>
      </w:r>
      <w:hyperlink r:id="rId36" w:history="1">
        <w:r w:rsidRPr="000A70DD">
          <w:rPr>
            <w:color w:val="000000" w:themeColor="text1"/>
          </w:rPr>
          <w:t>27</w:t>
        </w:r>
      </w:hyperlink>
      <w:r w:rsidRPr="000A70DD">
        <w:rPr>
          <w:color w:val="000000" w:themeColor="text1"/>
        </w:rPr>
        <w:t xml:space="preserve"> Кодекса</w:t>
      </w:r>
    </w:p>
    <w:p w:rsidR="00AE5A08" w:rsidRPr="000A70DD" w:rsidRDefault="00AE5A08" w:rsidP="00AE5A08">
      <w:pPr>
        <w:pStyle w:val="ConsPlusNonformat"/>
        <w:jc w:val="both"/>
        <w:rPr>
          <w:color w:val="000000" w:themeColor="text1"/>
        </w:rPr>
      </w:pPr>
      <w:r w:rsidRPr="000A70DD">
        <w:rPr>
          <w:color w:val="000000" w:themeColor="text1"/>
        </w:rPr>
        <w:t>Российской  Федерации  об  административных  правонарушениях  и  содержание</w:t>
      </w:r>
    </w:p>
    <w:p w:rsidR="00AE5A08" w:rsidRPr="000A70DD" w:rsidRDefault="00AE5A08" w:rsidP="00AE5A08">
      <w:pPr>
        <w:pStyle w:val="ConsPlusNonformat"/>
        <w:jc w:val="both"/>
        <w:rPr>
          <w:color w:val="000000" w:themeColor="text1"/>
        </w:rPr>
      </w:pPr>
      <w:hyperlink r:id="rId37" w:history="1">
        <w:r w:rsidRPr="000A70DD">
          <w:rPr>
            <w:color w:val="000000" w:themeColor="text1"/>
          </w:rPr>
          <w:t>статьи 51</w:t>
        </w:r>
      </w:hyperlink>
      <w:r w:rsidRPr="000A70DD">
        <w:rPr>
          <w:color w:val="000000" w:themeColor="text1"/>
        </w:rPr>
        <w:t xml:space="preserve"> Конституции Российской Федерации мне разъяснены</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 xml:space="preserve">    </w:t>
      </w:r>
      <w:proofErr w:type="gramStart"/>
      <w:r>
        <w:t>(должность, Ф.И.О. присутствующего при составлении протокола, дата,</w:t>
      </w:r>
      <w:proofErr w:type="gramEnd"/>
    </w:p>
    <w:p w:rsidR="00AE5A08" w:rsidRDefault="00AE5A08" w:rsidP="00AE5A08">
      <w:pPr>
        <w:pStyle w:val="ConsPlusNonformat"/>
        <w:jc w:val="both"/>
      </w:pPr>
      <w:r>
        <w:t xml:space="preserve">                                 подпись)</w:t>
      </w:r>
    </w:p>
    <w:p w:rsidR="00AE5A08" w:rsidRDefault="00AE5A08" w:rsidP="00AE5A08">
      <w:pPr>
        <w:pStyle w:val="ConsPlusNonformat"/>
        <w:jc w:val="both"/>
      </w:pPr>
      <w:r>
        <w:t xml:space="preserve">    </w:t>
      </w:r>
      <w:proofErr w:type="gramStart"/>
      <w:r>
        <w:t>Объяснения  лица  (физического,  должностного,  законного представителя</w:t>
      </w:r>
      <w:proofErr w:type="gramEnd"/>
    </w:p>
    <w:p w:rsidR="00AE5A08" w:rsidRDefault="00AE5A08" w:rsidP="00AE5A08">
      <w:pPr>
        <w:pStyle w:val="ConsPlusNonformat"/>
        <w:jc w:val="both"/>
      </w:pPr>
      <w:r>
        <w:t xml:space="preserve">юридического   лица),   в   отношении   которого   составлен   протокол  </w:t>
      </w:r>
      <w:proofErr w:type="gramStart"/>
      <w:r>
        <w:t>об</w:t>
      </w:r>
      <w:proofErr w:type="gramEnd"/>
    </w:p>
    <w:p w:rsidR="00AE5A08" w:rsidRDefault="00AE5A08" w:rsidP="00AE5A08">
      <w:pPr>
        <w:pStyle w:val="ConsPlusNonformat"/>
        <w:jc w:val="both"/>
      </w:pPr>
      <w:r>
        <w:t xml:space="preserve">административном </w:t>
      </w:r>
      <w:proofErr w:type="gramStart"/>
      <w:r>
        <w:t>правонарушении</w:t>
      </w:r>
      <w:proofErr w:type="gramEnd"/>
      <w:r>
        <w:t>:</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p>
    <w:p w:rsidR="00AE5A08" w:rsidRDefault="00AE5A08" w:rsidP="00AE5A08">
      <w:pPr>
        <w:pStyle w:val="ConsPlusNonformat"/>
        <w:jc w:val="both"/>
      </w:pPr>
      <w:r>
        <w:t xml:space="preserve">С текстом протокола </w:t>
      </w:r>
      <w:proofErr w:type="gramStart"/>
      <w:r>
        <w:t>ознакомлен</w:t>
      </w:r>
      <w:proofErr w:type="gramEnd"/>
      <w:r>
        <w:t>:                   _________________________</w:t>
      </w:r>
    </w:p>
    <w:p w:rsidR="00AE5A08" w:rsidRDefault="00AE5A08" w:rsidP="00AE5A08">
      <w:pPr>
        <w:pStyle w:val="ConsPlusNonformat"/>
        <w:jc w:val="both"/>
      </w:pPr>
      <w:r>
        <w:t>Объяснения и замечания по содержанию                     (подпись)</w:t>
      </w:r>
    </w:p>
    <w:p w:rsidR="00AE5A08" w:rsidRDefault="00AE5A08" w:rsidP="00AE5A08">
      <w:pPr>
        <w:pStyle w:val="ConsPlusNonformat"/>
        <w:jc w:val="both"/>
      </w:pPr>
      <w:r>
        <w:t>протокола прилагаются:                            _________________________</w:t>
      </w:r>
    </w:p>
    <w:p w:rsidR="00AE5A08" w:rsidRDefault="00AE5A08" w:rsidP="00AE5A08">
      <w:pPr>
        <w:pStyle w:val="ConsPlusNonformat"/>
        <w:jc w:val="both"/>
      </w:pPr>
      <w:r>
        <w:t xml:space="preserve">                                                         (подпись)</w:t>
      </w:r>
    </w:p>
    <w:p w:rsidR="00AE5A08" w:rsidRDefault="00AE5A08" w:rsidP="00AE5A08">
      <w:pPr>
        <w:pStyle w:val="ConsPlusNonformat"/>
        <w:jc w:val="both"/>
      </w:pPr>
      <w:r>
        <w:t>Копию протокола получил:                          _________________________</w:t>
      </w:r>
    </w:p>
    <w:p w:rsidR="00AE5A08" w:rsidRDefault="00AE5A08" w:rsidP="00AE5A08">
      <w:pPr>
        <w:pStyle w:val="ConsPlusNonformat"/>
        <w:jc w:val="both"/>
      </w:pPr>
      <w:r>
        <w:t xml:space="preserve">                                                         (подпись)</w:t>
      </w:r>
    </w:p>
    <w:p w:rsidR="00AE5A08" w:rsidRDefault="00AE5A08" w:rsidP="00AE5A08">
      <w:pPr>
        <w:pStyle w:val="ConsPlusNonformat"/>
        <w:jc w:val="both"/>
      </w:pPr>
      <w:r>
        <w:t>От подписи протокола отказался</w:t>
      </w:r>
    </w:p>
    <w:p w:rsidR="00AE5A08" w:rsidRDefault="00AE5A08" w:rsidP="00AE5A08">
      <w:pPr>
        <w:pStyle w:val="ConsPlusNonformat"/>
        <w:jc w:val="both"/>
      </w:pPr>
    </w:p>
    <w:p w:rsidR="00AE5A08" w:rsidRDefault="00AE5A08" w:rsidP="00AE5A08">
      <w:pPr>
        <w:pStyle w:val="ConsPlusNonformat"/>
        <w:jc w:val="both"/>
      </w:pPr>
      <w:r>
        <w:t xml:space="preserve">Понятым  разъяснены  права и  обязанности, предусмотренные  </w:t>
      </w:r>
      <w:hyperlink r:id="rId38" w:history="1">
        <w:r w:rsidRPr="000A70DD">
          <w:rPr>
            <w:color w:val="000000" w:themeColor="text1"/>
          </w:rPr>
          <w:t>статьями 25.6</w:t>
        </w:r>
      </w:hyperlink>
      <w:r>
        <w:t xml:space="preserve"> и</w:t>
      </w:r>
    </w:p>
    <w:p w:rsidR="00AE5A08" w:rsidRDefault="00AE5A08" w:rsidP="00AE5A08">
      <w:pPr>
        <w:pStyle w:val="ConsPlusNonformat"/>
        <w:jc w:val="both"/>
      </w:pPr>
      <w:hyperlink r:id="rId39" w:history="1">
        <w:r w:rsidRPr="000A70DD">
          <w:rPr>
            <w:color w:val="000000" w:themeColor="text1"/>
          </w:rPr>
          <w:t>25.7</w:t>
        </w:r>
      </w:hyperlink>
      <w:r>
        <w:t xml:space="preserve"> Кодекса Российской Федерации об административных правонарушениях.</w:t>
      </w:r>
    </w:p>
    <w:p w:rsidR="00AE5A08" w:rsidRDefault="00AE5A08" w:rsidP="00AE5A08">
      <w:pPr>
        <w:pStyle w:val="ConsPlusNonformat"/>
        <w:jc w:val="both"/>
      </w:pPr>
      <w:r>
        <w:t>Понятые: 1. _____________ _________________________________________________</w:t>
      </w:r>
    </w:p>
    <w:p w:rsidR="00AE5A08" w:rsidRDefault="00AE5A08" w:rsidP="00AE5A08">
      <w:pPr>
        <w:pStyle w:val="ConsPlusNonformat"/>
        <w:jc w:val="both"/>
      </w:pPr>
      <w:r>
        <w:lastRenderedPageBreak/>
        <w:t xml:space="preserve">              (подпись)                  (Ф.И.О., телефон)</w:t>
      </w:r>
    </w:p>
    <w:p w:rsidR="00AE5A08" w:rsidRDefault="00AE5A08" w:rsidP="00AE5A08">
      <w:pPr>
        <w:pStyle w:val="ConsPlusNonformat"/>
        <w:jc w:val="both"/>
      </w:pPr>
      <w:r>
        <w:t xml:space="preserve">         2. _____________ _________________________________________________</w:t>
      </w:r>
    </w:p>
    <w:p w:rsidR="00AE5A08" w:rsidRDefault="00AE5A08" w:rsidP="00AE5A08">
      <w:pPr>
        <w:pStyle w:val="ConsPlusNonformat"/>
        <w:jc w:val="both"/>
      </w:pPr>
      <w:r>
        <w:t xml:space="preserve">              (подпись)                  (Ф.И.О., телефон)</w:t>
      </w:r>
    </w:p>
    <w:p w:rsidR="00AE5A08" w:rsidRDefault="00AE5A08" w:rsidP="00AE5A08">
      <w:pPr>
        <w:pStyle w:val="ConsPlusNonformat"/>
        <w:jc w:val="both"/>
      </w:pPr>
      <w:r>
        <w:t>Особые отметки: 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p>
    <w:p w:rsidR="00AE5A08" w:rsidRDefault="00AE5A08" w:rsidP="00AE5A08">
      <w:pPr>
        <w:pStyle w:val="ConsPlusNonformat"/>
        <w:jc w:val="both"/>
      </w:pPr>
      <w:r>
        <w:t>Подпись должностного лица, составившего протокол</w:t>
      </w:r>
    </w:p>
    <w:p w:rsidR="00AE5A08" w:rsidRDefault="00AE5A08" w:rsidP="00AE5A08">
      <w:pPr>
        <w:pStyle w:val="ConsPlusNonformat"/>
        <w:jc w:val="both"/>
      </w:pPr>
    </w:p>
    <w:p w:rsidR="00AE5A08" w:rsidRDefault="00AE5A08" w:rsidP="00AE5A08">
      <w:pPr>
        <w:pStyle w:val="ConsPlusNonformat"/>
        <w:jc w:val="both"/>
      </w:pPr>
      <w:r>
        <w:t>_________________________          ________________________________________</w:t>
      </w:r>
    </w:p>
    <w:p w:rsidR="00AE5A08" w:rsidRDefault="00AE5A08" w:rsidP="00AE5A08">
      <w:pPr>
        <w:pStyle w:val="ConsPlusNonformat"/>
        <w:jc w:val="both"/>
      </w:pPr>
      <w:r>
        <w:t xml:space="preserve">        (подпись)                            (Ф.И.О., телефон)</w:t>
      </w:r>
    </w:p>
    <w:p w:rsidR="00AE5A08" w:rsidRDefault="00AE5A08" w:rsidP="00AE5A08">
      <w:pPr>
        <w:pStyle w:val="ConsPlusNormal"/>
        <w:jc w:val="both"/>
      </w:pPr>
    </w:p>
    <w:p w:rsidR="00AE5A08" w:rsidRDefault="00AE5A08" w:rsidP="00AE5A08">
      <w:pPr>
        <w:pStyle w:val="ConsPlusNormal"/>
        <w:jc w:val="both"/>
      </w:pPr>
    </w:p>
    <w:p w:rsidR="00AE5A08" w:rsidRDefault="00AE5A08" w:rsidP="00AE5A08">
      <w:pPr>
        <w:pStyle w:val="ConsPlusNormal"/>
        <w:jc w:val="both"/>
      </w:pPr>
    </w:p>
    <w:p w:rsidR="00AE5A08" w:rsidRDefault="00AE5A08" w:rsidP="00AE5A08">
      <w:pPr>
        <w:pStyle w:val="ConsPlusNormal"/>
        <w:jc w:val="both"/>
      </w:pPr>
    </w:p>
    <w:p w:rsidR="00AE5A08" w:rsidRDefault="00AE5A08" w:rsidP="00AE5A08">
      <w:pPr>
        <w:pStyle w:val="ConsPlusNormal"/>
        <w:jc w:val="both"/>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0A70DD" w:rsidRDefault="000A70DD" w:rsidP="00AE5A08">
      <w:pPr>
        <w:pStyle w:val="ConsPlusNormal"/>
        <w:jc w:val="right"/>
        <w:outlineLvl w:val="1"/>
        <w:rPr>
          <w:sz w:val="22"/>
        </w:rPr>
      </w:pPr>
    </w:p>
    <w:p w:rsidR="00AE5A08" w:rsidRPr="000A70DD" w:rsidRDefault="00AE5A08" w:rsidP="00AE5A08">
      <w:pPr>
        <w:pStyle w:val="ConsPlusNormal"/>
        <w:jc w:val="right"/>
        <w:outlineLvl w:val="1"/>
        <w:rPr>
          <w:rFonts w:ascii="Times New Roman" w:hAnsi="Times New Roman" w:cs="Times New Roman"/>
        </w:rPr>
      </w:pPr>
      <w:r w:rsidRPr="000A70DD">
        <w:rPr>
          <w:rFonts w:ascii="Times New Roman" w:hAnsi="Times New Roman" w:cs="Times New Roman"/>
          <w:sz w:val="22"/>
        </w:rPr>
        <w:lastRenderedPageBreak/>
        <w:t>Приложение 3</w:t>
      </w:r>
    </w:p>
    <w:p w:rsidR="00AE5A08" w:rsidRPr="000A70DD" w:rsidRDefault="00AE5A08" w:rsidP="00AE5A08">
      <w:pPr>
        <w:pStyle w:val="ConsPlusNormal"/>
        <w:jc w:val="right"/>
        <w:rPr>
          <w:rFonts w:ascii="Times New Roman" w:hAnsi="Times New Roman" w:cs="Times New Roman"/>
        </w:rPr>
      </w:pPr>
      <w:r w:rsidRPr="000A70DD">
        <w:rPr>
          <w:rFonts w:ascii="Times New Roman" w:hAnsi="Times New Roman" w:cs="Times New Roman"/>
          <w:sz w:val="22"/>
        </w:rPr>
        <w:t>к Административному регламенту</w:t>
      </w:r>
    </w:p>
    <w:p w:rsidR="00AE5A08" w:rsidRPr="000A70DD" w:rsidRDefault="00AE5A08" w:rsidP="00AE5A08">
      <w:pPr>
        <w:pStyle w:val="ConsPlusNormal"/>
        <w:jc w:val="right"/>
        <w:rPr>
          <w:rFonts w:ascii="Times New Roman" w:hAnsi="Times New Roman" w:cs="Times New Roman"/>
        </w:rPr>
      </w:pPr>
      <w:r w:rsidRPr="000A70DD">
        <w:rPr>
          <w:rFonts w:ascii="Times New Roman" w:hAnsi="Times New Roman" w:cs="Times New Roman"/>
          <w:sz w:val="22"/>
        </w:rPr>
        <w:t>осуществления муниципального</w:t>
      </w:r>
    </w:p>
    <w:p w:rsidR="00AE5A08" w:rsidRPr="000A70DD" w:rsidRDefault="00AE5A08" w:rsidP="00AE5A08">
      <w:pPr>
        <w:pStyle w:val="ConsPlusNormal"/>
        <w:jc w:val="right"/>
        <w:rPr>
          <w:rFonts w:ascii="Times New Roman" w:hAnsi="Times New Roman" w:cs="Times New Roman"/>
        </w:rPr>
      </w:pPr>
      <w:r w:rsidRPr="000A70DD">
        <w:rPr>
          <w:rFonts w:ascii="Times New Roman" w:hAnsi="Times New Roman" w:cs="Times New Roman"/>
          <w:sz w:val="22"/>
        </w:rPr>
        <w:t>жилищного контроля на территории</w:t>
      </w:r>
    </w:p>
    <w:p w:rsidR="00AE5A08" w:rsidRPr="000A70DD" w:rsidRDefault="000A70DD" w:rsidP="00AE5A08">
      <w:pPr>
        <w:pStyle w:val="ConsPlusNormal"/>
        <w:jc w:val="right"/>
        <w:rPr>
          <w:rFonts w:ascii="Times New Roman" w:hAnsi="Times New Roman" w:cs="Times New Roman"/>
          <w:sz w:val="22"/>
          <w:szCs w:val="22"/>
        </w:rPr>
      </w:pPr>
      <w:r w:rsidRPr="000A70DD">
        <w:rPr>
          <w:rFonts w:ascii="Times New Roman" w:hAnsi="Times New Roman" w:cs="Times New Roman"/>
          <w:sz w:val="22"/>
          <w:szCs w:val="22"/>
        </w:rPr>
        <w:t>Сарсинского городского поселения</w:t>
      </w:r>
    </w:p>
    <w:p w:rsidR="00AE5A08" w:rsidRDefault="00AE5A08" w:rsidP="00AE5A08">
      <w:pPr>
        <w:pStyle w:val="ConsPlusNormal"/>
        <w:jc w:val="both"/>
      </w:pPr>
    </w:p>
    <w:p w:rsidR="00AE5A08" w:rsidRDefault="00AE5A08" w:rsidP="00AE5A08">
      <w:pPr>
        <w:pStyle w:val="ConsPlusNonformat"/>
        <w:jc w:val="both"/>
      </w:pPr>
      <w:bookmarkStart w:id="10" w:name="P505"/>
      <w:bookmarkEnd w:id="10"/>
      <w:r>
        <w:t xml:space="preserve">                              АКТ N _________</w:t>
      </w:r>
    </w:p>
    <w:p w:rsidR="00AE5A08" w:rsidRDefault="00AE5A08" w:rsidP="00AE5A08">
      <w:pPr>
        <w:pStyle w:val="ConsPlusNonformat"/>
        <w:jc w:val="both"/>
      </w:pPr>
      <w:r>
        <w:t xml:space="preserve">            проверки органом муниципального жилищного контроля</w:t>
      </w:r>
    </w:p>
    <w:p w:rsidR="00AE5A08" w:rsidRDefault="00AE5A08" w:rsidP="00AE5A08">
      <w:pPr>
        <w:pStyle w:val="ConsPlusNonformat"/>
        <w:jc w:val="both"/>
      </w:pPr>
      <w:r>
        <w:t xml:space="preserve">                   соблюдения жилищного законодательства</w:t>
      </w:r>
    </w:p>
    <w:p w:rsidR="00AE5A08" w:rsidRDefault="00AE5A08" w:rsidP="00AE5A08">
      <w:pPr>
        <w:pStyle w:val="ConsPlusNonformat"/>
        <w:jc w:val="both"/>
      </w:pPr>
    </w:p>
    <w:p w:rsidR="00AE5A08" w:rsidRDefault="00AE5A08" w:rsidP="00AE5A08">
      <w:pPr>
        <w:pStyle w:val="ConsPlusNonformat"/>
        <w:jc w:val="both"/>
      </w:pPr>
      <w:r>
        <w:t>Дата составления акта "___" __________ 20__ г.</w:t>
      </w:r>
    </w:p>
    <w:p w:rsidR="00AE5A08" w:rsidRDefault="00AE5A08" w:rsidP="00AE5A08">
      <w:pPr>
        <w:pStyle w:val="ConsPlusNonformat"/>
        <w:jc w:val="both"/>
      </w:pPr>
      <w:r>
        <w:t>Время составления акта "___" час</w:t>
      </w:r>
      <w:proofErr w:type="gramStart"/>
      <w:r>
        <w:t>.</w:t>
      </w:r>
      <w:proofErr w:type="gramEnd"/>
      <w:r>
        <w:t xml:space="preserve"> "___" </w:t>
      </w:r>
      <w:proofErr w:type="gramStart"/>
      <w:r>
        <w:t>м</w:t>
      </w:r>
      <w:proofErr w:type="gramEnd"/>
      <w:r>
        <w:t>ин.</w:t>
      </w:r>
    </w:p>
    <w:p w:rsidR="00AE5A08" w:rsidRDefault="00AE5A08" w:rsidP="00AE5A08">
      <w:pPr>
        <w:pStyle w:val="ConsPlusNonformat"/>
        <w:jc w:val="both"/>
      </w:pPr>
      <w:r>
        <w:t>Место составления акта: 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 xml:space="preserve">          (должность, Ф.И.О. должностного лица, составившего акт)</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на основании распоряжения _________________________________________________</w:t>
      </w:r>
    </w:p>
    <w:p w:rsidR="00AE5A08" w:rsidRDefault="00AE5A08" w:rsidP="00AE5A08">
      <w:pPr>
        <w:pStyle w:val="ConsPlusNonformat"/>
        <w:jc w:val="both"/>
      </w:pPr>
      <w:r>
        <w:t xml:space="preserve">                            </w:t>
      </w:r>
      <w:proofErr w:type="gramStart"/>
      <w:r>
        <w:t>(наименование должности руководителя органа</w:t>
      </w:r>
      <w:proofErr w:type="gramEnd"/>
    </w:p>
    <w:p w:rsidR="00AE5A08" w:rsidRDefault="00AE5A08" w:rsidP="00AE5A08">
      <w:pPr>
        <w:pStyle w:val="ConsPlusNonformat"/>
        <w:jc w:val="both"/>
      </w:pPr>
      <w:r>
        <w:t xml:space="preserve">                                  муниципального жилищного контроля)</w:t>
      </w:r>
    </w:p>
    <w:p w:rsidR="00AE5A08" w:rsidRDefault="00AE5A08" w:rsidP="00AE5A08">
      <w:pPr>
        <w:pStyle w:val="ConsPlusNonformat"/>
        <w:jc w:val="both"/>
      </w:pPr>
      <w:r>
        <w:t>_______________________________________ от "___" __________ 20__ г. N _____</w:t>
      </w:r>
    </w:p>
    <w:p w:rsidR="00AE5A08" w:rsidRDefault="00AE5A08" w:rsidP="00AE5A08">
      <w:pPr>
        <w:pStyle w:val="ConsPlusNonformat"/>
        <w:jc w:val="both"/>
      </w:pPr>
      <w:r>
        <w:t>в присутствии: ____________________________________________________________</w:t>
      </w:r>
    </w:p>
    <w:p w:rsidR="00AE5A08" w:rsidRDefault="00AE5A08" w:rsidP="00AE5A08">
      <w:pPr>
        <w:pStyle w:val="ConsPlusNonformat"/>
        <w:jc w:val="both"/>
      </w:pPr>
      <w:r>
        <w:t xml:space="preserve">                   (Ф.И.О. проверяемого лица, законного представителя)</w:t>
      </w:r>
    </w:p>
    <w:p w:rsidR="00AE5A08" w:rsidRDefault="00AE5A08" w:rsidP="00AE5A08">
      <w:pPr>
        <w:pStyle w:val="ConsPlusNonformat"/>
        <w:jc w:val="both"/>
      </w:pPr>
      <w:r>
        <w:t>проведена ___________________________________ проверка соблюдения жилищного</w:t>
      </w:r>
    </w:p>
    <w:p w:rsidR="00AE5A08" w:rsidRDefault="00AE5A08" w:rsidP="00AE5A08">
      <w:pPr>
        <w:pStyle w:val="ConsPlusNonformat"/>
        <w:jc w:val="both"/>
      </w:pPr>
      <w:r>
        <w:t xml:space="preserve">                </w:t>
      </w:r>
      <w:proofErr w:type="gramStart"/>
      <w:r>
        <w:t>(плановая/внеплановая,</w:t>
      </w:r>
      <w:proofErr w:type="gramEnd"/>
    </w:p>
    <w:p w:rsidR="00AE5A08" w:rsidRDefault="00AE5A08" w:rsidP="00AE5A08">
      <w:pPr>
        <w:pStyle w:val="ConsPlusNonformat"/>
        <w:jc w:val="both"/>
      </w:pPr>
      <w:r>
        <w:t xml:space="preserve">                документарная/выездная)</w:t>
      </w:r>
    </w:p>
    <w:p w:rsidR="00AE5A08" w:rsidRDefault="00AE5A08" w:rsidP="00AE5A08">
      <w:pPr>
        <w:pStyle w:val="ConsPlusNonformat"/>
        <w:jc w:val="both"/>
      </w:pPr>
      <w:r>
        <w:t>законодательства в отношении муниципального жилого помещения по адресу: ___</w:t>
      </w:r>
    </w:p>
    <w:p w:rsidR="00AE5A08" w:rsidRDefault="00AE5A08" w:rsidP="00AE5A08">
      <w:pPr>
        <w:pStyle w:val="ConsPlusNonformat"/>
        <w:jc w:val="both"/>
      </w:pPr>
      <w:r>
        <w:t>__________________________________________________________________________.</w:t>
      </w:r>
    </w:p>
    <w:p w:rsidR="00AE5A08" w:rsidRDefault="00AE5A08" w:rsidP="00AE5A08">
      <w:pPr>
        <w:pStyle w:val="ConsPlusNonformat"/>
        <w:jc w:val="both"/>
      </w:pPr>
    </w:p>
    <w:p w:rsidR="00AE5A08" w:rsidRDefault="00AE5A08" w:rsidP="00AE5A08">
      <w:pPr>
        <w:pStyle w:val="ConsPlusNonformat"/>
        <w:jc w:val="both"/>
      </w:pPr>
      <w:r>
        <w:t>Проверка проводилась с "___" __________ 20__ г. до "___" __________ 20__ г.</w:t>
      </w:r>
    </w:p>
    <w:p w:rsidR="00AE5A08" w:rsidRDefault="00AE5A08" w:rsidP="00AE5A08">
      <w:pPr>
        <w:pStyle w:val="ConsPlusNonformat"/>
        <w:jc w:val="both"/>
      </w:pPr>
      <w:r>
        <w:t>Проверкой установлено: ____________________________________________________</w:t>
      </w:r>
    </w:p>
    <w:p w:rsidR="00AE5A08" w:rsidRDefault="00AE5A08" w:rsidP="00AE5A08">
      <w:pPr>
        <w:pStyle w:val="ConsPlusNonformat"/>
        <w:jc w:val="both"/>
      </w:pPr>
      <w:r>
        <w:t xml:space="preserve">                           </w:t>
      </w:r>
      <w:proofErr w:type="gramStart"/>
      <w:r>
        <w:t>(описание выявленных нарушений обязательных</w:t>
      </w:r>
      <w:proofErr w:type="gramEnd"/>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 xml:space="preserve">        требований жилищного законодательства с указанием положений</w:t>
      </w:r>
    </w:p>
    <w:p w:rsidR="00AE5A08" w:rsidRDefault="00AE5A08" w:rsidP="00AE5A08">
      <w:pPr>
        <w:pStyle w:val="ConsPlusNonformat"/>
        <w:jc w:val="both"/>
      </w:pPr>
      <w:r>
        <w:t xml:space="preserve">                       (нормативных) правовых актов)</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w:t>
      </w:r>
    </w:p>
    <w:p w:rsidR="00AE5A08" w:rsidRDefault="00AE5A08" w:rsidP="00AE5A08">
      <w:pPr>
        <w:pStyle w:val="ConsPlusNonformat"/>
        <w:jc w:val="both"/>
      </w:pPr>
      <w:r>
        <w:t>Прилагаемые к акту документы: 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w:t>
      </w:r>
    </w:p>
    <w:p w:rsidR="00AE5A08" w:rsidRDefault="00AE5A08" w:rsidP="00AE5A08">
      <w:pPr>
        <w:pStyle w:val="ConsPlusNonformat"/>
        <w:jc w:val="both"/>
      </w:pPr>
    </w:p>
    <w:p w:rsidR="00AE5A08" w:rsidRDefault="00AE5A08" w:rsidP="00AE5A08">
      <w:pPr>
        <w:pStyle w:val="ConsPlusNonformat"/>
        <w:jc w:val="both"/>
      </w:pPr>
      <w:r>
        <w:t>Подпись должностного лица органа</w:t>
      </w:r>
    </w:p>
    <w:p w:rsidR="00AE5A08" w:rsidRDefault="00AE5A08" w:rsidP="00AE5A08">
      <w:pPr>
        <w:pStyle w:val="ConsPlusNonformat"/>
        <w:jc w:val="both"/>
      </w:pPr>
      <w:r>
        <w:t>муниципального жилищного контроля,</w:t>
      </w:r>
    </w:p>
    <w:p w:rsidR="00AE5A08" w:rsidRDefault="00AE5A08" w:rsidP="00AE5A08">
      <w:pPr>
        <w:pStyle w:val="ConsPlusNonformat"/>
        <w:jc w:val="both"/>
      </w:pPr>
      <w:proofErr w:type="gramStart"/>
      <w:r>
        <w:t>составившего</w:t>
      </w:r>
      <w:proofErr w:type="gramEnd"/>
      <w:r>
        <w:t xml:space="preserve"> акт                         _______________    _______________</w:t>
      </w:r>
    </w:p>
    <w:p w:rsidR="00AE5A08" w:rsidRDefault="00AE5A08" w:rsidP="00AE5A08">
      <w:pPr>
        <w:pStyle w:val="ConsPlusNonformat"/>
        <w:jc w:val="both"/>
      </w:pPr>
      <w:r>
        <w:t xml:space="preserve">                                            (Ф.И.О.)           (Подпись)</w:t>
      </w:r>
    </w:p>
    <w:p w:rsidR="00AE5A08" w:rsidRDefault="00AE5A08" w:rsidP="00AE5A08">
      <w:pPr>
        <w:pStyle w:val="ConsPlusNonformat"/>
        <w:jc w:val="both"/>
      </w:pPr>
    </w:p>
    <w:p w:rsidR="00AE5A08" w:rsidRDefault="00AE5A08" w:rsidP="00AE5A08">
      <w:pPr>
        <w:pStyle w:val="ConsPlusNonformat"/>
        <w:jc w:val="both"/>
      </w:pPr>
      <w:r>
        <w:t>С текстом акта ознакомле</w:t>
      </w:r>
      <w:proofErr w:type="gramStart"/>
      <w:r>
        <w:t>н(</w:t>
      </w:r>
      <w:proofErr w:type="gramEnd"/>
      <w:r>
        <w:t>а), копию акта получил(а):</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 xml:space="preserve">                          (Ф.И.О., подпись, дата)</w:t>
      </w:r>
    </w:p>
    <w:p w:rsidR="00AE5A08" w:rsidRDefault="00AE5A08" w:rsidP="00AE5A08">
      <w:pPr>
        <w:pStyle w:val="ConsPlusNonformat"/>
        <w:jc w:val="both"/>
      </w:pPr>
    </w:p>
    <w:p w:rsidR="00AE5A08" w:rsidRDefault="00AE5A08" w:rsidP="00AE5A08">
      <w:pPr>
        <w:pStyle w:val="ConsPlusNonformat"/>
        <w:jc w:val="both"/>
      </w:pPr>
      <w:r>
        <w:t>Отметка об отказе ознакомления с актом проверки: 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___________________________________________________________________________</w:t>
      </w:r>
    </w:p>
    <w:p w:rsidR="00AE5A08" w:rsidRDefault="00AE5A08" w:rsidP="00AE5A08">
      <w:pPr>
        <w:pStyle w:val="ConsPlusNonformat"/>
        <w:jc w:val="both"/>
      </w:pPr>
      <w:r>
        <w:t xml:space="preserve">             (подпись должностного лица, проводившего проверку)</w:t>
      </w:r>
    </w:p>
    <w:p w:rsidR="00691C37" w:rsidRDefault="00691C37" w:rsidP="00747217">
      <w:pPr>
        <w:pStyle w:val="ConsPlusTitle"/>
        <w:ind w:left="720"/>
      </w:pPr>
      <w:bookmarkStart w:id="11" w:name="_GoBack"/>
      <w:bookmarkEnd w:id="11"/>
    </w:p>
    <w:sectPr w:rsidR="00691C37" w:rsidSect="00432F43">
      <w:pgSz w:w="11906" w:h="16838"/>
      <w:pgMar w:top="1134" w:right="567"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34A"/>
    <w:multiLevelType w:val="multilevel"/>
    <w:tmpl w:val="E2B845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FAE3E9D"/>
    <w:multiLevelType w:val="hybridMultilevel"/>
    <w:tmpl w:val="D8CECE68"/>
    <w:lvl w:ilvl="0" w:tplc="F0AE085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31"/>
    <w:rsid w:val="00042824"/>
    <w:rsid w:val="00054B70"/>
    <w:rsid w:val="000624EA"/>
    <w:rsid w:val="00086083"/>
    <w:rsid w:val="000A4342"/>
    <w:rsid w:val="000A70DD"/>
    <w:rsid w:val="000B6F3C"/>
    <w:rsid w:val="00115293"/>
    <w:rsid w:val="00182B31"/>
    <w:rsid w:val="002153B6"/>
    <w:rsid w:val="002641F5"/>
    <w:rsid w:val="00271E71"/>
    <w:rsid w:val="002A7662"/>
    <w:rsid w:val="002A7FAE"/>
    <w:rsid w:val="002D68C4"/>
    <w:rsid w:val="002E46DC"/>
    <w:rsid w:val="00305CF2"/>
    <w:rsid w:val="00395036"/>
    <w:rsid w:val="003C03D9"/>
    <w:rsid w:val="003F121C"/>
    <w:rsid w:val="003F37FA"/>
    <w:rsid w:val="004139EC"/>
    <w:rsid w:val="00432F43"/>
    <w:rsid w:val="004F5BD4"/>
    <w:rsid w:val="00504961"/>
    <w:rsid w:val="00543B99"/>
    <w:rsid w:val="00560E10"/>
    <w:rsid w:val="0057536E"/>
    <w:rsid w:val="00576A51"/>
    <w:rsid w:val="00596E05"/>
    <w:rsid w:val="00663B4C"/>
    <w:rsid w:val="00691C37"/>
    <w:rsid w:val="00695089"/>
    <w:rsid w:val="0070266C"/>
    <w:rsid w:val="00710CD5"/>
    <w:rsid w:val="00712581"/>
    <w:rsid w:val="007301E7"/>
    <w:rsid w:val="00747217"/>
    <w:rsid w:val="00782D96"/>
    <w:rsid w:val="00792811"/>
    <w:rsid w:val="00796CBE"/>
    <w:rsid w:val="007A2409"/>
    <w:rsid w:val="007B6D2A"/>
    <w:rsid w:val="007D4FF1"/>
    <w:rsid w:val="008922E8"/>
    <w:rsid w:val="00901E7B"/>
    <w:rsid w:val="00905500"/>
    <w:rsid w:val="009516C5"/>
    <w:rsid w:val="00967E5D"/>
    <w:rsid w:val="00984734"/>
    <w:rsid w:val="009A4A37"/>
    <w:rsid w:val="00A04CD9"/>
    <w:rsid w:val="00A26642"/>
    <w:rsid w:val="00A53B79"/>
    <w:rsid w:val="00A92D94"/>
    <w:rsid w:val="00AE31B6"/>
    <w:rsid w:val="00AE5A08"/>
    <w:rsid w:val="00B30A08"/>
    <w:rsid w:val="00B37FD8"/>
    <w:rsid w:val="00B7139D"/>
    <w:rsid w:val="00B83B0F"/>
    <w:rsid w:val="00BA2D8D"/>
    <w:rsid w:val="00C6619C"/>
    <w:rsid w:val="00C91546"/>
    <w:rsid w:val="00CC662D"/>
    <w:rsid w:val="00CD44F5"/>
    <w:rsid w:val="00D005B6"/>
    <w:rsid w:val="00D43124"/>
    <w:rsid w:val="00D72B31"/>
    <w:rsid w:val="00DB6B92"/>
    <w:rsid w:val="00DD1300"/>
    <w:rsid w:val="00E008D9"/>
    <w:rsid w:val="00E016D4"/>
    <w:rsid w:val="00E80475"/>
    <w:rsid w:val="00EB7682"/>
    <w:rsid w:val="00EE43F8"/>
    <w:rsid w:val="00EF03D2"/>
    <w:rsid w:val="00F36AD1"/>
    <w:rsid w:val="00F5004E"/>
    <w:rsid w:val="00F87073"/>
    <w:rsid w:val="00FA1E32"/>
    <w:rsid w:val="00FA43FE"/>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2B31"/>
    <w:pPr>
      <w:keepNext/>
      <w:outlineLvl w:val="0"/>
    </w:pPr>
    <w:rPr>
      <w:b/>
      <w:sz w:val="28"/>
      <w:lang w:val="en-US"/>
    </w:rPr>
  </w:style>
  <w:style w:type="paragraph" w:styleId="3">
    <w:name w:val="heading 3"/>
    <w:basedOn w:val="a"/>
    <w:next w:val="a"/>
    <w:link w:val="30"/>
    <w:uiPriority w:val="9"/>
    <w:unhideWhenUsed/>
    <w:qFormat/>
    <w:rsid w:val="00663B4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B31"/>
    <w:rPr>
      <w:rFonts w:ascii="Times New Roman" w:eastAsia="Times New Roman" w:hAnsi="Times New Roman" w:cs="Times New Roman"/>
      <w:b/>
      <w:sz w:val="28"/>
      <w:szCs w:val="20"/>
      <w:lang w:val="en-US" w:eastAsia="ru-RU"/>
    </w:rPr>
  </w:style>
  <w:style w:type="paragraph" w:styleId="a3">
    <w:name w:val="Body Text"/>
    <w:basedOn w:val="a"/>
    <w:link w:val="a4"/>
    <w:rsid w:val="00182B31"/>
    <w:pPr>
      <w:jc w:val="both"/>
    </w:pPr>
    <w:rPr>
      <w:sz w:val="28"/>
    </w:rPr>
  </w:style>
  <w:style w:type="character" w:customStyle="1" w:styleId="a4">
    <w:name w:val="Основной текст Знак"/>
    <w:basedOn w:val="a0"/>
    <w:link w:val="a3"/>
    <w:rsid w:val="00182B31"/>
    <w:rPr>
      <w:rFonts w:ascii="Times New Roman" w:eastAsia="Times New Roman" w:hAnsi="Times New Roman" w:cs="Times New Roman"/>
      <w:sz w:val="28"/>
      <w:szCs w:val="20"/>
      <w:lang w:eastAsia="ru-RU"/>
    </w:rPr>
  </w:style>
  <w:style w:type="paragraph" w:customStyle="1" w:styleId="s153">
    <w:name w:val="s_153"/>
    <w:basedOn w:val="a"/>
    <w:rsid w:val="00182B31"/>
    <w:pPr>
      <w:ind w:left="1003"/>
    </w:pPr>
    <w:rPr>
      <w:sz w:val="24"/>
      <w:szCs w:val="24"/>
    </w:rPr>
  </w:style>
  <w:style w:type="paragraph" w:styleId="a5">
    <w:name w:val="List Paragraph"/>
    <w:basedOn w:val="a"/>
    <w:qFormat/>
    <w:rsid w:val="00182B31"/>
    <w:pPr>
      <w:ind w:left="720"/>
      <w:contextualSpacing/>
    </w:pPr>
  </w:style>
  <w:style w:type="paragraph" w:styleId="a6">
    <w:name w:val="Balloon Text"/>
    <w:basedOn w:val="a"/>
    <w:link w:val="a7"/>
    <w:uiPriority w:val="99"/>
    <w:semiHidden/>
    <w:unhideWhenUsed/>
    <w:rsid w:val="00B37FD8"/>
    <w:rPr>
      <w:rFonts w:ascii="Segoe UI" w:hAnsi="Segoe UI" w:cs="Segoe UI"/>
      <w:sz w:val="18"/>
      <w:szCs w:val="18"/>
    </w:rPr>
  </w:style>
  <w:style w:type="character" w:customStyle="1" w:styleId="a7">
    <w:name w:val="Текст выноски Знак"/>
    <w:basedOn w:val="a0"/>
    <w:link w:val="a6"/>
    <w:uiPriority w:val="99"/>
    <w:semiHidden/>
    <w:rsid w:val="00B37FD8"/>
    <w:rPr>
      <w:rFonts w:ascii="Segoe UI" w:eastAsia="Times New Roman" w:hAnsi="Segoe UI" w:cs="Segoe UI"/>
      <w:sz w:val="18"/>
      <w:szCs w:val="18"/>
      <w:lang w:eastAsia="ru-RU"/>
    </w:rPr>
  </w:style>
  <w:style w:type="paragraph" w:customStyle="1" w:styleId="ConsPlusNormal">
    <w:name w:val="ConsPlusNormal"/>
    <w:link w:val="ConsPlusNormal0"/>
    <w:rsid w:val="009A4A37"/>
    <w:pPr>
      <w:autoSpaceDE w:val="0"/>
      <w:autoSpaceDN w:val="0"/>
      <w:adjustRightInd w:val="0"/>
      <w:spacing w:after="0" w:line="240" w:lineRule="auto"/>
    </w:pPr>
    <w:rPr>
      <w:rFonts w:ascii="Arial" w:hAnsi="Arial" w:cs="Arial"/>
      <w:sz w:val="20"/>
      <w:szCs w:val="20"/>
    </w:rPr>
  </w:style>
  <w:style w:type="paragraph" w:styleId="a8">
    <w:name w:val="Normal (Web)"/>
    <w:basedOn w:val="a"/>
    <w:uiPriority w:val="99"/>
    <w:semiHidden/>
    <w:unhideWhenUsed/>
    <w:rsid w:val="00EE43F8"/>
    <w:pPr>
      <w:spacing w:after="225"/>
    </w:pPr>
    <w:rPr>
      <w:sz w:val="24"/>
      <w:szCs w:val="24"/>
    </w:rPr>
  </w:style>
  <w:style w:type="paragraph" w:styleId="a9">
    <w:name w:val="No Spacing"/>
    <w:qFormat/>
    <w:rsid w:val="00576A51"/>
    <w:pPr>
      <w:spacing w:after="0" w:line="240" w:lineRule="auto"/>
    </w:pPr>
    <w:rPr>
      <w:rFonts w:ascii="Times New Roman" w:eastAsia="Times New Roman" w:hAnsi="Times New Roman" w:cs="Times New Roman"/>
      <w:sz w:val="24"/>
      <w:szCs w:val="24"/>
      <w:lang w:val="en-US"/>
    </w:rPr>
  </w:style>
  <w:style w:type="character" w:customStyle="1" w:styleId="30">
    <w:name w:val="Заголовок 3 Знак"/>
    <w:basedOn w:val="a0"/>
    <w:link w:val="3"/>
    <w:uiPriority w:val="9"/>
    <w:rsid w:val="00663B4C"/>
    <w:rPr>
      <w:rFonts w:asciiTheme="majorHAnsi" w:eastAsiaTheme="majorEastAsia" w:hAnsiTheme="majorHAnsi" w:cstheme="majorBidi"/>
      <w:b/>
      <w:bCs/>
      <w:color w:val="5B9BD5" w:themeColor="accent1"/>
      <w:sz w:val="20"/>
      <w:szCs w:val="20"/>
      <w:lang w:eastAsia="ru-RU"/>
    </w:rPr>
  </w:style>
  <w:style w:type="character" w:styleId="aa">
    <w:name w:val="Strong"/>
    <w:basedOn w:val="a0"/>
    <w:qFormat/>
    <w:rsid w:val="00663B4C"/>
    <w:rPr>
      <w:b/>
      <w:bCs/>
    </w:rPr>
  </w:style>
  <w:style w:type="paragraph" w:customStyle="1" w:styleId="ConsPlusNonformat">
    <w:name w:val="ConsPlusNonformat"/>
    <w:rsid w:val="00691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C3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FF6CAA"/>
  </w:style>
  <w:style w:type="paragraph" w:customStyle="1" w:styleId="11">
    <w:name w:val="Обычный (веб)1"/>
    <w:basedOn w:val="a"/>
    <w:rsid w:val="00FF6CAA"/>
    <w:pPr>
      <w:spacing w:before="100" w:after="100"/>
    </w:pPr>
    <w:rPr>
      <w:sz w:val="24"/>
    </w:rPr>
  </w:style>
  <w:style w:type="character" w:customStyle="1" w:styleId="ConsPlusNormal0">
    <w:name w:val="ConsPlusNormal Знак"/>
    <w:link w:val="ConsPlusNormal"/>
    <w:locked/>
    <w:rsid w:val="00FF6CAA"/>
    <w:rPr>
      <w:rFonts w:ascii="Arial" w:hAnsi="Arial" w:cs="Arial"/>
      <w:sz w:val="20"/>
      <w:szCs w:val="20"/>
    </w:rPr>
  </w:style>
  <w:style w:type="character" w:styleId="ab">
    <w:name w:val="Hyperlink"/>
    <w:uiPriority w:val="99"/>
    <w:semiHidden/>
    <w:unhideWhenUsed/>
    <w:rsid w:val="00FF6CAA"/>
    <w:rPr>
      <w:color w:val="0000FF"/>
      <w:u w:val="single"/>
    </w:rPr>
  </w:style>
  <w:style w:type="paragraph" w:customStyle="1" w:styleId="12">
    <w:name w:val="Стиль 1"/>
    <w:basedOn w:val="a9"/>
    <w:rsid w:val="00FF6CAA"/>
    <w:pPr>
      <w:ind w:firstLine="540"/>
      <w:jc w:val="both"/>
    </w:pPr>
    <w:rPr>
      <w:sz w:val="28"/>
      <w:szCs w:val="28"/>
      <w:lang w:val="ru-RU" w:eastAsia="ru-RU"/>
    </w:rPr>
  </w:style>
  <w:style w:type="paragraph" w:customStyle="1" w:styleId="p4">
    <w:name w:val="p4"/>
    <w:basedOn w:val="a"/>
    <w:rsid w:val="00EF03D2"/>
    <w:pPr>
      <w:spacing w:before="100" w:beforeAutospacing="1" w:after="100" w:afterAutospacing="1"/>
    </w:pPr>
    <w:rPr>
      <w:sz w:val="24"/>
      <w:szCs w:val="24"/>
    </w:rPr>
  </w:style>
  <w:style w:type="paragraph" w:customStyle="1" w:styleId="formattext">
    <w:name w:val="formattext"/>
    <w:basedOn w:val="a"/>
    <w:rsid w:val="00F8707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3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2B31"/>
    <w:pPr>
      <w:keepNext/>
      <w:outlineLvl w:val="0"/>
    </w:pPr>
    <w:rPr>
      <w:b/>
      <w:sz w:val="28"/>
      <w:lang w:val="en-US"/>
    </w:rPr>
  </w:style>
  <w:style w:type="paragraph" w:styleId="3">
    <w:name w:val="heading 3"/>
    <w:basedOn w:val="a"/>
    <w:next w:val="a"/>
    <w:link w:val="30"/>
    <w:uiPriority w:val="9"/>
    <w:unhideWhenUsed/>
    <w:qFormat/>
    <w:rsid w:val="00663B4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B31"/>
    <w:rPr>
      <w:rFonts w:ascii="Times New Roman" w:eastAsia="Times New Roman" w:hAnsi="Times New Roman" w:cs="Times New Roman"/>
      <w:b/>
      <w:sz w:val="28"/>
      <w:szCs w:val="20"/>
      <w:lang w:val="en-US" w:eastAsia="ru-RU"/>
    </w:rPr>
  </w:style>
  <w:style w:type="paragraph" w:styleId="a3">
    <w:name w:val="Body Text"/>
    <w:basedOn w:val="a"/>
    <w:link w:val="a4"/>
    <w:rsid w:val="00182B31"/>
    <w:pPr>
      <w:jc w:val="both"/>
    </w:pPr>
    <w:rPr>
      <w:sz w:val="28"/>
    </w:rPr>
  </w:style>
  <w:style w:type="character" w:customStyle="1" w:styleId="a4">
    <w:name w:val="Основной текст Знак"/>
    <w:basedOn w:val="a0"/>
    <w:link w:val="a3"/>
    <w:rsid w:val="00182B31"/>
    <w:rPr>
      <w:rFonts w:ascii="Times New Roman" w:eastAsia="Times New Roman" w:hAnsi="Times New Roman" w:cs="Times New Roman"/>
      <w:sz w:val="28"/>
      <w:szCs w:val="20"/>
      <w:lang w:eastAsia="ru-RU"/>
    </w:rPr>
  </w:style>
  <w:style w:type="paragraph" w:customStyle="1" w:styleId="s153">
    <w:name w:val="s_153"/>
    <w:basedOn w:val="a"/>
    <w:rsid w:val="00182B31"/>
    <w:pPr>
      <w:ind w:left="1003"/>
    </w:pPr>
    <w:rPr>
      <w:sz w:val="24"/>
      <w:szCs w:val="24"/>
    </w:rPr>
  </w:style>
  <w:style w:type="paragraph" w:styleId="a5">
    <w:name w:val="List Paragraph"/>
    <w:basedOn w:val="a"/>
    <w:qFormat/>
    <w:rsid w:val="00182B31"/>
    <w:pPr>
      <w:ind w:left="720"/>
      <w:contextualSpacing/>
    </w:pPr>
  </w:style>
  <w:style w:type="paragraph" w:styleId="a6">
    <w:name w:val="Balloon Text"/>
    <w:basedOn w:val="a"/>
    <w:link w:val="a7"/>
    <w:uiPriority w:val="99"/>
    <w:semiHidden/>
    <w:unhideWhenUsed/>
    <w:rsid w:val="00B37FD8"/>
    <w:rPr>
      <w:rFonts w:ascii="Segoe UI" w:hAnsi="Segoe UI" w:cs="Segoe UI"/>
      <w:sz w:val="18"/>
      <w:szCs w:val="18"/>
    </w:rPr>
  </w:style>
  <w:style w:type="character" w:customStyle="1" w:styleId="a7">
    <w:name w:val="Текст выноски Знак"/>
    <w:basedOn w:val="a0"/>
    <w:link w:val="a6"/>
    <w:uiPriority w:val="99"/>
    <w:semiHidden/>
    <w:rsid w:val="00B37FD8"/>
    <w:rPr>
      <w:rFonts w:ascii="Segoe UI" w:eastAsia="Times New Roman" w:hAnsi="Segoe UI" w:cs="Segoe UI"/>
      <w:sz w:val="18"/>
      <w:szCs w:val="18"/>
      <w:lang w:eastAsia="ru-RU"/>
    </w:rPr>
  </w:style>
  <w:style w:type="paragraph" w:customStyle="1" w:styleId="ConsPlusNormal">
    <w:name w:val="ConsPlusNormal"/>
    <w:link w:val="ConsPlusNormal0"/>
    <w:rsid w:val="009A4A37"/>
    <w:pPr>
      <w:autoSpaceDE w:val="0"/>
      <w:autoSpaceDN w:val="0"/>
      <w:adjustRightInd w:val="0"/>
      <w:spacing w:after="0" w:line="240" w:lineRule="auto"/>
    </w:pPr>
    <w:rPr>
      <w:rFonts w:ascii="Arial" w:hAnsi="Arial" w:cs="Arial"/>
      <w:sz w:val="20"/>
      <w:szCs w:val="20"/>
    </w:rPr>
  </w:style>
  <w:style w:type="paragraph" w:styleId="a8">
    <w:name w:val="Normal (Web)"/>
    <w:basedOn w:val="a"/>
    <w:uiPriority w:val="99"/>
    <w:semiHidden/>
    <w:unhideWhenUsed/>
    <w:rsid w:val="00EE43F8"/>
    <w:pPr>
      <w:spacing w:after="225"/>
    </w:pPr>
    <w:rPr>
      <w:sz w:val="24"/>
      <w:szCs w:val="24"/>
    </w:rPr>
  </w:style>
  <w:style w:type="paragraph" w:styleId="a9">
    <w:name w:val="No Spacing"/>
    <w:qFormat/>
    <w:rsid w:val="00576A51"/>
    <w:pPr>
      <w:spacing w:after="0" w:line="240" w:lineRule="auto"/>
    </w:pPr>
    <w:rPr>
      <w:rFonts w:ascii="Times New Roman" w:eastAsia="Times New Roman" w:hAnsi="Times New Roman" w:cs="Times New Roman"/>
      <w:sz w:val="24"/>
      <w:szCs w:val="24"/>
      <w:lang w:val="en-US"/>
    </w:rPr>
  </w:style>
  <w:style w:type="character" w:customStyle="1" w:styleId="30">
    <w:name w:val="Заголовок 3 Знак"/>
    <w:basedOn w:val="a0"/>
    <w:link w:val="3"/>
    <w:uiPriority w:val="9"/>
    <w:rsid w:val="00663B4C"/>
    <w:rPr>
      <w:rFonts w:asciiTheme="majorHAnsi" w:eastAsiaTheme="majorEastAsia" w:hAnsiTheme="majorHAnsi" w:cstheme="majorBidi"/>
      <w:b/>
      <w:bCs/>
      <w:color w:val="5B9BD5" w:themeColor="accent1"/>
      <w:sz w:val="20"/>
      <w:szCs w:val="20"/>
      <w:lang w:eastAsia="ru-RU"/>
    </w:rPr>
  </w:style>
  <w:style w:type="character" w:styleId="aa">
    <w:name w:val="Strong"/>
    <w:basedOn w:val="a0"/>
    <w:qFormat/>
    <w:rsid w:val="00663B4C"/>
    <w:rPr>
      <w:b/>
      <w:bCs/>
    </w:rPr>
  </w:style>
  <w:style w:type="paragraph" w:customStyle="1" w:styleId="ConsPlusNonformat">
    <w:name w:val="ConsPlusNonformat"/>
    <w:rsid w:val="00691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C3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FF6CAA"/>
  </w:style>
  <w:style w:type="paragraph" w:customStyle="1" w:styleId="11">
    <w:name w:val="Обычный (веб)1"/>
    <w:basedOn w:val="a"/>
    <w:rsid w:val="00FF6CAA"/>
    <w:pPr>
      <w:spacing w:before="100" w:after="100"/>
    </w:pPr>
    <w:rPr>
      <w:sz w:val="24"/>
    </w:rPr>
  </w:style>
  <w:style w:type="character" w:customStyle="1" w:styleId="ConsPlusNormal0">
    <w:name w:val="ConsPlusNormal Знак"/>
    <w:link w:val="ConsPlusNormal"/>
    <w:locked/>
    <w:rsid w:val="00FF6CAA"/>
    <w:rPr>
      <w:rFonts w:ascii="Arial" w:hAnsi="Arial" w:cs="Arial"/>
      <w:sz w:val="20"/>
      <w:szCs w:val="20"/>
    </w:rPr>
  </w:style>
  <w:style w:type="character" w:styleId="ab">
    <w:name w:val="Hyperlink"/>
    <w:uiPriority w:val="99"/>
    <w:semiHidden/>
    <w:unhideWhenUsed/>
    <w:rsid w:val="00FF6CAA"/>
    <w:rPr>
      <w:color w:val="0000FF"/>
      <w:u w:val="single"/>
    </w:rPr>
  </w:style>
  <w:style w:type="paragraph" w:customStyle="1" w:styleId="12">
    <w:name w:val="Стиль 1"/>
    <w:basedOn w:val="a9"/>
    <w:rsid w:val="00FF6CAA"/>
    <w:pPr>
      <w:ind w:firstLine="540"/>
      <w:jc w:val="both"/>
    </w:pPr>
    <w:rPr>
      <w:sz w:val="28"/>
      <w:szCs w:val="28"/>
      <w:lang w:val="ru-RU" w:eastAsia="ru-RU"/>
    </w:rPr>
  </w:style>
  <w:style w:type="paragraph" w:customStyle="1" w:styleId="p4">
    <w:name w:val="p4"/>
    <w:basedOn w:val="a"/>
    <w:rsid w:val="00EF03D2"/>
    <w:pPr>
      <w:spacing w:before="100" w:beforeAutospacing="1" w:after="100" w:afterAutospacing="1"/>
    </w:pPr>
    <w:rPr>
      <w:sz w:val="24"/>
      <w:szCs w:val="24"/>
    </w:rPr>
  </w:style>
  <w:style w:type="paragraph" w:customStyle="1" w:styleId="formattext">
    <w:name w:val="formattext"/>
    <w:basedOn w:val="a"/>
    <w:rsid w:val="00F8707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388">
      <w:bodyDiv w:val="1"/>
      <w:marLeft w:val="0"/>
      <w:marRight w:val="0"/>
      <w:marTop w:val="0"/>
      <w:marBottom w:val="0"/>
      <w:divBdr>
        <w:top w:val="none" w:sz="0" w:space="0" w:color="auto"/>
        <w:left w:val="none" w:sz="0" w:space="0" w:color="auto"/>
        <w:bottom w:val="none" w:sz="0" w:space="0" w:color="auto"/>
        <w:right w:val="none" w:sz="0" w:space="0" w:color="auto"/>
      </w:divBdr>
    </w:div>
    <w:div w:id="62995073">
      <w:bodyDiv w:val="1"/>
      <w:marLeft w:val="0"/>
      <w:marRight w:val="0"/>
      <w:marTop w:val="0"/>
      <w:marBottom w:val="0"/>
      <w:divBdr>
        <w:top w:val="none" w:sz="0" w:space="0" w:color="auto"/>
        <w:left w:val="none" w:sz="0" w:space="0" w:color="auto"/>
        <w:bottom w:val="none" w:sz="0" w:space="0" w:color="auto"/>
        <w:right w:val="none" w:sz="0" w:space="0" w:color="auto"/>
      </w:divBdr>
    </w:div>
    <w:div w:id="267930690">
      <w:bodyDiv w:val="1"/>
      <w:marLeft w:val="0"/>
      <w:marRight w:val="0"/>
      <w:marTop w:val="0"/>
      <w:marBottom w:val="0"/>
      <w:divBdr>
        <w:top w:val="none" w:sz="0" w:space="0" w:color="auto"/>
        <w:left w:val="none" w:sz="0" w:space="0" w:color="auto"/>
        <w:bottom w:val="none" w:sz="0" w:space="0" w:color="auto"/>
        <w:right w:val="none" w:sz="0" w:space="0" w:color="auto"/>
      </w:divBdr>
      <w:divsChild>
        <w:div w:id="839197102">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882282108">
              <w:marLeft w:val="0"/>
              <w:marRight w:val="0"/>
              <w:marTop w:val="0"/>
              <w:marBottom w:val="0"/>
              <w:divBdr>
                <w:top w:val="none" w:sz="0" w:space="0" w:color="auto"/>
                <w:left w:val="none" w:sz="0" w:space="0" w:color="auto"/>
                <w:bottom w:val="none" w:sz="0" w:space="0" w:color="auto"/>
                <w:right w:val="none" w:sz="0" w:space="0" w:color="auto"/>
              </w:divBdr>
              <w:divsChild>
                <w:div w:id="513957240">
                  <w:marLeft w:val="0"/>
                  <w:marRight w:val="0"/>
                  <w:marTop w:val="0"/>
                  <w:marBottom w:val="0"/>
                  <w:divBdr>
                    <w:top w:val="none" w:sz="0" w:space="0" w:color="auto"/>
                    <w:left w:val="none" w:sz="0" w:space="0" w:color="auto"/>
                    <w:bottom w:val="none" w:sz="0" w:space="0" w:color="auto"/>
                    <w:right w:val="none" w:sz="0" w:space="0" w:color="auto"/>
                  </w:divBdr>
                  <w:divsChild>
                    <w:div w:id="2012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48270">
      <w:bodyDiv w:val="1"/>
      <w:marLeft w:val="0"/>
      <w:marRight w:val="0"/>
      <w:marTop w:val="0"/>
      <w:marBottom w:val="0"/>
      <w:divBdr>
        <w:top w:val="none" w:sz="0" w:space="0" w:color="auto"/>
        <w:left w:val="none" w:sz="0" w:space="0" w:color="auto"/>
        <w:bottom w:val="none" w:sz="0" w:space="0" w:color="auto"/>
        <w:right w:val="none" w:sz="0" w:space="0" w:color="auto"/>
      </w:divBdr>
      <w:divsChild>
        <w:div w:id="2247686">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2074157679">
              <w:marLeft w:val="0"/>
              <w:marRight w:val="0"/>
              <w:marTop w:val="0"/>
              <w:marBottom w:val="0"/>
              <w:divBdr>
                <w:top w:val="none" w:sz="0" w:space="0" w:color="auto"/>
                <w:left w:val="none" w:sz="0" w:space="0" w:color="auto"/>
                <w:bottom w:val="none" w:sz="0" w:space="0" w:color="auto"/>
                <w:right w:val="none" w:sz="0" w:space="0" w:color="auto"/>
              </w:divBdr>
              <w:divsChild>
                <w:div w:id="998926673">
                  <w:marLeft w:val="0"/>
                  <w:marRight w:val="0"/>
                  <w:marTop w:val="0"/>
                  <w:marBottom w:val="0"/>
                  <w:divBdr>
                    <w:top w:val="none" w:sz="0" w:space="0" w:color="auto"/>
                    <w:left w:val="none" w:sz="0" w:space="0" w:color="auto"/>
                    <w:bottom w:val="none" w:sz="0" w:space="0" w:color="auto"/>
                    <w:right w:val="none" w:sz="0" w:space="0" w:color="auto"/>
                  </w:divBdr>
                  <w:divsChild>
                    <w:div w:id="14319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5398">
      <w:bodyDiv w:val="1"/>
      <w:marLeft w:val="0"/>
      <w:marRight w:val="0"/>
      <w:marTop w:val="0"/>
      <w:marBottom w:val="0"/>
      <w:divBdr>
        <w:top w:val="none" w:sz="0" w:space="0" w:color="auto"/>
        <w:left w:val="none" w:sz="0" w:space="0" w:color="auto"/>
        <w:bottom w:val="none" w:sz="0" w:space="0" w:color="auto"/>
        <w:right w:val="none" w:sz="0" w:space="0" w:color="auto"/>
      </w:divBdr>
      <w:divsChild>
        <w:div w:id="1810633747">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331029272">
              <w:marLeft w:val="0"/>
              <w:marRight w:val="0"/>
              <w:marTop w:val="0"/>
              <w:marBottom w:val="0"/>
              <w:divBdr>
                <w:top w:val="none" w:sz="0" w:space="0" w:color="auto"/>
                <w:left w:val="none" w:sz="0" w:space="0" w:color="auto"/>
                <w:bottom w:val="none" w:sz="0" w:space="0" w:color="auto"/>
                <w:right w:val="none" w:sz="0" w:space="0" w:color="auto"/>
              </w:divBdr>
              <w:divsChild>
                <w:div w:id="184750405">
                  <w:marLeft w:val="0"/>
                  <w:marRight w:val="0"/>
                  <w:marTop w:val="0"/>
                  <w:marBottom w:val="0"/>
                  <w:divBdr>
                    <w:top w:val="none" w:sz="0" w:space="0" w:color="auto"/>
                    <w:left w:val="none" w:sz="0" w:space="0" w:color="auto"/>
                    <w:bottom w:val="none" w:sz="0" w:space="0" w:color="auto"/>
                    <w:right w:val="none" w:sz="0" w:space="0" w:color="auto"/>
                  </w:divBdr>
                  <w:divsChild>
                    <w:div w:id="12255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33202">
      <w:bodyDiv w:val="1"/>
      <w:marLeft w:val="0"/>
      <w:marRight w:val="0"/>
      <w:marTop w:val="0"/>
      <w:marBottom w:val="0"/>
      <w:divBdr>
        <w:top w:val="none" w:sz="0" w:space="0" w:color="auto"/>
        <w:left w:val="none" w:sz="0" w:space="0" w:color="auto"/>
        <w:bottom w:val="none" w:sz="0" w:space="0" w:color="auto"/>
        <w:right w:val="none" w:sz="0" w:space="0" w:color="auto"/>
      </w:divBdr>
    </w:div>
    <w:div w:id="1142311841">
      <w:bodyDiv w:val="1"/>
      <w:marLeft w:val="0"/>
      <w:marRight w:val="0"/>
      <w:marTop w:val="0"/>
      <w:marBottom w:val="0"/>
      <w:divBdr>
        <w:top w:val="none" w:sz="0" w:space="0" w:color="auto"/>
        <w:left w:val="none" w:sz="0" w:space="0" w:color="auto"/>
        <w:bottom w:val="none" w:sz="0" w:space="0" w:color="auto"/>
        <w:right w:val="none" w:sz="0" w:space="0" w:color="auto"/>
      </w:divBdr>
    </w:div>
    <w:div w:id="1202551194">
      <w:bodyDiv w:val="1"/>
      <w:marLeft w:val="0"/>
      <w:marRight w:val="0"/>
      <w:marTop w:val="0"/>
      <w:marBottom w:val="0"/>
      <w:divBdr>
        <w:top w:val="none" w:sz="0" w:space="0" w:color="auto"/>
        <w:left w:val="none" w:sz="0" w:space="0" w:color="auto"/>
        <w:bottom w:val="none" w:sz="0" w:space="0" w:color="auto"/>
        <w:right w:val="none" w:sz="0" w:space="0" w:color="auto"/>
      </w:divBdr>
      <w:divsChild>
        <w:div w:id="455484954">
          <w:marLeft w:val="0"/>
          <w:marRight w:val="0"/>
          <w:marTop w:val="0"/>
          <w:marBottom w:val="0"/>
          <w:divBdr>
            <w:top w:val="none" w:sz="0" w:space="0" w:color="auto"/>
            <w:left w:val="none" w:sz="0" w:space="0" w:color="auto"/>
            <w:bottom w:val="none" w:sz="0" w:space="0" w:color="auto"/>
            <w:right w:val="none" w:sz="0" w:space="0" w:color="auto"/>
          </w:divBdr>
          <w:divsChild>
            <w:div w:id="458765450">
              <w:marLeft w:val="0"/>
              <w:marRight w:val="0"/>
              <w:marTop w:val="0"/>
              <w:marBottom w:val="0"/>
              <w:divBdr>
                <w:top w:val="none" w:sz="0" w:space="0" w:color="auto"/>
                <w:left w:val="none" w:sz="0" w:space="0" w:color="auto"/>
                <w:bottom w:val="none" w:sz="0" w:space="0" w:color="auto"/>
                <w:right w:val="none" w:sz="0" w:space="0" w:color="auto"/>
              </w:divBdr>
              <w:divsChild>
                <w:div w:id="1985545580">
                  <w:marLeft w:val="0"/>
                  <w:marRight w:val="0"/>
                  <w:marTop w:val="0"/>
                  <w:marBottom w:val="0"/>
                  <w:divBdr>
                    <w:top w:val="none" w:sz="0" w:space="0" w:color="auto"/>
                    <w:left w:val="none" w:sz="0" w:space="0" w:color="auto"/>
                    <w:bottom w:val="none" w:sz="0" w:space="0" w:color="auto"/>
                    <w:right w:val="none" w:sz="0" w:space="0" w:color="auto"/>
                  </w:divBdr>
                  <w:divsChild>
                    <w:div w:id="1414549476">
                      <w:marLeft w:val="0"/>
                      <w:marRight w:val="0"/>
                      <w:marTop w:val="0"/>
                      <w:marBottom w:val="0"/>
                      <w:divBdr>
                        <w:top w:val="none" w:sz="0" w:space="0" w:color="auto"/>
                        <w:left w:val="none" w:sz="0" w:space="0" w:color="auto"/>
                        <w:bottom w:val="none" w:sz="0" w:space="0" w:color="auto"/>
                        <w:right w:val="none" w:sz="0" w:space="0" w:color="auto"/>
                      </w:divBdr>
                      <w:divsChild>
                        <w:div w:id="652686585">
                          <w:marLeft w:val="0"/>
                          <w:marRight w:val="0"/>
                          <w:marTop w:val="0"/>
                          <w:marBottom w:val="0"/>
                          <w:divBdr>
                            <w:top w:val="none" w:sz="0" w:space="0" w:color="auto"/>
                            <w:left w:val="none" w:sz="0" w:space="0" w:color="auto"/>
                            <w:bottom w:val="none" w:sz="0" w:space="0" w:color="auto"/>
                            <w:right w:val="none" w:sz="0" w:space="0" w:color="auto"/>
                          </w:divBdr>
                          <w:divsChild>
                            <w:div w:id="586623036">
                              <w:marLeft w:val="0"/>
                              <w:marRight w:val="0"/>
                              <w:marTop w:val="0"/>
                              <w:marBottom w:val="0"/>
                              <w:divBdr>
                                <w:top w:val="none" w:sz="0" w:space="0" w:color="auto"/>
                                <w:left w:val="none" w:sz="0" w:space="0" w:color="auto"/>
                                <w:bottom w:val="none" w:sz="0" w:space="0" w:color="auto"/>
                                <w:right w:val="none" w:sz="0" w:space="0" w:color="auto"/>
                              </w:divBdr>
                              <w:divsChild>
                                <w:div w:id="1050229561">
                                  <w:marLeft w:val="0"/>
                                  <w:marRight w:val="0"/>
                                  <w:marTop w:val="0"/>
                                  <w:marBottom w:val="0"/>
                                  <w:divBdr>
                                    <w:top w:val="none" w:sz="0" w:space="0" w:color="auto"/>
                                    <w:left w:val="none" w:sz="0" w:space="0" w:color="auto"/>
                                    <w:bottom w:val="none" w:sz="0" w:space="0" w:color="auto"/>
                                    <w:right w:val="none" w:sz="0" w:space="0" w:color="auto"/>
                                  </w:divBdr>
                                  <w:divsChild>
                                    <w:div w:id="212498195">
                                      <w:marLeft w:val="0"/>
                                      <w:marRight w:val="0"/>
                                      <w:marTop w:val="0"/>
                                      <w:marBottom w:val="0"/>
                                      <w:divBdr>
                                        <w:top w:val="none" w:sz="0" w:space="0" w:color="auto"/>
                                        <w:left w:val="none" w:sz="0" w:space="0" w:color="auto"/>
                                        <w:bottom w:val="none" w:sz="0" w:space="0" w:color="auto"/>
                                        <w:right w:val="none" w:sz="0" w:space="0" w:color="auto"/>
                                      </w:divBdr>
                                      <w:divsChild>
                                        <w:div w:id="11071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399771">
      <w:bodyDiv w:val="1"/>
      <w:marLeft w:val="0"/>
      <w:marRight w:val="0"/>
      <w:marTop w:val="0"/>
      <w:marBottom w:val="0"/>
      <w:divBdr>
        <w:top w:val="none" w:sz="0" w:space="0" w:color="auto"/>
        <w:left w:val="none" w:sz="0" w:space="0" w:color="auto"/>
        <w:bottom w:val="none" w:sz="0" w:space="0" w:color="auto"/>
        <w:right w:val="none" w:sz="0" w:space="0" w:color="auto"/>
      </w:divBdr>
    </w:div>
    <w:div w:id="15632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C7DD3FF388BDDE186281B462902FAEB25384FD4DF58802892F2FD2AB285AFDI1Z3E" TargetMode="External"/><Relationship Id="rId13" Type="http://schemas.openxmlformats.org/officeDocument/2006/relationships/hyperlink" Target="consultantplus://offline/ref=B9C0B5F9F15654DE08C9064820C8DFA6D522552B34C22C5FA55FDB87E1AFAB786FAA0D68fFe5J" TargetMode="External"/><Relationship Id="rId18" Type="http://schemas.openxmlformats.org/officeDocument/2006/relationships/hyperlink" Target="consultantplus://offline/ref=B9C0B5F9F15654DE08C9064820C8DFA6D522542D39C92C5FA55FDB87E1fAeFJ" TargetMode="External"/><Relationship Id="rId26" Type="http://schemas.openxmlformats.org/officeDocument/2006/relationships/hyperlink" Target="http://oktyabrskiy.permarea.ru/" TargetMode="External"/><Relationship Id="rId39" Type="http://schemas.openxmlformats.org/officeDocument/2006/relationships/hyperlink" Target="consultantplus://offline/ref=B9C0B5F9F15654DE08C9064820C8DFA6D522572B3ECE2C5FA55FDB87E1AFAB786FAA0D61F41B9EDDf2eAJ" TargetMode="External"/><Relationship Id="rId3" Type="http://schemas.microsoft.com/office/2007/relationships/stylesWithEffects" Target="stylesWithEffects.xml"/><Relationship Id="rId21" Type="http://schemas.openxmlformats.org/officeDocument/2006/relationships/hyperlink" Target="consultantplus://offline/ref=B9C0B5F9F15654DE08C9064820C8DFA6D522542C3CC22C5FA55FDB87E1fAeFJ" TargetMode="External"/><Relationship Id="rId34" Type="http://schemas.openxmlformats.org/officeDocument/2006/relationships/hyperlink" Target="consultantplus://offline/ref=B9C0B5F9F15654DE08C9064820C8DFA6D522572B3ECE2C5FA55FDB87E1fAeFJ" TargetMode="External"/><Relationship Id="rId7" Type="http://schemas.openxmlformats.org/officeDocument/2006/relationships/hyperlink" Target="consultantplus://offline/ref=EEC7DD3FF388BDDE18629FB974FC72A5BB51D9F14FFD8550D270748FFC2150AA54E7136FF0017432IBZEE" TargetMode="External"/><Relationship Id="rId12" Type="http://schemas.openxmlformats.org/officeDocument/2006/relationships/hyperlink" Target="consultantplus://offline/ref=B9C0B5F9F15654DE08C9064820C8DFA6D52255283BCE2C5FA55FDB87E1AFAB786FAA0D61F4189CDEf2eDJ" TargetMode="External"/><Relationship Id="rId17" Type="http://schemas.openxmlformats.org/officeDocument/2006/relationships/hyperlink" Target="consultantplus://offline/ref=B9C0B5F9F15654DE08C9064820C8DFA6D522562134C22C5FA55FDB87E1fAeFJ" TargetMode="External"/><Relationship Id="rId25" Type="http://schemas.openxmlformats.org/officeDocument/2006/relationships/hyperlink" Target="consultantplus://offline/ref=B9C0B5F9F15654DE08C9184536A482ADDF290A243BCC2608FB0080DAB6A6A12F28E55423B0149CD9283481fAeEJ" TargetMode="External"/><Relationship Id="rId33" Type="http://schemas.openxmlformats.org/officeDocument/2006/relationships/hyperlink" Target="consultantplus://offline/ref=B9C0B5F9F15654DE08C9064820C8DFA6D522552B34C22C5FA55FDB87E1fAeFJ" TargetMode="External"/><Relationship Id="rId38" Type="http://schemas.openxmlformats.org/officeDocument/2006/relationships/hyperlink" Target="consultantplus://offline/ref=B9C0B5F9F15654DE08C9064820C8DFA6D522572B3ECE2C5FA55FDB87E1AFAB786FAA0D61F41B9EDAf2e8J" TargetMode="External"/><Relationship Id="rId2" Type="http://schemas.openxmlformats.org/officeDocument/2006/relationships/styles" Target="styles.xml"/><Relationship Id="rId16" Type="http://schemas.openxmlformats.org/officeDocument/2006/relationships/hyperlink" Target="consultantplus://offline/ref=B9C0B5F9F15654DE08C9064820C8DFA6D2255D2C3BC17155AD06D785fEe6J" TargetMode="External"/><Relationship Id="rId20" Type="http://schemas.openxmlformats.org/officeDocument/2006/relationships/hyperlink" Target="consultantplus://offline/ref=B9C0B5F9F15654DE08C9064820C8DFA6D62456293ACE2C5FA55FDB87E1fAeFJ" TargetMode="External"/><Relationship Id="rId29" Type="http://schemas.openxmlformats.org/officeDocument/2006/relationships/hyperlink" Target="consultantplus://offline/ref=B9C0B5F9F15654DE08C9064820C8DFA6D522502C3ACE2C5FA55FDB87E1AFAB786FAA0D61F4199DD9f2e1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9C0B5F9F15654DE08C9064820C8DFA6D52A532C369C7B5DF40AD5f8e2J" TargetMode="External"/><Relationship Id="rId24" Type="http://schemas.openxmlformats.org/officeDocument/2006/relationships/hyperlink" Target="consultantplus://offline/ref=B9C0B5F9F15654DE08C9184536A482ADDF290A243BCC2608FB0080DAB6A6A12Ff2e8J" TargetMode="External"/><Relationship Id="rId32" Type="http://schemas.openxmlformats.org/officeDocument/2006/relationships/hyperlink" Target="consultantplus://offline/ref=B9C0B5F9F15654DE08C9064820C8DFA6D522572B3ECE2C5FA55FDB87E1fAeFJ" TargetMode="External"/><Relationship Id="rId37" Type="http://schemas.openxmlformats.org/officeDocument/2006/relationships/hyperlink" Target="consultantplus://offline/ref=B9C0B5F9F15654DE08C9064820C8DFA6D52A532C369C7B5DF40AD582E9FFE36821EF0060F510f9eB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9C0B5F9F15654DE08C9064820C8DFA6D6265C2E3CC32C5FA55FDB87E1fAeFJ" TargetMode="External"/><Relationship Id="rId23" Type="http://schemas.openxmlformats.org/officeDocument/2006/relationships/hyperlink" Target="consultantplus://offline/ref=B9C0B5F9F15654DE08C9184536A482ADDF290A243BC82008FD0080DAB6A6A12Ff2e8J" TargetMode="External"/><Relationship Id="rId28" Type="http://schemas.openxmlformats.org/officeDocument/2006/relationships/hyperlink" Target="consultantplus://offline/ref=B9C0B5F9F15654DE08C9064820C8DFA6D522502C3ACE2C5FA55FDB87E1AFAB786FAA0D61fFe5J" TargetMode="External"/><Relationship Id="rId36" Type="http://schemas.openxmlformats.org/officeDocument/2006/relationships/hyperlink" Target="consultantplus://offline/ref=B9C0B5F9F15654DE08C9064820C8DFA6D522572B3ECE2C5FA55FDB87E1AFAB786FAA0D61F41B99DDf2eFJ" TargetMode="External"/><Relationship Id="rId10" Type="http://schemas.openxmlformats.org/officeDocument/2006/relationships/hyperlink" Target="consultantplus://offline/ref=B9C0B5F9F15654DE08C9184536A482ADDF290A243BCC2608FB0080DAB6A6A12F28E55423B0149CD9283484fAeBJ" TargetMode="External"/><Relationship Id="rId19" Type="http://schemas.openxmlformats.org/officeDocument/2006/relationships/hyperlink" Target="consultantplus://offline/ref=B9C0B5F9F15654DE08C9064820C8DFA6D52255203ACF2C5FA55FDB87E1fAeFJ" TargetMode="External"/><Relationship Id="rId31" Type="http://schemas.openxmlformats.org/officeDocument/2006/relationships/hyperlink" Target="consultantplus://offline/ref=B9C0B5F9F15654DE08C9064820C8DFA6D620552F3BC82C5FA55FDB87E1AFAB786FAA0D61F4f1eBJ" TargetMode="External"/><Relationship Id="rId4" Type="http://schemas.openxmlformats.org/officeDocument/2006/relationships/settings" Target="settings.xml"/><Relationship Id="rId9" Type="http://schemas.openxmlformats.org/officeDocument/2006/relationships/hyperlink" Target="consultantplus://offline/ref=EEC7DD3FF388BDDE186281B462902FAEB25384FD4EFB8F078C2F2FD2AB285AFD13A84A2DB40D7435BB0C21I9Z7E" TargetMode="External"/><Relationship Id="rId14" Type="http://schemas.openxmlformats.org/officeDocument/2006/relationships/hyperlink" Target="consultantplus://offline/ref=B9C0B5F9F15654DE08C9064820C8DFA6D52254213ECF2C5FA55FDB87E1fAeFJ" TargetMode="External"/><Relationship Id="rId22" Type="http://schemas.openxmlformats.org/officeDocument/2006/relationships/hyperlink" Target="consultantplus://offline/ref=B9C0B5F9F15654DE08C9064820C8DFA6D326532E3FC17155AD06D785fEe6J" TargetMode="External"/><Relationship Id="rId27" Type="http://schemas.openxmlformats.org/officeDocument/2006/relationships/hyperlink" Target="consultantplus://offline/ref=B9C0B5F9F15654DE08C9064820C8DFA6D522552B34C22C5FA55FDB87E1fAeFJ" TargetMode="External"/><Relationship Id="rId30" Type="http://schemas.openxmlformats.org/officeDocument/2006/relationships/hyperlink" Target="consultantplus://offline/ref=B9C0B5F9F15654DE08C9064820C8DFA6D620552F3BC82C5FA55FDB87E1AFAB786FAA0D66fFe7J" TargetMode="External"/><Relationship Id="rId35" Type="http://schemas.openxmlformats.org/officeDocument/2006/relationships/hyperlink" Target="consultantplus://offline/ref=B9C0B5F9F15654DE08C9064820C8DFA6D522572B3ECE2C5FA55FDB87E1AFAB786FAA0D61F41B9ED9f2e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20</Pages>
  <Words>9416</Words>
  <Characters>53674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2016-10-06T11:03:00Z</cp:lastPrinted>
  <dcterms:created xsi:type="dcterms:W3CDTF">2016-06-03T04:26:00Z</dcterms:created>
  <dcterms:modified xsi:type="dcterms:W3CDTF">2016-10-06T11:06:00Z</dcterms:modified>
</cp:coreProperties>
</file>