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40" w:rsidRDefault="00BF5640" w:rsidP="00BF564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BF5640" w:rsidRDefault="00BF5640" w:rsidP="00BF564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BF5640" w:rsidRDefault="00BF5640" w:rsidP="00BF564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BF5640" w:rsidRDefault="00BF5640" w:rsidP="00BF564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BF5640" w:rsidRDefault="00BF5640" w:rsidP="00BF564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BF5640" w:rsidRDefault="00BF5640" w:rsidP="00BF564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BF5640" w:rsidRDefault="00BF5640" w:rsidP="00BF564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BF5640" w:rsidRDefault="00BF5640" w:rsidP="00BF564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BF5640" w:rsidRDefault="00BF5640" w:rsidP="00BF564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BF5640" w:rsidRDefault="00BF5640" w:rsidP="00BF564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BF5640" w:rsidRDefault="00BF5640" w:rsidP="00BF564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BF5640" w:rsidRDefault="00BF5640" w:rsidP="00BF564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BF5640" w:rsidRDefault="00BF5640" w:rsidP="00BF564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BF5640" w:rsidRDefault="00BF5640" w:rsidP="00BF564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BF5640" w:rsidRDefault="00BF5640" w:rsidP="00BF564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BF5640" w:rsidRDefault="00BF5640" w:rsidP="00BF564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BF5640" w:rsidRDefault="00BF5640" w:rsidP="00BF564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BF5640" w:rsidRDefault="00BF5640" w:rsidP="00BF564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BF5640" w:rsidRDefault="00BF5640" w:rsidP="00BF564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BF5640" w:rsidRDefault="00BF5640" w:rsidP="00BF564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BF5640" w:rsidRDefault="00BF5640" w:rsidP="00BF564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BF5640" w:rsidRDefault="00BF5640" w:rsidP="00BF564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Признать утратившим силу:</w:t>
      </w:r>
    </w:p>
    <w:p w:rsidR="00BF5640" w:rsidRDefault="00BF5640" w:rsidP="00BF564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 Октябрьского муниципального района Пермского края </w:t>
      </w:r>
      <w:r>
        <w:rPr>
          <w:sz w:val="28"/>
        </w:rPr>
        <w:t xml:space="preserve">от 25.09.2009 № 64 </w:t>
      </w:r>
      <w:r>
        <w:rPr>
          <w:sz w:val="28"/>
          <w:szCs w:val="28"/>
        </w:rPr>
        <w:t>«</w:t>
      </w:r>
      <w:r>
        <w:rPr>
          <w:sz w:val="28"/>
        </w:rPr>
        <w:t xml:space="preserve">Об утверждении Порядка ведения перечня муниципальных услуг, оказываемых за счет средств бюджета </w:t>
      </w:r>
      <w:proofErr w:type="spellStart"/>
      <w:r>
        <w:rPr>
          <w:sz w:val="28"/>
        </w:rPr>
        <w:t>Сарсинского</w:t>
      </w:r>
      <w:proofErr w:type="spellEnd"/>
      <w:r>
        <w:rPr>
          <w:sz w:val="28"/>
        </w:rPr>
        <w:t xml:space="preserve"> городского поселения Октябрьского муниципального района Пермского края</w:t>
      </w:r>
      <w:r>
        <w:rPr>
          <w:sz w:val="28"/>
          <w:szCs w:val="28"/>
        </w:rPr>
        <w:t>».</w:t>
      </w:r>
    </w:p>
    <w:p w:rsidR="002A15A0" w:rsidRDefault="002A15A0"/>
    <w:sectPr w:rsidR="002A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4C"/>
    <w:rsid w:val="00071B4C"/>
    <w:rsid w:val="002A15A0"/>
    <w:rsid w:val="00B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2014-06-27T10:14:00Z</dcterms:created>
  <dcterms:modified xsi:type="dcterms:W3CDTF">2014-06-27T10:15:00Z</dcterms:modified>
</cp:coreProperties>
</file>