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EA" w:rsidRDefault="00DA61EA" w:rsidP="00DA61E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1EA" w:rsidRDefault="00DA61EA" w:rsidP="00DA61E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33A8F3" wp14:editId="62E529A6">
            <wp:simplePos x="0" y="0"/>
            <wp:positionH relativeFrom="column">
              <wp:posOffset>2786380</wp:posOffset>
            </wp:positionH>
            <wp:positionV relativeFrom="paragraph">
              <wp:posOffset>-296545</wp:posOffset>
            </wp:positionV>
            <wp:extent cx="608330" cy="953770"/>
            <wp:effectExtent l="0" t="0" r="1270" b="0"/>
            <wp:wrapNone/>
            <wp:docPr id="5" name="Рисунок 5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EA" w:rsidRDefault="00DA61EA" w:rsidP="00DA61E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1EA" w:rsidRDefault="00DA61EA" w:rsidP="00DA61E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1EA" w:rsidRDefault="00DA61EA" w:rsidP="00DA61EA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A61EA" w:rsidRDefault="00DA61EA" w:rsidP="00DA61EA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САРСИНСКОГО ГОРОДСКОГО ПОСЕЛЕНИЯ</w:t>
      </w: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A61EA" w:rsidRDefault="00DA61EA" w:rsidP="00DA61E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1EA" w:rsidRDefault="00DA61EA" w:rsidP="00DA61E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1EA" w:rsidRPr="007B3034" w:rsidRDefault="00DA61EA" w:rsidP="00DA61EA">
      <w:pPr>
        <w:spacing w:after="0"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7B3034">
        <w:rPr>
          <w:rFonts w:ascii="Times New Roman" w:hAnsi="Times New Roman"/>
          <w:b/>
          <w:color w:val="000000"/>
          <w:sz w:val="28"/>
          <w:szCs w:val="28"/>
        </w:rPr>
        <w:t xml:space="preserve">.03.2013                                                                                                      </w:t>
      </w:r>
      <w:r w:rsidR="002908B6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7B3034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</w:rPr>
        <w:t>37</w:t>
      </w:r>
    </w:p>
    <w:p w:rsidR="00DA61EA" w:rsidRDefault="00DA61EA" w:rsidP="00DA6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61EA" w:rsidRDefault="00DA61EA" w:rsidP="00DA6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DA61EA" w:rsidTr="00DA61EA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1EA" w:rsidRDefault="00DA61EA" w:rsidP="00DA61EA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«Выдача градостроительных планов земельных участков» </w:t>
            </w:r>
          </w:p>
        </w:tc>
      </w:tr>
    </w:tbl>
    <w:p w:rsidR="00DA61EA" w:rsidRDefault="00DA61EA" w:rsidP="00DA6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61EA" w:rsidRDefault="00DA61EA" w:rsidP="00DA6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61EA" w:rsidRDefault="00DA61EA" w:rsidP="00DA61EA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F90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24F90">
          <w:rPr>
            <w:rFonts w:ascii="Times New Roman" w:hAnsi="Times New Roman"/>
            <w:sz w:val="28"/>
            <w:szCs w:val="28"/>
          </w:rPr>
          <w:t>2010 г</w:t>
        </w:r>
      </w:smartTag>
      <w:r w:rsidRPr="00124F90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24F90">
          <w:rPr>
            <w:rFonts w:ascii="Times New Roman" w:hAnsi="Times New Roman"/>
            <w:sz w:val="28"/>
            <w:szCs w:val="28"/>
          </w:rPr>
          <w:t>2003 г</w:t>
        </w:r>
      </w:smartTag>
      <w:r w:rsidRPr="00124F90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24F90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124F90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от 06</w:t>
      </w:r>
      <w:r w:rsidRPr="00124F90">
        <w:rPr>
          <w:rFonts w:ascii="Times New Roman" w:hAnsi="Times New Roman"/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124F90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124F90">
        <w:rPr>
          <w:rFonts w:ascii="Times New Roman" w:hAnsi="Times New Roman"/>
          <w:bCs/>
          <w:sz w:val="28"/>
          <w:szCs w:val="28"/>
        </w:rPr>
        <w:t>. № 89 «</w:t>
      </w:r>
      <w:r w:rsidRPr="00124F9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124F90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124F90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 w:rsidRPr="00124F90">
        <w:rPr>
          <w:rFonts w:ascii="Times New Roman" w:hAnsi="Times New Roman"/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</w:t>
      </w:r>
      <w:r>
        <w:rPr>
          <w:rFonts w:ascii="Times New Roman" w:hAnsi="Times New Roman"/>
          <w:sz w:val="28"/>
          <w:szCs w:val="28"/>
        </w:rPr>
        <w:t>,</w:t>
      </w:r>
    </w:p>
    <w:p w:rsidR="00DA61EA" w:rsidRDefault="00DA61EA" w:rsidP="00DA61E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A61EA" w:rsidRDefault="00DA61EA" w:rsidP="00DA61EA">
      <w:pPr>
        <w:numPr>
          <w:ilvl w:val="1"/>
          <w:numId w:val="1"/>
        </w:numPr>
        <w:overflowPunct w:val="0"/>
        <w:autoSpaceDE w:val="0"/>
        <w:spacing w:after="0" w:line="240" w:lineRule="exact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</w:rPr>
        <w:t>«Выдача градостроительных планов земельных участков»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A61EA" w:rsidRPr="00124F90" w:rsidRDefault="00DA61EA" w:rsidP="00DA61EA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F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124F90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124F90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</w:t>
      </w:r>
      <w:r w:rsidRPr="00124F90">
        <w:rPr>
          <w:rFonts w:ascii="Times New Roman" w:hAnsi="Times New Roman"/>
          <w:sz w:val="28"/>
          <w:szCs w:val="28"/>
          <w:lang w:val="en-US"/>
        </w:rPr>
        <w:t>http</w:t>
      </w:r>
      <w:r w:rsidRPr="00124F90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124F90">
        <w:rPr>
          <w:rFonts w:ascii="Times New Roman" w:hAnsi="Times New Roman"/>
          <w:sz w:val="28"/>
          <w:szCs w:val="28"/>
        </w:rPr>
        <w:t>oktyabrskiy.perm</w:t>
      </w:r>
      <w:proofErr w:type="spellEnd"/>
      <w:r w:rsidRPr="00124F90">
        <w:rPr>
          <w:rFonts w:ascii="Times New Roman" w:hAnsi="Times New Roman"/>
          <w:sz w:val="28"/>
          <w:szCs w:val="28"/>
          <w:lang w:val="en-US"/>
        </w:rPr>
        <w:t>area</w:t>
      </w:r>
      <w:r w:rsidRPr="00124F90">
        <w:rPr>
          <w:rFonts w:ascii="Times New Roman" w:hAnsi="Times New Roman"/>
          <w:sz w:val="28"/>
          <w:szCs w:val="28"/>
        </w:rPr>
        <w:t>.</w:t>
      </w:r>
      <w:proofErr w:type="spellStart"/>
      <w:r w:rsidRPr="00124F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24F90">
        <w:rPr>
          <w:rFonts w:ascii="Times New Roman" w:hAnsi="Times New Roman"/>
          <w:sz w:val="28"/>
          <w:szCs w:val="28"/>
        </w:rPr>
        <w:t>/</w:t>
      </w:r>
      <w:proofErr w:type="spellStart"/>
      <w:r w:rsidRPr="00124F90">
        <w:rPr>
          <w:rFonts w:ascii="Times New Roman" w:hAnsi="Times New Roman"/>
          <w:sz w:val="28"/>
          <w:szCs w:val="28"/>
          <w:lang w:val="en-US"/>
        </w:rPr>
        <w:t>sarsinskoe</w:t>
      </w:r>
      <w:proofErr w:type="spellEnd"/>
      <w:r w:rsidRPr="00124F90">
        <w:rPr>
          <w:rFonts w:ascii="Times New Roman" w:hAnsi="Times New Roman"/>
          <w:sz w:val="28"/>
          <w:szCs w:val="28"/>
        </w:rPr>
        <w:t>.</w:t>
      </w:r>
    </w:p>
    <w:p w:rsidR="00DA61EA" w:rsidRPr="00124F90" w:rsidRDefault="00DA61EA" w:rsidP="00DA61EA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F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F9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61EA" w:rsidRDefault="002908B6" w:rsidP="00DA61EA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E22B3" w:rsidRDefault="00DE22B3" w:rsidP="00DA61EA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61EA" w:rsidRDefault="00DA61EA" w:rsidP="00DA61EA">
      <w:pPr>
        <w:pStyle w:val="a6"/>
        <w:tabs>
          <w:tab w:val="left" w:pos="9498"/>
        </w:tabs>
        <w:spacing w:line="240" w:lineRule="exact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                                                          </w:t>
      </w:r>
      <w:r w:rsidR="002908B6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Л.Ф. </w:t>
      </w:r>
      <w:proofErr w:type="spellStart"/>
      <w:r>
        <w:rPr>
          <w:color w:val="000000"/>
          <w:szCs w:val="28"/>
        </w:rPr>
        <w:t>Крауклис</w:t>
      </w:r>
      <w:proofErr w:type="spellEnd"/>
    </w:p>
    <w:p w:rsidR="00DA61EA" w:rsidRDefault="00DA61EA" w:rsidP="00DA61EA">
      <w:pPr>
        <w:pStyle w:val="a6"/>
        <w:tabs>
          <w:tab w:val="left" w:pos="9498"/>
        </w:tabs>
        <w:spacing w:line="240" w:lineRule="exact"/>
        <w:ind w:left="0" w:firstLine="720"/>
        <w:jc w:val="both"/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page" w:horzAnchor="margin" w:tblpY="67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A61EA" w:rsidTr="00DA61EA">
        <w:trPr>
          <w:trHeight w:val="80"/>
        </w:trPr>
        <w:tc>
          <w:tcPr>
            <w:tcW w:w="4785" w:type="dxa"/>
          </w:tcPr>
          <w:p w:rsidR="00DA61EA" w:rsidRDefault="00DA61EA" w:rsidP="00DA61EA">
            <w:pPr>
              <w:spacing w:after="0" w:line="240" w:lineRule="exact"/>
              <w:jc w:val="right"/>
              <w:rPr>
                <w:bCs/>
                <w:color w:val="000000"/>
                <w:spacing w:val="-4"/>
              </w:rPr>
            </w:pPr>
          </w:p>
        </w:tc>
        <w:tc>
          <w:tcPr>
            <w:tcW w:w="4786" w:type="dxa"/>
          </w:tcPr>
          <w:p w:rsidR="00DA61EA" w:rsidRDefault="00DA61EA" w:rsidP="00DA61EA">
            <w:pPr>
              <w:shd w:val="clear" w:color="auto" w:fill="FFFFFF"/>
              <w:spacing w:after="0" w:line="240" w:lineRule="exact"/>
              <w:rPr>
                <w:bCs/>
                <w:color w:val="000000"/>
                <w:spacing w:val="-4"/>
              </w:rPr>
            </w:pPr>
          </w:p>
        </w:tc>
      </w:tr>
    </w:tbl>
    <w:tbl>
      <w:tblPr>
        <w:tblW w:w="3544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DA61EA" w:rsidTr="00DA61EA">
        <w:trPr>
          <w:trHeight w:val="211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657A" w:rsidRDefault="00B2657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657A" w:rsidRDefault="00B2657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657A" w:rsidRDefault="00B2657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657A" w:rsidRDefault="00B2657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61EA" w:rsidRPr="00473001" w:rsidRDefault="002908B6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A61EA" w:rsidRPr="00473001" w:rsidRDefault="002908B6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DA61EA" w:rsidRDefault="002908B6" w:rsidP="00DA61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A61EA" w:rsidRPr="00473001">
              <w:rPr>
                <w:rFonts w:ascii="Times New Roman" w:hAnsi="Times New Roman"/>
                <w:sz w:val="24"/>
                <w:szCs w:val="24"/>
              </w:rPr>
              <w:t>Сарсинского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A61EA" w:rsidRDefault="002908B6" w:rsidP="00DA61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2908B6" w:rsidRDefault="002908B6" w:rsidP="00DA61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 xml:space="preserve">Октябрьского </w:t>
            </w:r>
            <w:r w:rsidR="00DA61EA">
              <w:rPr>
                <w:rFonts w:ascii="Times New Roman" w:hAnsi="Times New Roman"/>
                <w:sz w:val="24"/>
                <w:szCs w:val="24"/>
              </w:rPr>
              <w:t>м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A61EA" w:rsidRPr="00473001" w:rsidRDefault="002908B6" w:rsidP="00DA61EA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A6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DA61EA">
              <w:rPr>
                <w:rFonts w:ascii="Times New Roman" w:hAnsi="Times New Roman"/>
                <w:sz w:val="24"/>
                <w:szCs w:val="24"/>
              </w:rPr>
              <w:t>5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>.</w:t>
            </w:r>
            <w:r w:rsidR="00DA61EA">
              <w:rPr>
                <w:rFonts w:ascii="Times New Roman" w:hAnsi="Times New Roman"/>
                <w:sz w:val="24"/>
                <w:szCs w:val="24"/>
              </w:rPr>
              <w:t>03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>.201</w:t>
            </w:r>
            <w:r w:rsidR="00DA61EA">
              <w:rPr>
                <w:rFonts w:ascii="Times New Roman" w:hAnsi="Times New Roman"/>
                <w:sz w:val="24"/>
                <w:szCs w:val="24"/>
              </w:rPr>
              <w:t>3</w:t>
            </w:r>
            <w:r w:rsidR="00DA61EA" w:rsidRPr="0047300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A61EA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A61EA" w:rsidRDefault="00DA61EA" w:rsidP="00DA61EA">
            <w:pPr>
              <w:tabs>
                <w:tab w:val="left" w:pos="-5529"/>
                <w:tab w:val="left" w:pos="1843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Административный регламент</w:t>
      </w: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Выдача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градостроительных</w:t>
      </w:r>
      <w:proofErr w:type="gramEnd"/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планов земельных участков</w:t>
      </w:r>
      <w:r>
        <w:rPr>
          <w:b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DA61EA" w:rsidRDefault="00DA61EA" w:rsidP="00DA61EA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1.1. Административный регламент администрации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(далее – Администрация)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участков»</w:t>
      </w:r>
      <w:r w:rsidRPr="003843C7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администрации, а также порядок взаимодействия Администрации с заявителями, указанными в пункте 1.</w:t>
      </w:r>
      <w:r>
        <w:rPr>
          <w:rFonts w:ascii="Times New Roman" w:hAnsi="Times New Roman"/>
          <w:sz w:val="28"/>
          <w:szCs w:val="28"/>
        </w:rPr>
        <w:t>3.</w:t>
      </w:r>
      <w:r w:rsidRPr="003843C7">
        <w:rPr>
          <w:rFonts w:ascii="Times New Roman" w:hAnsi="Times New Roman"/>
          <w:sz w:val="28"/>
          <w:szCs w:val="28"/>
        </w:rPr>
        <w:t xml:space="preserve"> Административного регламента, при предоставлении муниципальной услуги.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DA61EA" w:rsidRDefault="00DA61EA" w:rsidP="00DA61EA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843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Получателями муниципальной услуги по подготовке и выдаче градостроительных планов земельных участков являются заказчики или застройщики - физические или юридические лица, обеспечивающие на принадлежащих им земельных участках строительство, реконструкцию, капитальный ремонт объектов капитального строительства.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843C7">
        <w:rPr>
          <w:rFonts w:ascii="Times New Roman" w:hAnsi="Times New Roman"/>
          <w:sz w:val="28"/>
          <w:szCs w:val="28"/>
        </w:rPr>
        <w:t>. Информацию о порядке предоставления муниципальной услуги заявитель может получить:</w:t>
      </w:r>
    </w:p>
    <w:p w:rsidR="00DA61EA" w:rsidRPr="003843C7" w:rsidRDefault="00DA61EA" w:rsidP="00DA61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3C7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(далее – администрация) по адресу: </w:t>
      </w:r>
      <w:r>
        <w:rPr>
          <w:rFonts w:ascii="Times New Roman" w:hAnsi="Times New Roman"/>
          <w:sz w:val="28"/>
          <w:szCs w:val="28"/>
        </w:rPr>
        <w:br/>
      </w:r>
      <w:r w:rsidRPr="003843C7">
        <w:rPr>
          <w:rFonts w:ascii="Times New Roman" w:hAnsi="Times New Roman"/>
          <w:sz w:val="28"/>
          <w:szCs w:val="28"/>
        </w:rPr>
        <w:t xml:space="preserve">ул. Советская, д.39, пос. Сарс, Октябрьский район, Пермский край (кабинет главного специалиста по </w:t>
      </w:r>
      <w:r>
        <w:rPr>
          <w:rFonts w:ascii="Times New Roman" w:hAnsi="Times New Roman"/>
          <w:sz w:val="28"/>
          <w:szCs w:val="28"/>
        </w:rPr>
        <w:t>градостроительству</w:t>
      </w:r>
      <w:r w:rsidRPr="003843C7">
        <w:rPr>
          <w:rFonts w:ascii="Times New Roman" w:hAnsi="Times New Roman"/>
          <w:sz w:val="28"/>
          <w:szCs w:val="28"/>
        </w:rPr>
        <w:t>).</w:t>
      </w:r>
      <w:proofErr w:type="gramEnd"/>
      <w:r w:rsidRPr="003843C7">
        <w:rPr>
          <w:rFonts w:ascii="Times New Roman" w:hAnsi="Times New Roman"/>
          <w:sz w:val="28"/>
          <w:szCs w:val="28"/>
        </w:rPr>
        <w:t xml:space="preserve"> График (режим) работы администрации: с 08.00 час. до 17.00 час</w:t>
      </w:r>
      <w:proofErr w:type="gramStart"/>
      <w:r w:rsidRPr="003843C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843C7">
        <w:rPr>
          <w:rFonts w:ascii="Times New Roman" w:hAnsi="Times New Roman"/>
          <w:sz w:val="28"/>
          <w:szCs w:val="28"/>
        </w:rPr>
        <w:t>выходные дни: суббота и воскресенье, праздничные дни, обеденный перерыв с 12.00 час. до 13.00 час.;</w:t>
      </w:r>
    </w:p>
    <w:p w:rsidR="00DA61EA" w:rsidRPr="003843C7" w:rsidRDefault="00DA61EA" w:rsidP="00DA61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с использованием средств телефонной связи по номеру (834266) 3-15-97;</w:t>
      </w:r>
    </w:p>
    <w:p w:rsidR="00DA61EA" w:rsidRPr="003843C7" w:rsidRDefault="00DA61EA" w:rsidP="00DA61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на информационных стендах администрации;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- посредством размещения в сети Интернет на сайте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843C7">
        <w:rPr>
          <w:rFonts w:ascii="Times New Roman" w:hAnsi="Times New Roman"/>
          <w:sz w:val="28"/>
          <w:szCs w:val="28"/>
        </w:rPr>
        <w:t>ородского поселения Октябрьского муниципального района Пермского края: http://oktyabrskiy.permarea.ru/sarsinskoe;</w:t>
      </w:r>
    </w:p>
    <w:p w:rsidR="00DA61EA" w:rsidRPr="003843C7" w:rsidRDefault="00DA61EA" w:rsidP="00DA61EA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pacing w:val="-5"/>
          <w:sz w:val="28"/>
          <w:szCs w:val="28"/>
        </w:rPr>
        <w:t xml:space="preserve">- посредством направления сообщения по электронной почте - </w:t>
      </w:r>
      <w:r w:rsidRPr="003843C7">
        <w:rPr>
          <w:rFonts w:ascii="Times New Roman" w:hAnsi="Times New Roman"/>
          <w:sz w:val="28"/>
          <w:szCs w:val="28"/>
        </w:rPr>
        <w:t xml:space="preserve">admsars@mail.ru 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843C7">
        <w:rPr>
          <w:rFonts w:ascii="Times New Roman" w:hAnsi="Times New Roman"/>
          <w:sz w:val="28"/>
          <w:szCs w:val="28"/>
        </w:rPr>
        <w:t xml:space="preserve">. Информация по процедуре предоставления муниципальной услуги размещается на информационных стендах или на официальном сайте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На информационных стендах и на официальном сайте размещается следующая информация: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перечень документов, необходимых  для предоставления муниципальной услуги;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сведения о месте нахождения, контактные телефоны, адрес электронной почты администрации;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A61EA" w:rsidRPr="003843C7" w:rsidRDefault="00DA61EA" w:rsidP="00DA61EA">
      <w:pPr>
        <w:widowControl w:val="0"/>
        <w:tabs>
          <w:tab w:val="left" w:pos="0"/>
          <w:tab w:val="left" w:pos="1134"/>
          <w:tab w:val="left" w:pos="1800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3843C7">
        <w:rPr>
          <w:rFonts w:ascii="Times New Roman" w:hAnsi="Times New Roman"/>
          <w:sz w:val="28"/>
          <w:szCs w:val="28"/>
        </w:rPr>
        <w:t>. Для получения консультации о процедуре предоставления муниципальной услуги заявители обращаются в администрацию: в устной или письменной форме лично, или через своего представителя, а также путем направления письменного обращения по почте.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Информирование заявителей осуществляется в виде: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индивидуального информирования;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публичного информирования.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Информирование проводится: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в устной форме;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в письменной форме.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обращении заявителей: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лично;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по телефону.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Индивидуальное устное информирование осуществляет главный специалист по </w:t>
      </w:r>
      <w:r>
        <w:rPr>
          <w:rFonts w:ascii="Times New Roman" w:hAnsi="Times New Roman"/>
          <w:sz w:val="28"/>
          <w:szCs w:val="28"/>
        </w:rPr>
        <w:t>градостроительству</w:t>
      </w:r>
      <w:r w:rsidRPr="003843C7">
        <w:rPr>
          <w:rFonts w:ascii="Times New Roman" w:hAnsi="Times New Roman"/>
          <w:sz w:val="28"/>
          <w:szCs w:val="28"/>
        </w:rPr>
        <w:t xml:space="preserve"> (далее – специалист, ответственный за предоставление муниципальной услуги).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осуществляющий информирование по телефону или на личном приеме, должен корректно и внимательно относиться к заявителю, не унижая его чести и достоинства. Информирование должно проводиться без больших пауз, лишних слов, оборотов и эмоций.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В случае</w:t>
      </w:r>
      <w:proofErr w:type="gramStart"/>
      <w:r w:rsidR="007650EF">
        <w:rPr>
          <w:rFonts w:ascii="Times New Roman" w:hAnsi="Times New Roman"/>
          <w:sz w:val="28"/>
          <w:szCs w:val="28"/>
        </w:rPr>
        <w:t>,</w:t>
      </w:r>
      <w:proofErr w:type="gramEnd"/>
      <w:r w:rsidRPr="003843C7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предоставление муниципальной услуги, осуществляющий индивидуальное устное информирование, может предложить заявителю обратиться в администрацию в письменном виде, либо назначить другое удобное для него время.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</w:t>
      </w:r>
      <w:r w:rsidR="007650EF">
        <w:rPr>
          <w:rFonts w:ascii="Times New Roman" w:hAnsi="Times New Roman"/>
          <w:sz w:val="28"/>
          <w:szCs w:val="28"/>
        </w:rPr>
        <w:t>,</w:t>
      </w:r>
      <w:r w:rsidRPr="003843C7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заявителя.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Индивидуальное информирование при поступлении письменного обращения заявителя в администрацию осуществляется путем направления ему ответа почтовым отправлением.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Ответ может направляться в письменном виде, в зависимости от способа обращения заявителя или по его желанию.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При информировании в письменном виде ответ на обращение направляется заявителю в течение 30 дней со дня регистрации письменного обращения (заявления).</w:t>
      </w:r>
    </w:p>
    <w:p w:rsidR="00DA61EA" w:rsidRPr="003843C7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3C7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Pr="003843C7">
        <w:rPr>
          <w:rFonts w:ascii="Times New Roman" w:hAnsi="Times New Roman"/>
          <w:sz w:val="28"/>
          <w:szCs w:val="28"/>
        </w:rPr>
        <w:t>».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2.2. Орган, предоставляющий муниципальную услугу - Администрация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 xml:space="preserve">Ответственный за исполнение муниципальной услуги является главный специалист по </w:t>
      </w:r>
      <w:r>
        <w:rPr>
          <w:rFonts w:ascii="Times New Roman" w:hAnsi="Times New Roman"/>
          <w:sz w:val="28"/>
          <w:szCs w:val="28"/>
        </w:rPr>
        <w:t>градостроительству</w:t>
      </w:r>
      <w:r w:rsidRPr="003843C7"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F02908">
        <w:rPr>
          <w:rFonts w:ascii="Times New Roman" w:hAnsi="Times New Roman"/>
          <w:sz w:val="28"/>
          <w:szCs w:val="28"/>
        </w:rPr>
        <w:t xml:space="preserve"> межведомственное взаимодействие </w:t>
      </w:r>
      <w:proofErr w:type="gramStart"/>
      <w:r w:rsidRPr="00F02908">
        <w:rPr>
          <w:rFonts w:ascii="Times New Roman" w:hAnsi="Times New Roman"/>
          <w:sz w:val="28"/>
          <w:szCs w:val="28"/>
        </w:rPr>
        <w:t>с</w:t>
      </w:r>
      <w:proofErr w:type="gramEnd"/>
      <w:r w:rsidRPr="00F02908">
        <w:rPr>
          <w:rFonts w:ascii="Times New Roman" w:hAnsi="Times New Roman"/>
          <w:sz w:val="28"/>
          <w:szCs w:val="28"/>
        </w:rPr>
        <w:t>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lastRenderedPageBreak/>
        <w:t xml:space="preserve">Государственной инспекцией по </w:t>
      </w:r>
      <w:proofErr w:type="gramStart"/>
      <w:r w:rsidRPr="00F0290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02908">
        <w:rPr>
          <w:rFonts w:ascii="Times New Roman" w:hAnsi="Times New Roman"/>
          <w:sz w:val="28"/>
          <w:szCs w:val="28"/>
        </w:rPr>
        <w:t xml:space="preserve"> объектами культурного наследия Пермского края.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выдача градостроительного плана земельного участка или отказ в подготовке градостроительного плана земельного участка</w:t>
      </w:r>
      <w:r w:rsidRPr="003843C7"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Градостроительный план земельного участка является основанием для разработки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2.4. Срок предоставления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- не более </w:t>
      </w:r>
      <w:r>
        <w:rPr>
          <w:rFonts w:ascii="Times New Roman" w:hAnsi="Times New Roman"/>
          <w:sz w:val="28"/>
          <w:szCs w:val="28"/>
        </w:rPr>
        <w:t>30</w:t>
      </w:r>
      <w:r w:rsidRPr="00F02908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ых</w:t>
      </w:r>
      <w:r w:rsidRPr="00F02908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F02908">
        <w:rPr>
          <w:rFonts w:ascii="Times New Roman" w:hAnsi="Times New Roman"/>
          <w:sz w:val="28"/>
          <w:szCs w:val="28"/>
        </w:rPr>
        <w:t xml:space="preserve">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F02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02908">
        <w:rPr>
          <w:rFonts w:ascii="Times New Roman" w:hAnsi="Times New Roman"/>
          <w:sz w:val="28"/>
          <w:szCs w:val="28"/>
        </w:rPr>
        <w:t>аявления и необходимых документов.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2.5. Предоставление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Pr="003843C7">
        <w:rPr>
          <w:rFonts w:ascii="Times New Roman" w:hAnsi="Times New Roman"/>
          <w:sz w:val="28"/>
          <w:szCs w:val="28"/>
        </w:rPr>
        <w:t xml:space="preserve">» осуществляется в соответствии </w:t>
      </w:r>
      <w:proofErr w:type="gramStart"/>
      <w:r w:rsidRPr="003843C7">
        <w:rPr>
          <w:rFonts w:ascii="Times New Roman" w:hAnsi="Times New Roman"/>
          <w:sz w:val="28"/>
          <w:szCs w:val="28"/>
        </w:rPr>
        <w:t>с</w:t>
      </w:r>
      <w:proofErr w:type="gramEnd"/>
      <w:r w:rsidRPr="003843C7">
        <w:rPr>
          <w:rFonts w:ascii="Times New Roman" w:hAnsi="Times New Roman"/>
          <w:sz w:val="28"/>
          <w:szCs w:val="28"/>
        </w:rPr>
        <w:t>:</w:t>
      </w:r>
    </w:p>
    <w:p w:rsidR="00DA61EA" w:rsidRPr="0040704C" w:rsidRDefault="00F102EC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proofErr w:type="gramStart"/>
        <w:r w:rsidR="00DA61EA" w:rsidRPr="0040704C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DA61EA">
        <w:rPr>
          <w:rFonts w:ascii="Times New Roman" w:hAnsi="Times New Roman"/>
          <w:sz w:val="28"/>
          <w:szCs w:val="28"/>
        </w:rPr>
        <w:t>ей</w:t>
      </w:r>
      <w:proofErr w:type="gramEnd"/>
      <w:r w:rsidR="00DA61EA" w:rsidRPr="0040704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04C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40704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0704C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04C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40704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0704C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04C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40704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0704C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704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0704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40704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40704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0704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0704C">
        <w:rPr>
          <w:rFonts w:ascii="Times New Roman" w:hAnsi="Times New Roman"/>
          <w:sz w:val="28"/>
          <w:szCs w:val="28"/>
        </w:rPr>
        <w:t>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704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0704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40704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0704C">
        <w:rPr>
          <w:rFonts w:ascii="Times New Roman" w:hAnsi="Times New Roman"/>
          <w:sz w:val="28"/>
          <w:szCs w:val="28"/>
        </w:rPr>
        <w:t xml:space="preserve">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40704C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40704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0704C">
        <w:rPr>
          <w:rFonts w:ascii="Times New Roman" w:hAnsi="Times New Roman"/>
          <w:sz w:val="28"/>
          <w:szCs w:val="28"/>
        </w:rPr>
        <w:t>;</w:t>
      </w:r>
    </w:p>
    <w:p w:rsidR="00DA61EA" w:rsidRPr="0040704C" w:rsidRDefault="00F102EC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A61EA" w:rsidRPr="0040704C">
          <w:rPr>
            <w:rFonts w:ascii="Times New Roman" w:hAnsi="Times New Roman"/>
            <w:sz w:val="28"/>
            <w:szCs w:val="28"/>
          </w:rPr>
          <w:t>Постановление</w:t>
        </w:r>
      </w:hyperlink>
      <w:proofErr w:type="gramStart"/>
      <w:r w:rsidR="00DA61EA">
        <w:rPr>
          <w:rFonts w:ascii="Times New Roman" w:hAnsi="Times New Roman"/>
          <w:sz w:val="28"/>
          <w:szCs w:val="28"/>
        </w:rPr>
        <w:t>м</w:t>
      </w:r>
      <w:proofErr w:type="gramEnd"/>
      <w:r w:rsidR="00DA61EA" w:rsidRPr="0040704C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февраля 2006 г. </w:t>
      </w:r>
      <w:r w:rsidR="00DA61EA">
        <w:rPr>
          <w:rFonts w:ascii="Times New Roman" w:hAnsi="Times New Roman"/>
          <w:sz w:val="28"/>
          <w:szCs w:val="28"/>
        </w:rPr>
        <w:t>№</w:t>
      </w:r>
      <w:r w:rsidR="00DA61EA" w:rsidRPr="0040704C">
        <w:rPr>
          <w:rFonts w:ascii="Times New Roman" w:hAnsi="Times New Roman"/>
          <w:sz w:val="28"/>
          <w:szCs w:val="28"/>
        </w:rPr>
        <w:t xml:space="preserve"> 83 </w:t>
      </w:r>
      <w:r w:rsidR="00DA61EA">
        <w:rPr>
          <w:rFonts w:ascii="Times New Roman" w:hAnsi="Times New Roman"/>
          <w:sz w:val="28"/>
          <w:szCs w:val="28"/>
        </w:rPr>
        <w:t>«</w:t>
      </w:r>
      <w:r w:rsidR="00DA61EA" w:rsidRPr="0040704C">
        <w:rPr>
          <w:rFonts w:ascii="Times New Roman" w:hAnsi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DA61EA">
        <w:rPr>
          <w:rFonts w:ascii="Times New Roman" w:hAnsi="Times New Roman"/>
          <w:sz w:val="28"/>
          <w:szCs w:val="28"/>
        </w:rPr>
        <w:t>»</w:t>
      </w:r>
      <w:r w:rsidR="00DA61EA" w:rsidRPr="0040704C">
        <w:rPr>
          <w:rFonts w:ascii="Times New Roman" w:hAnsi="Times New Roman"/>
          <w:sz w:val="28"/>
          <w:szCs w:val="28"/>
        </w:rPr>
        <w:t>;</w:t>
      </w:r>
    </w:p>
    <w:p w:rsidR="00DA61EA" w:rsidRPr="0040704C" w:rsidRDefault="00F102EC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DA61EA" w:rsidRPr="0040704C">
          <w:rPr>
            <w:rFonts w:ascii="Times New Roman" w:hAnsi="Times New Roman"/>
            <w:sz w:val="28"/>
            <w:szCs w:val="28"/>
          </w:rPr>
          <w:t>Приказ</w:t>
        </w:r>
      </w:hyperlink>
      <w:r w:rsidR="00DA61EA">
        <w:rPr>
          <w:rFonts w:ascii="Times New Roman" w:hAnsi="Times New Roman"/>
          <w:sz w:val="28"/>
          <w:szCs w:val="28"/>
        </w:rPr>
        <w:t>ом</w:t>
      </w:r>
      <w:r w:rsidR="00DA61EA" w:rsidRPr="0040704C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10 мая 2011 г. </w:t>
      </w:r>
      <w:r w:rsidR="00DA61EA">
        <w:rPr>
          <w:rFonts w:ascii="Times New Roman" w:hAnsi="Times New Roman"/>
          <w:sz w:val="28"/>
          <w:szCs w:val="28"/>
        </w:rPr>
        <w:t>№</w:t>
      </w:r>
      <w:r w:rsidR="00DA61EA" w:rsidRPr="0040704C">
        <w:rPr>
          <w:rFonts w:ascii="Times New Roman" w:hAnsi="Times New Roman"/>
          <w:sz w:val="28"/>
          <w:szCs w:val="28"/>
        </w:rPr>
        <w:t xml:space="preserve"> 207 </w:t>
      </w:r>
      <w:r w:rsidR="00DA61EA">
        <w:rPr>
          <w:rFonts w:ascii="Times New Roman" w:hAnsi="Times New Roman"/>
          <w:sz w:val="28"/>
          <w:szCs w:val="28"/>
        </w:rPr>
        <w:t>«</w:t>
      </w:r>
      <w:r w:rsidR="00DA61EA" w:rsidRPr="0040704C"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</w:t>
      </w:r>
      <w:r w:rsidR="00DA61EA">
        <w:rPr>
          <w:rFonts w:ascii="Times New Roman" w:hAnsi="Times New Roman"/>
          <w:sz w:val="28"/>
          <w:szCs w:val="28"/>
        </w:rPr>
        <w:t>»</w:t>
      </w:r>
      <w:r w:rsidR="00DA61EA" w:rsidRPr="0040704C">
        <w:rPr>
          <w:rFonts w:ascii="Times New Roman" w:hAnsi="Times New Roman"/>
          <w:sz w:val="28"/>
          <w:szCs w:val="28"/>
        </w:rPr>
        <w:t>;</w:t>
      </w:r>
    </w:p>
    <w:p w:rsidR="00DA61EA" w:rsidRPr="0040704C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704C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ей</w:t>
      </w:r>
      <w:r w:rsidRPr="0040704C">
        <w:rPr>
          <w:rFonts w:ascii="Times New Roman" w:hAnsi="Times New Roman"/>
          <w:sz w:val="28"/>
          <w:szCs w:val="28"/>
        </w:rPr>
        <w:t xml:space="preserve"> по топографической съемке в масштабах 1:5000, 1:2000, 1:1000, 1:500 (ГКИНП-02-033-82), </w:t>
      </w:r>
      <w:proofErr w:type="spellStart"/>
      <w:r w:rsidRPr="0040704C">
        <w:rPr>
          <w:rFonts w:ascii="Times New Roman" w:hAnsi="Times New Roman"/>
          <w:sz w:val="28"/>
          <w:szCs w:val="28"/>
        </w:rPr>
        <w:t>утвержден</w:t>
      </w:r>
      <w:r w:rsidR="007650EF">
        <w:rPr>
          <w:rFonts w:ascii="Times New Roman" w:hAnsi="Times New Roman"/>
          <w:sz w:val="28"/>
          <w:szCs w:val="28"/>
        </w:rPr>
        <w:t>ой</w:t>
      </w:r>
      <w:proofErr w:type="spellEnd"/>
      <w:r w:rsidRPr="0040704C">
        <w:rPr>
          <w:rFonts w:ascii="Times New Roman" w:hAnsi="Times New Roman"/>
          <w:sz w:val="28"/>
          <w:szCs w:val="28"/>
        </w:rPr>
        <w:t xml:space="preserve"> Главным управлением геодезии и картографии при Совете Министров СССР 5 октября 1979 г.;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Генеральным планом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Сарс, Октябрьского района Пермского края утвержденны</w:t>
      </w:r>
      <w:r w:rsidR="007650E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 № 97 от 14.12.2009 г.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генерального плана поселка городского типа Сарс Октябрьского района Пермского края».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0290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F02908">
        <w:rPr>
          <w:rFonts w:ascii="Times New Roman" w:hAnsi="Times New Roman"/>
          <w:sz w:val="28"/>
          <w:szCs w:val="28"/>
        </w:rPr>
        <w:t>бязательные документы, представляемые заявителем самостоятельно: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 форме, указанной в Приложение 1.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документы, удостоверяющие личность заявителя (паспорт);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документы, подтверждающие полномочия представителя, а также удостоверяющие личность представителя заявителя, в случае, если интересы заявителя представляет представитель заявителя;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учредительные документы юридического лица;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правоустанавливающие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908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F0290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02908">
        <w:rPr>
          <w:rFonts w:ascii="Times New Roman" w:hAnsi="Times New Roman"/>
          <w:sz w:val="28"/>
          <w:szCs w:val="28"/>
        </w:rPr>
        <w:t xml:space="preserve"> документы на земельный участок, на котором возможно осуществить строительство (реконструкцию) объекта капитального строительства, в том числе: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решения, определения и постановления судов общей юрисдикции и арбитражных судов;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 в отношении земельного участка,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02908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02908">
        <w:rPr>
          <w:rFonts w:ascii="Times New Roman" w:hAnsi="Times New Roman"/>
          <w:sz w:val="28"/>
          <w:szCs w:val="28"/>
        </w:rPr>
        <w:t xml:space="preserve">аявитель </w:t>
      </w:r>
      <w:r>
        <w:rPr>
          <w:rFonts w:ascii="Times New Roman" w:hAnsi="Times New Roman"/>
          <w:sz w:val="28"/>
          <w:szCs w:val="28"/>
        </w:rPr>
        <w:t xml:space="preserve">к заявлению </w:t>
      </w:r>
      <w:r w:rsidRPr="00F02908">
        <w:rPr>
          <w:rFonts w:ascii="Times New Roman" w:hAnsi="Times New Roman"/>
          <w:sz w:val="28"/>
          <w:szCs w:val="28"/>
        </w:rPr>
        <w:t>прилагает документы, являющиеся результатом услуг, необходимых и обязательных для предоставления муниципальной услуги, а именно: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lastRenderedPageBreak/>
        <w:t>документы технического учета и технической инвентаризации объектов капитального строительства, технический (кадастровый) паспорт;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A0A">
        <w:rPr>
          <w:rFonts w:ascii="Times New Roman" w:hAnsi="Times New Roman"/>
          <w:sz w:val="28"/>
          <w:szCs w:val="28"/>
        </w:rPr>
        <w:t>отчет об инженерно-геологических и топографо-геодезических изысканиях на территорию земельного участка в бумажном и электронном виде, в М 1:500 при площади участка до 1 га, в М 1:2000 при площади участка до 10 га, в М 1:5000 при площади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A0A">
        <w:rPr>
          <w:rFonts w:ascii="Times New Roman" w:hAnsi="Times New Roman"/>
          <w:sz w:val="28"/>
          <w:szCs w:val="28"/>
        </w:rPr>
        <w:t>более 10 га, подготовленный организацией, имеющая</w:t>
      </w:r>
      <w:r>
        <w:rPr>
          <w:rFonts w:ascii="Times New Roman" w:hAnsi="Times New Roman"/>
          <w:sz w:val="28"/>
          <w:szCs w:val="28"/>
        </w:rPr>
        <w:t>,</w:t>
      </w:r>
      <w:r w:rsidRPr="00C26A0A">
        <w:rPr>
          <w:rFonts w:ascii="Times New Roman" w:hAnsi="Times New Roman"/>
          <w:sz w:val="28"/>
          <w:szCs w:val="28"/>
        </w:rPr>
        <w:t xml:space="preserve"> свидетельство саморегулирующей организации (СРО) на осуществление данных видов работ (за исключением на</w:t>
      </w:r>
      <w:proofErr w:type="gramEnd"/>
      <w:r w:rsidRPr="00C26A0A">
        <w:rPr>
          <w:rFonts w:ascii="Times New Roman" w:hAnsi="Times New Roman"/>
          <w:sz w:val="28"/>
          <w:szCs w:val="28"/>
        </w:rPr>
        <w:t xml:space="preserve"> объекты индивидуального жилищного строительства)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Дополнительно заявитель вправе представить иные документы: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в 4 экземплярах в случае, если </w:t>
      </w:r>
      <w:r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Pr="00F02908">
        <w:rPr>
          <w:rFonts w:ascii="Times New Roman" w:hAnsi="Times New Roman"/>
          <w:sz w:val="28"/>
          <w:szCs w:val="28"/>
        </w:rPr>
        <w:t xml:space="preserve"> подготовлен заявителем самостоятельно;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проектное (эскизное) предложение по объектам капитального строительства (генплан, объемно-пространственная композиция с указанием максимальной высоты, других предельных параметров застройки земельного участка);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схему планировочной организации земельного участка для индивидуальных жилых домов;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другие материалы (в том числе предложения к проекту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F02908">
        <w:rPr>
          <w:rFonts w:ascii="Times New Roman" w:hAnsi="Times New Roman"/>
          <w:sz w:val="28"/>
          <w:szCs w:val="28"/>
        </w:rPr>
        <w:t xml:space="preserve">, проект </w:t>
      </w:r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F02908">
        <w:rPr>
          <w:rFonts w:ascii="Times New Roman" w:hAnsi="Times New Roman"/>
          <w:sz w:val="28"/>
          <w:szCs w:val="28"/>
        </w:rPr>
        <w:t>и материалы по обоснованию параметров, включаемых в проект)</w:t>
      </w:r>
      <w:r>
        <w:rPr>
          <w:rFonts w:ascii="Times New Roman" w:hAnsi="Times New Roman"/>
          <w:sz w:val="28"/>
          <w:szCs w:val="28"/>
        </w:rPr>
        <w:t>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02908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Д</w:t>
      </w:r>
      <w:r w:rsidRPr="00F02908">
        <w:rPr>
          <w:rFonts w:ascii="Times New Roman" w:hAnsi="Times New Roman"/>
          <w:sz w:val="28"/>
          <w:szCs w:val="28"/>
        </w:rPr>
        <w:t>окументы, запрашиваемые в рамках межведомственного взаимодействия: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правоустанавливающие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908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F0290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02908">
        <w:rPr>
          <w:rFonts w:ascii="Times New Roman" w:hAnsi="Times New Roman"/>
          <w:sz w:val="28"/>
          <w:szCs w:val="28"/>
        </w:rPr>
        <w:t xml:space="preserve"> документы на земельный участок;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 о государственной регистрации прав заявителя на все объекты, расположенные на земельном участке (при наличии объектов капитального строительства на земельном участке);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информация о расположенных в границах земельного участка объектах культурного наследия;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кадастровая выписка из государственного кадастра недвижимости, содержащая сведения о земельном участке, разделы К.В.1-К.В.6;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акты, изданные уполномоченными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данных актов на момент их издания.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и информацию </w:t>
      </w:r>
      <w:r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F02908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F02908">
        <w:rPr>
          <w:rFonts w:ascii="Times New Roman" w:hAnsi="Times New Roman"/>
          <w:sz w:val="28"/>
          <w:szCs w:val="28"/>
        </w:rPr>
        <w:t>Основания отказа в приеме документов, необходимых для предоставления муниципальной услуги: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02908">
        <w:rPr>
          <w:rFonts w:ascii="Times New Roman" w:hAnsi="Times New Roman"/>
          <w:sz w:val="28"/>
          <w:szCs w:val="28"/>
        </w:rPr>
        <w:t>аявление подано лицом, не уполномоченным на совершение такого рода действий;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не удостоверены необходимым способом, не скреплены печатями, не имеют надлежащих подписей сторон или определенных законодательством должностных лиц;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фамилия, имя и отчество заявителя, адрес регистрации указаны не полностью и с ошибками;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в документах имеются подчистки, приписки, зачеркнутые слова и иные не оговоренные в установленном порядке исправления;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F02908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непредставление документов, определенных </w:t>
      </w:r>
      <w:r>
        <w:rPr>
          <w:rFonts w:ascii="Times New Roman" w:hAnsi="Times New Roman"/>
          <w:sz w:val="28"/>
          <w:szCs w:val="28"/>
        </w:rPr>
        <w:t xml:space="preserve">подпунктами 2.6.1. и 2.6.2. </w:t>
      </w:r>
      <w:hyperlink w:anchor="Par134" w:history="1">
        <w:r w:rsidRPr="00367DD8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</w:t>
        </w:r>
        <w:r w:rsidRPr="00367DD8">
          <w:rPr>
            <w:rFonts w:ascii="Times New Roman" w:hAnsi="Times New Roman"/>
            <w:sz w:val="28"/>
            <w:szCs w:val="28"/>
          </w:rPr>
          <w:t xml:space="preserve"> 2.</w:t>
        </w:r>
      </w:hyperlink>
      <w:r>
        <w:rPr>
          <w:rFonts w:ascii="Times New Roman" w:hAnsi="Times New Roman"/>
          <w:sz w:val="28"/>
          <w:szCs w:val="28"/>
        </w:rPr>
        <w:t>6.</w:t>
      </w:r>
      <w:r w:rsidRPr="00367DD8">
        <w:rPr>
          <w:rFonts w:ascii="Times New Roman" w:hAnsi="Times New Roman"/>
          <w:sz w:val="28"/>
          <w:szCs w:val="28"/>
        </w:rPr>
        <w:t xml:space="preserve"> н</w:t>
      </w:r>
      <w:r w:rsidRPr="00F02908">
        <w:rPr>
          <w:rFonts w:ascii="Times New Roman" w:hAnsi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  <w:r w:rsidRPr="00F02908">
        <w:rPr>
          <w:rFonts w:ascii="Times New Roman" w:hAnsi="Times New Roman"/>
          <w:sz w:val="28"/>
          <w:szCs w:val="28"/>
        </w:rPr>
        <w:t xml:space="preserve"> 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 xml:space="preserve">недостоверность сведений, содержащихся в представленных заявителем документах для разработки, утверждения и выдачи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F02908">
        <w:rPr>
          <w:rFonts w:ascii="Times New Roman" w:hAnsi="Times New Roman"/>
          <w:sz w:val="28"/>
          <w:szCs w:val="28"/>
        </w:rPr>
        <w:t>;</w:t>
      </w:r>
    </w:p>
    <w:p w:rsidR="00DA61EA" w:rsidRPr="00F02908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908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908">
        <w:rPr>
          <w:rFonts w:ascii="Times New Roman" w:hAnsi="Times New Roman"/>
          <w:sz w:val="28"/>
          <w:szCs w:val="28"/>
        </w:rPr>
        <w:t>разночтений в представленных документах.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3843C7">
        <w:rPr>
          <w:rFonts w:ascii="Times New Roman" w:hAnsi="Times New Roman"/>
          <w:sz w:val="28"/>
          <w:szCs w:val="28"/>
        </w:rPr>
        <w:t>. Муниципальная услуга «</w:t>
      </w: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Pr="003843C7">
        <w:rPr>
          <w:rFonts w:ascii="Times New Roman" w:hAnsi="Times New Roman"/>
          <w:sz w:val="28"/>
          <w:szCs w:val="28"/>
        </w:rPr>
        <w:t>» осуществляется на бесплатной основе.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10</w:t>
      </w:r>
      <w:r w:rsidRPr="003843C7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3843C7">
        <w:rPr>
          <w:rFonts w:ascii="Times New Roman" w:hAnsi="Times New Roman"/>
          <w:sz w:val="28"/>
          <w:szCs w:val="28"/>
        </w:rPr>
        <w:t>30 минут.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3843C7">
        <w:rPr>
          <w:rFonts w:ascii="Times New Roman" w:hAnsi="Times New Roman"/>
          <w:sz w:val="28"/>
          <w:szCs w:val="28"/>
        </w:rPr>
        <w:t>. Регистрация заявки о предоставлении муниципальной услуги осуществляется в день ее подачи. Заявка, поступившая по почте, регистрируются в день ее поступления.</w:t>
      </w:r>
    </w:p>
    <w:p w:rsidR="00DA61EA" w:rsidRPr="003843C7" w:rsidRDefault="00DA61EA" w:rsidP="00DA61E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3843C7">
        <w:rPr>
          <w:rFonts w:ascii="Times New Roman" w:hAnsi="Times New Roman"/>
          <w:sz w:val="28"/>
          <w:szCs w:val="28"/>
        </w:rPr>
        <w:t>.</w:t>
      </w:r>
      <w:r w:rsidRPr="003843C7">
        <w:rPr>
          <w:rFonts w:ascii="Times New Roman" w:hAnsi="Times New Roman"/>
          <w:sz w:val="28"/>
          <w:szCs w:val="28"/>
        </w:rPr>
        <w:tab/>
        <w:t>Требования к местам предоставления муниципальной услуги: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 xml:space="preserve">.1. Здание, в котором расположена администрация, должно быть оборудовано входом, обеспечивающим свободный доступ заявителей. Центральный 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услугу: Администрация </w:t>
      </w:r>
      <w:proofErr w:type="spellStart"/>
      <w:r w:rsidRPr="003843C7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3843C7">
        <w:rPr>
          <w:rFonts w:ascii="Times New Roman" w:hAnsi="Times New Roman"/>
          <w:sz w:val="28"/>
          <w:szCs w:val="28"/>
        </w:rPr>
        <w:t xml:space="preserve"> городского поселения Октябрьского муниципального района Пермского края.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.2. Прилегающая к зданию территория оборудуется парковочными местами</w:t>
      </w:r>
      <w:r w:rsidR="007650EF">
        <w:rPr>
          <w:rFonts w:ascii="Times New Roman" w:hAnsi="Times New Roman"/>
          <w:sz w:val="28"/>
          <w:szCs w:val="28"/>
        </w:rPr>
        <w:t>,</w:t>
      </w:r>
      <w:r w:rsidRPr="003843C7">
        <w:rPr>
          <w:rFonts w:ascii="Times New Roman" w:hAnsi="Times New Roman"/>
          <w:sz w:val="28"/>
          <w:szCs w:val="28"/>
        </w:rPr>
        <w:t xml:space="preserve"> исходя из фактической возможности для их размещения.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.3. Помещения, выделенные для предоставления услуги, должны соответствовать санитарным нормам и правилам.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.4. 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ответственного за предоставление муниципальной услуги.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.5. Места для заполнения заявки, ожидания и проведения личного приема заявителей оборудуются стульями, столами, обеспечиваются образцами документов и канцелярскими принадлежностями для оформления документов.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.6. 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43C7">
        <w:rPr>
          <w:rFonts w:ascii="Times New Roman" w:hAnsi="Times New Roman"/>
          <w:sz w:val="28"/>
          <w:szCs w:val="28"/>
        </w:rPr>
        <w:t>.7. Рабочее место специалиста, ответственного за предоставление муниципальной услуги</w:t>
      </w:r>
      <w:r w:rsidR="007650EF">
        <w:rPr>
          <w:rFonts w:ascii="Times New Roman" w:hAnsi="Times New Roman"/>
          <w:sz w:val="28"/>
          <w:szCs w:val="28"/>
        </w:rPr>
        <w:t>,</w:t>
      </w:r>
      <w:r w:rsidRPr="003843C7">
        <w:rPr>
          <w:rFonts w:ascii="Times New Roman" w:hAnsi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 и оргтехникой, позволяющим организовать исполнение услуги в полном объеме.</w:t>
      </w:r>
    </w:p>
    <w:p w:rsidR="00DA61EA" w:rsidRPr="003843C7" w:rsidRDefault="00DA61EA" w:rsidP="00DA61E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3843C7">
        <w:rPr>
          <w:rFonts w:ascii="Times New Roman" w:hAnsi="Times New Roman"/>
          <w:sz w:val="28"/>
          <w:szCs w:val="28"/>
        </w:rPr>
        <w:t>.</w:t>
      </w:r>
      <w:r w:rsidRPr="003843C7">
        <w:rPr>
          <w:rFonts w:ascii="Times New Roman" w:hAnsi="Times New Roman"/>
          <w:sz w:val="28"/>
          <w:szCs w:val="28"/>
        </w:rPr>
        <w:tab/>
        <w:t>Показатели доступности и качества муниципальной услуги: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а) показателями доступности услуги являются: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короткое время ожидания услуги;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удобное территориальное расположение местной администрации поселения;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б) показателями качества услуги являются: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профессиональная подготовка специалиста, ответственного за предоставление муниципальной услуги;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высокая культура обслуживания заявителей;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соблюдение сроков предоставления услуги.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843C7">
        <w:rPr>
          <w:rFonts w:ascii="Times New Roman" w:hAnsi="Times New Roman"/>
          <w:sz w:val="28"/>
          <w:szCs w:val="28"/>
        </w:rPr>
        <w:t>. Иные требования к предъявлению муниципальной услуги: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местной администрации поселения;</w:t>
      </w:r>
    </w:p>
    <w:p w:rsidR="00DA61EA" w:rsidRPr="003843C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843C7">
        <w:rPr>
          <w:rFonts w:ascii="Times New Roman" w:hAnsi="Times New Roman"/>
          <w:sz w:val="28"/>
          <w:szCs w:val="28"/>
        </w:rPr>
        <w:t>- возможность заполнения заявителем заявки и иных документов, необходимых для получения муниципальной услуги.</w:t>
      </w:r>
    </w:p>
    <w:p w:rsidR="00DA61EA" w:rsidRPr="003843C7" w:rsidRDefault="00DA61EA" w:rsidP="00DA61EA">
      <w:pPr>
        <w:spacing w:after="0" w:line="24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1EA" w:rsidRPr="00D524C0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524C0">
        <w:rPr>
          <w:rFonts w:ascii="Times New Roman" w:hAnsi="Times New Roman"/>
          <w:b/>
          <w:sz w:val="28"/>
          <w:szCs w:val="28"/>
        </w:rPr>
        <w:t>. Административные процедуры предоставления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24C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на подготовку (проверку), утверждение и выдачу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подготовка (проверка) и согласование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согласование, подписание и регистрация решения об утверждении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lastRenderedPageBreak/>
        <w:t xml:space="preserve">3.2. Прием и регистрация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на подготовку (проверку), утверждение и выдачу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3.2.1. основанием для начала указанной административной процедуры является поступление от заявителя </w:t>
      </w:r>
      <w:r>
        <w:rPr>
          <w:rFonts w:ascii="Times New Roman" w:hAnsi="Times New Roman"/>
          <w:sz w:val="28"/>
          <w:szCs w:val="28"/>
        </w:rPr>
        <w:t>главному специалисту администрации, ответственному за делопроизводство в администрации (далее – специалист администрации),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и документов, указанных в </w:t>
      </w:r>
      <w:r>
        <w:rPr>
          <w:rFonts w:ascii="Times New Roman" w:hAnsi="Times New Roman"/>
          <w:sz w:val="28"/>
          <w:szCs w:val="28"/>
        </w:rPr>
        <w:t xml:space="preserve">пункте 2.6. </w:t>
      </w:r>
      <w:r w:rsidRPr="000956FE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3.2.2. прием и регистрацию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 осуществляет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3.2.3.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0956FE">
        <w:rPr>
          <w:rFonts w:ascii="Times New Roman" w:hAnsi="Times New Roman"/>
          <w:sz w:val="28"/>
          <w:szCs w:val="28"/>
        </w:rPr>
        <w:t>осуществляет проверку поступивших документов, удостоверяясь, что: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аявление подано лицом, уполномоченным на совершение такого рода действий;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фамилия, имя и отчество заявителя, адрес регистрации указаны полностью и без ошибок;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При неправильном заполнении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>(или) приложенных документов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3.2.4. в случае надлежащего оформления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 и представленных документов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аявление с представленными документами (далее - пакет документов);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выдает заявителю расписку в получении документов с указанием регистрационного номера, даты приема документов;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3.2.5. результатом административной процедуры является прием и регистрация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с присвоением регистрационного номера с последующей передачей </w:t>
      </w:r>
      <w:r>
        <w:rPr>
          <w:rFonts w:ascii="Times New Roman" w:hAnsi="Times New Roman"/>
          <w:sz w:val="28"/>
          <w:szCs w:val="28"/>
        </w:rPr>
        <w:t xml:space="preserve">консультанту администрации </w:t>
      </w:r>
      <w:r w:rsidRPr="000956FE">
        <w:rPr>
          <w:rFonts w:ascii="Times New Roman" w:hAnsi="Times New Roman"/>
          <w:sz w:val="28"/>
          <w:szCs w:val="28"/>
        </w:rPr>
        <w:t>либо отказ в приеме документов;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3.2.6. максимальная продолжительность административной процедуры - не более 1 календарного дня с момента поступления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 Подготовка (проверка) и согласование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.1. основанием для начала указанной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аявления и пакета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 xml:space="preserve">на подготовку (проверку), утверждение и выдачу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A545E">
        <w:rPr>
          <w:rFonts w:ascii="Times New Roman" w:hAnsi="Times New Roman"/>
          <w:sz w:val="28"/>
          <w:szCs w:val="28"/>
        </w:rPr>
        <w:t>3.3.2.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 межведомственных запросов. Ответственными за направление межведомственных запросов являются: главный специалист по градостроительству и главный специалист по землеустройству и имущественным отношениям.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градостроительству </w:t>
      </w:r>
      <w:r w:rsidRPr="000956FE">
        <w:rPr>
          <w:rFonts w:ascii="Times New Roman" w:hAnsi="Times New Roman"/>
          <w:sz w:val="28"/>
          <w:szCs w:val="28"/>
        </w:rPr>
        <w:t xml:space="preserve">при необходимости направляет межведомственный запрос </w:t>
      </w:r>
      <w:proofErr w:type="gramStart"/>
      <w:r w:rsidRPr="000956FE">
        <w:rPr>
          <w:rFonts w:ascii="Times New Roman" w:hAnsi="Times New Roman"/>
          <w:sz w:val="28"/>
          <w:szCs w:val="28"/>
        </w:rPr>
        <w:t>в Государственную инспекцию по контролю за объектами культурного наследия Пермского края в целях получения информации о расположенных в границах</w:t>
      </w:r>
      <w:proofErr w:type="gramEnd"/>
      <w:r w:rsidRPr="000956FE">
        <w:rPr>
          <w:rFonts w:ascii="Times New Roman" w:hAnsi="Times New Roman"/>
          <w:sz w:val="28"/>
          <w:szCs w:val="28"/>
        </w:rPr>
        <w:t xml:space="preserve"> земельного участка объектах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землеустройству и имущественным отношениям </w:t>
      </w:r>
      <w:r w:rsidRPr="000956FE">
        <w:rPr>
          <w:rFonts w:ascii="Times New Roman" w:hAnsi="Times New Roman"/>
          <w:sz w:val="28"/>
          <w:szCs w:val="28"/>
        </w:rPr>
        <w:t>направляет межведомственны</w:t>
      </w:r>
      <w:r>
        <w:rPr>
          <w:rFonts w:ascii="Times New Roman" w:hAnsi="Times New Roman"/>
          <w:sz w:val="28"/>
          <w:szCs w:val="28"/>
        </w:rPr>
        <w:t>й</w:t>
      </w:r>
      <w:r w:rsidRPr="000956FE">
        <w:rPr>
          <w:rFonts w:ascii="Times New Roman" w:hAnsi="Times New Roman"/>
          <w:sz w:val="28"/>
          <w:szCs w:val="28"/>
        </w:rPr>
        <w:t xml:space="preserve"> запрос в Управление Федеральной службы государственной регистрации, кадастра и картографии по Пермскому краю с целью получения сведений о земельном участке, в отношении которого планируется подготовка (проверка)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процедуры, предусматривающей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0956FE">
        <w:rPr>
          <w:rFonts w:ascii="Times New Roman" w:hAnsi="Times New Roman"/>
          <w:sz w:val="28"/>
          <w:szCs w:val="28"/>
        </w:rPr>
        <w:t>межведомственны</w:t>
      </w:r>
      <w:r>
        <w:rPr>
          <w:rFonts w:ascii="Times New Roman" w:hAnsi="Times New Roman"/>
          <w:sz w:val="28"/>
          <w:szCs w:val="28"/>
        </w:rPr>
        <w:t>х</w:t>
      </w:r>
      <w:r w:rsidRPr="000956FE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0956FE">
        <w:rPr>
          <w:rFonts w:ascii="Times New Roman" w:hAnsi="Times New Roman"/>
          <w:sz w:val="28"/>
          <w:szCs w:val="28"/>
        </w:rPr>
        <w:t>, не должен превышать 5 рабочих дней со дня, следующего за днем направления межведомственных запросов.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По истечении срока административной процедуры, предусматривающей межведомственные запросы, </w:t>
      </w:r>
      <w:r>
        <w:rPr>
          <w:rFonts w:ascii="Times New Roman" w:hAnsi="Times New Roman"/>
          <w:sz w:val="28"/>
          <w:szCs w:val="28"/>
        </w:rPr>
        <w:t xml:space="preserve">главный специалист по градостроительству </w:t>
      </w:r>
      <w:r>
        <w:rPr>
          <w:rFonts w:ascii="Times New Roman" w:hAnsi="Times New Roman"/>
          <w:sz w:val="28"/>
          <w:szCs w:val="28"/>
        </w:rPr>
        <w:lastRenderedPageBreak/>
        <w:t>осуществляет</w:t>
      </w:r>
      <w:r w:rsidRPr="000956FE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 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6FE">
        <w:rPr>
          <w:rFonts w:ascii="Times New Roman" w:hAnsi="Times New Roman"/>
          <w:sz w:val="28"/>
          <w:szCs w:val="28"/>
        </w:rPr>
        <w:t xml:space="preserve">В случае поступления от Управления Федеральной службы государственной регистрации, кадастра и картографии по Пермскому краю, Государственной инспекции по контролю за объектами культурного наследия Пермского края информации, недостаточной для подготовки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 w:rsidR="007650EF">
        <w:rPr>
          <w:rFonts w:ascii="Times New Roman" w:hAnsi="Times New Roman"/>
          <w:sz w:val="28"/>
          <w:szCs w:val="28"/>
        </w:rPr>
        <w:t>готовит</w:t>
      </w:r>
      <w:r w:rsidRPr="000956FE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 по основаниям, предусмотренным </w:t>
      </w:r>
      <w:hyperlink r:id="rId18" w:history="1">
        <w:r w:rsidRPr="00BE4AFE">
          <w:rPr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8.</w:t>
      </w:r>
      <w:r w:rsidRPr="000956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 в случае необходимости подготовки отказа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гот</w:t>
      </w:r>
      <w:r w:rsidR="007650EF">
        <w:rPr>
          <w:rFonts w:ascii="Times New Roman" w:hAnsi="Times New Roman"/>
          <w:sz w:val="28"/>
          <w:szCs w:val="28"/>
        </w:rPr>
        <w:t>о</w:t>
      </w:r>
      <w:r w:rsidRPr="000956FE">
        <w:rPr>
          <w:rFonts w:ascii="Times New Roman" w:hAnsi="Times New Roman"/>
          <w:sz w:val="28"/>
          <w:szCs w:val="28"/>
        </w:rPr>
        <w:t xml:space="preserve">вит отказ с указанием оснований и с последующей передачей на согласование, подписание, регистрацию и выдачу заявителю в соответствии с </w:t>
      </w:r>
      <w:hyperlink r:id="rId19" w:history="1">
        <w:r w:rsidRPr="00BE4AFE">
          <w:rPr>
            <w:rFonts w:ascii="Times New Roman" w:hAnsi="Times New Roman"/>
            <w:sz w:val="28"/>
            <w:szCs w:val="28"/>
          </w:rPr>
          <w:t>пунктами 3.5</w:t>
        </w:r>
      </w:hyperlink>
      <w:r w:rsidRPr="00BE4AFE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BE4AFE">
          <w:rPr>
            <w:rFonts w:ascii="Times New Roman" w:hAnsi="Times New Roman"/>
            <w:sz w:val="28"/>
            <w:szCs w:val="28"/>
          </w:rPr>
          <w:t>3.6</w:t>
        </w:r>
      </w:hyperlink>
      <w:r w:rsidRPr="000956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 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, осуществляет подготовку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 по форме, указанной в Приложении 2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При подготовке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на основании данных, содержащихся в информационной системе обеспечения градостроительной деятельности (далее - ИСОГД).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В случае подготовки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заявителем самостоятельно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осуществляет его проверку на предмет соответствия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информации, содержащейся в ИСОГД.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В случае подготовки (проверки), утверждения и выдачи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на земельный участок, предоставленный на основании акта выбора земельного участка, в </w:t>
      </w:r>
      <w:r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включается информация о разрешенном использовании земельного участка, содержащаяся в решении об утверждении акта выбора земельного участка.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Подготовленный или прошедший проверку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0956FE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направляет в одном экземпляре на бумажном носителе </w:t>
      </w:r>
      <w:proofErr w:type="gramStart"/>
      <w:r w:rsidRPr="000956FE">
        <w:rPr>
          <w:rFonts w:ascii="Times New Roman" w:hAnsi="Times New Roman"/>
          <w:sz w:val="28"/>
          <w:szCs w:val="28"/>
        </w:rPr>
        <w:t>на</w:t>
      </w:r>
      <w:proofErr w:type="gramEnd"/>
      <w:r w:rsidRPr="000956FE">
        <w:rPr>
          <w:rFonts w:ascii="Times New Roman" w:hAnsi="Times New Roman"/>
          <w:sz w:val="28"/>
          <w:szCs w:val="28"/>
        </w:rPr>
        <w:t>: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согласование заместителю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. Согласование осуществляется путем проставления подписи на чертеже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и листах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, содержащих требования к назначению, параметрам и размещению объекта капитального строительства на земельном участке, предельному количеству этажей или предельной высоте зданий, строений,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. Подпись проставляется на титульном листе и в угловом штампе чертежа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При наличии замечаний указанных лиц по подготовленному проекту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возвращается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В случае несогласования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, подготовленного заявителем самостоятельно,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0956FE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</w:t>
      </w:r>
      <w:r w:rsidRPr="000956FE">
        <w:rPr>
          <w:rFonts w:ascii="Times New Roman" w:hAnsi="Times New Roman"/>
          <w:sz w:val="28"/>
          <w:szCs w:val="28"/>
        </w:rPr>
        <w:t xml:space="preserve"> проект отказа в соответствии с </w:t>
      </w:r>
      <w:hyperlink r:id="rId21" w:history="1">
        <w:r w:rsidRPr="00BE4AFE">
          <w:rPr>
            <w:rFonts w:ascii="Times New Roman" w:hAnsi="Times New Roman"/>
            <w:sz w:val="28"/>
            <w:szCs w:val="28"/>
          </w:rPr>
          <w:t>пунктом 3.</w:t>
        </w:r>
        <w:r>
          <w:rPr>
            <w:rFonts w:ascii="Times New Roman" w:hAnsi="Times New Roman"/>
            <w:sz w:val="28"/>
            <w:szCs w:val="28"/>
          </w:rPr>
          <w:t>3</w:t>
        </w:r>
        <w:r w:rsidRPr="00BE4AFE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3</w:t>
        </w:r>
        <w:r w:rsidRPr="00BE4AFE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.4. максимальный срок административной процедуры - не более 7 календарных дней с момента поступления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 и пакета документов для подготовки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.5. результатом административной процедуры является передача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 xml:space="preserve">аявления, пакета документов, а также подписанного и согласованного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для подготовки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956FE">
        <w:rPr>
          <w:rFonts w:ascii="Times New Roman" w:hAnsi="Times New Roman"/>
          <w:sz w:val="28"/>
          <w:szCs w:val="28"/>
        </w:rPr>
        <w:t xml:space="preserve">об утверждении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 Согласование, подписание и регистрация решения об утверждении проекта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>.1. основанием для начала указанной административной процедуры является подписанн</w:t>
      </w:r>
      <w:r>
        <w:rPr>
          <w:rFonts w:ascii="Times New Roman" w:hAnsi="Times New Roman"/>
          <w:sz w:val="28"/>
          <w:szCs w:val="28"/>
        </w:rPr>
        <w:t>ый</w:t>
      </w:r>
      <w:r w:rsidRPr="000956FE">
        <w:rPr>
          <w:rFonts w:ascii="Times New Roman" w:hAnsi="Times New Roman"/>
          <w:sz w:val="28"/>
          <w:szCs w:val="28"/>
        </w:rPr>
        <w:t xml:space="preserve"> и согласованн</w:t>
      </w:r>
      <w:r>
        <w:rPr>
          <w:rFonts w:ascii="Times New Roman" w:hAnsi="Times New Roman"/>
          <w:sz w:val="28"/>
          <w:szCs w:val="28"/>
        </w:rPr>
        <w:t>ый</w:t>
      </w:r>
      <w:r w:rsidRPr="000956FE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</w:t>
      </w:r>
      <w:r w:rsidR="007650EF">
        <w:rPr>
          <w:rFonts w:ascii="Times New Roman" w:hAnsi="Times New Roman"/>
          <w:sz w:val="28"/>
          <w:szCs w:val="28"/>
        </w:rPr>
        <w:t>готовит</w:t>
      </w:r>
      <w:r w:rsidRPr="000956FE">
        <w:rPr>
          <w:rFonts w:ascii="Times New Roman" w:hAnsi="Times New Roman"/>
          <w:sz w:val="28"/>
          <w:szCs w:val="28"/>
        </w:rPr>
        <w:t xml:space="preserve"> в течение 2 </w:t>
      </w:r>
      <w:r w:rsidRPr="000956FE">
        <w:rPr>
          <w:rFonts w:ascii="Times New Roman" w:hAnsi="Times New Roman"/>
          <w:sz w:val="28"/>
          <w:szCs w:val="28"/>
        </w:rPr>
        <w:lastRenderedPageBreak/>
        <w:t xml:space="preserve">календарных дней в установленном порядке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и направляет его на согласование </w:t>
      </w:r>
      <w:r>
        <w:rPr>
          <w:rFonts w:ascii="Times New Roman" w:hAnsi="Times New Roman"/>
          <w:sz w:val="28"/>
          <w:szCs w:val="28"/>
        </w:rPr>
        <w:t>заместителю главы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, а также контролирует срок подписания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 в течение 1 календарного дня осуществляет согласование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 xml:space="preserve">В случае несогласия с проектом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возвращает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на доработку.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 xml:space="preserve">Согласованный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0956FE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по градостроительству </w:t>
      </w:r>
      <w:r w:rsidRPr="000956FE">
        <w:rPr>
          <w:rFonts w:ascii="Times New Roman" w:hAnsi="Times New Roman"/>
          <w:sz w:val="28"/>
          <w:szCs w:val="28"/>
        </w:rPr>
        <w:t xml:space="preserve">направляет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0956FE">
        <w:rPr>
          <w:rFonts w:ascii="Times New Roman" w:hAnsi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 на подпись;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0956FE">
        <w:rPr>
          <w:rFonts w:ascii="Times New Roman" w:hAnsi="Times New Roman"/>
          <w:sz w:val="28"/>
          <w:szCs w:val="28"/>
        </w:rPr>
        <w:t xml:space="preserve"> осуществляет подписание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956F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с последующей передачей </w:t>
      </w:r>
      <w:r>
        <w:rPr>
          <w:rFonts w:ascii="Times New Roman" w:hAnsi="Times New Roman"/>
          <w:sz w:val="28"/>
          <w:szCs w:val="28"/>
        </w:rPr>
        <w:t>главному специалисту по градостроительству</w:t>
      </w:r>
      <w:r w:rsidRPr="000956FE">
        <w:rPr>
          <w:rFonts w:ascii="Times New Roman" w:hAnsi="Times New Roman"/>
          <w:sz w:val="28"/>
          <w:szCs w:val="28"/>
        </w:rPr>
        <w:t>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градостроительству</w:t>
      </w:r>
      <w:r w:rsidRPr="000956FE">
        <w:rPr>
          <w:rFonts w:ascii="Times New Roman" w:hAnsi="Times New Roman"/>
          <w:sz w:val="28"/>
          <w:szCs w:val="28"/>
        </w:rPr>
        <w:t xml:space="preserve"> присваивает регистрационный номер </w:t>
      </w:r>
      <w:r>
        <w:rPr>
          <w:rFonts w:ascii="Times New Roman" w:hAnsi="Times New Roman"/>
          <w:sz w:val="28"/>
          <w:szCs w:val="28"/>
        </w:rPr>
        <w:t>градостроительному плану земельного участка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.6. результатом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и присвоение регистрационного номера </w:t>
      </w:r>
      <w:r>
        <w:rPr>
          <w:rFonts w:ascii="Times New Roman" w:hAnsi="Times New Roman"/>
          <w:sz w:val="28"/>
          <w:szCs w:val="28"/>
        </w:rPr>
        <w:t>градостроительному плану земельного</w:t>
      </w:r>
      <w:r w:rsidRPr="000956FE">
        <w:rPr>
          <w:rFonts w:ascii="Times New Roman" w:hAnsi="Times New Roman"/>
          <w:sz w:val="28"/>
          <w:szCs w:val="28"/>
        </w:rPr>
        <w:t>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956FE">
        <w:rPr>
          <w:rFonts w:ascii="Times New Roman" w:hAnsi="Times New Roman"/>
          <w:sz w:val="28"/>
          <w:szCs w:val="28"/>
        </w:rPr>
        <w:t xml:space="preserve">.7. максимальный срок административной процедуры - не более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956FE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956FE">
        <w:rPr>
          <w:rFonts w:ascii="Times New Roman" w:hAnsi="Times New Roman"/>
          <w:sz w:val="28"/>
          <w:szCs w:val="28"/>
        </w:rPr>
        <w:t xml:space="preserve">. 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956FE">
        <w:rPr>
          <w:rFonts w:ascii="Times New Roman" w:hAnsi="Times New Roman"/>
          <w:sz w:val="28"/>
          <w:szCs w:val="28"/>
        </w:rPr>
        <w:t xml:space="preserve">.1. основанием для начала указанной административной процедуры является поступление подписанного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956FE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 главному специалисту по градостроительству;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956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главный специалист по градостроительству,</w:t>
      </w:r>
      <w:r w:rsidRPr="000956FE">
        <w:rPr>
          <w:rFonts w:ascii="Times New Roman" w:hAnsi="Times New Roman"/>
          <w:sz w:val="28"/>
          <w:szCs w:val="28"/>
        </w:rPr>
        <w:t xml:space="preserve"> выдает (направляет) заявителю два экземпляра утвержденного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способом, указанным в </w:t>
      </w:r>
      <w:r>
        <w:rPr>
          <w:rFonts w:ascii="Times New Roman" w:hAnsi="Times New Roman"/>
          <w:sz w:val="28"/>
          <w:szCs w:val="28"/>
        </w:rPr>
        <w:t>з</w:t>
      </w:r>
      <w:r w:rsidRPr="000956FE">
        <w:rPr>
          <w:rFonts w:ascii="Times New Roman" w:hAnsi="Times New Roman"/>
          <w:sz w:val="28"/>
          <w:szCs w:val="28"/>
        </w:rPr>
        <w:t>аявлении.</w:t>
      </w:r>
    </w:p>
    <w:p w:rsidR="00DA61EA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956FE">
        <w:rPr>
          <w:rFonts w:ascii="Times New Roman" w:hAnsi="Times New Roman"/>
          <w:sz w:val="28"/>
          <w:szCs w:val="28"/>
        </w:rPr>
        <w:t xml:space="preserve">.3. результатом административной процедуры является выдача (направление) двух экземпляров утвержденного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0956FE">
        <w:rPr>
          <w:rFonts w:ascii="Times New Roman" w:hAnsi="Times New Roman"/>
          <w:sz w:val="28"/>
          <w:szCs w:val="28"/>
        </w:rPr>
        <w:t xml:space="preserve"> заявителю.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Максимальный срок административной процедуры не более 3 календарных дней.</w:t>
      </w:r>
    </w:p>
    <w:p w:rsidR="00DA61EA" w:rsidRPr="000956FE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95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0956FE">
        <w:rPr>
          <w:rFonts w:ascii="Times New Roman" w:hAnsi="Times New Roman"/>
          <w:sz w:val="28"/>
          <w:szCs w:val="28"/>
        </w:rPr>
        <w:t xml:space="preserve">. </w:t>
      </w:r>
      <w:hyperlink r:id="rId22" w:history="1">
        <w:r w:rsidRPr="00E92636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92636">
        <w:rPr>
          <w:rFonts w:ascii="Times New Roman" w:hAnsi="Times New Roman"/>
          <w:sz w:val="28"/>
          <w:szCs w:val="28"/>
        </w:rPr>
        <w:t xml:space="preserve"> </w:t>
      </w:r>
      <w:r w:rsidRPr="000956FE">
        <w:rPr>
          <w:rFonts w:ascii="Times New Roman" w:hAnsi="Times New Roman"/>
          <w:sz w:val="28"/>
          <w:szCs w:val="28"/>
        </w:rPr>
        <w:t xml:space="preserve">административных процедур по предоставлению муниципальной услуги 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0956F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A61EA" w:rsidRPr="00D524C0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A61EA" w:rsidRPr="00464457" w:rsidRDefault="00DA61EA" w:rsidP="00DA61E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4457">
        <w:rPr>
          <w:rFonts w:ascii="Times New Roman CYR" w:hAnsi="Times New Roman CYR" w:cs="Times New Roman CYR"/>
          <w:b/>
          <w:bCs/>
          <w:sz w:val="28"/>
          <w:szCs w:val="28"/>
        </w:rPr>
        <w:t>Формы контроля исполнения административного регламента</w:t>
      </w:r>
    </w:p>
    <w:p w:rsidR="00DA61EA" w:rsidRPr="00464457" w:rsidRDefault="00DA61EA" w:rsidP="00DA61EA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61EA" w:rsidRPr="000956FE" w:rsidRDefault="00DA61EA" w:rsidP="00DA61EA">
      <w:pPr>
        <w:tabs>
          <w:tab w:val="left" w:pos="0"/>
          <w:tab w:val="left" w:pos="3435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 xml:space="preserve">4.1. Текущий </w:t>
      </w:r>
      <w:proofErr w:type="gramStart"/>
      <w:r w:rsidRPr="000956F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0956FE"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DA61EA" w:rsidRPr="000956FE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>4.2. Лица, ответственные за исполнение настоящего административного регламента</w:t>
      </w:r>
      <w:r w:rsidR="007650EF">
        <w:rPr>
          <w:rFonts w:ascii="Times New Roman CYR" w:hAnsi="Times New Roman CYR" w:cs="Times New Roman CYR"/>
          <w:sz w:val="28"/>
          <w:szCs w:val="28"/>
        </w:rPr>
        <w:t>,</w:t>
      </w:r>
      <w:r w:rsidRPr="000956FE">
        <w:rPr>
          <w:rFonts w:ascii="Times New Roman CYR" w:hAnsi="Times New Roman CYR" w:cs="Times New Roman CYR"/>
          <w:sz w:val="28"/>
          <w:szCs w:val="28"/>
        </w:rPr>
        <w:t xml:space="preserve"> несут персональную ответственность за соблюдение сроков и порядка предоставления муниципальной услуги</w:t>
      </w:r>
    </w:p>
    <w:p w:rsidR="00DA61EA" w:rsidRPr="000956FE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>4.3. Персональная ответственность лиц, ответственных за исполнение настоящего административного регламента</w:t>
      </w:r>
      <w:r w:rsidR="007650EF"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 w:rsidRPr="000956FE">
        <w:rPr>
          <w:rFonts w:ascii="Times New Roman CYR" w:hAnsi="Times New Roman CYR" w:cs="Times New Roman CYR"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Федерации.</w:t>
      </w:r>
    </w:p>
    <w:p w:rsidR="00DA61EA" w:rsidRPr="000956FE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>4.4. Текущий контроль осуществляется главой местной администрации путем проведения проверок соблюдения и исполнения лицами, ответственными за исполнение положений настоящего административного регламента, иных нормативных правовых актов Российской Федерации.</w:t>
      </w:r>
    </w:p>
    <w:p w:rsidR="00DA61EA" w:rsidRPr="000956FE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 xml:space="preserve">4.5. </w:t>
      </w:r>
      <w:proofErr w:type="gramStart"/>
      <w:r w:rsidRPr="000956F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0956FE"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956FE">
        <w:rPr>
          <w:rFonts w:ascii="Times New Roman CYR" w:hAnsi="Times New Roman CYR" w:cs="Times New Roman CYR"/>
          <w:sz w:val="28"/>
          <w:szCs w:val="28"/>
        </w:rPr>
        <w:t xml:space="preserve"> включает в себя проведение проверок, выявление и устранение нарушений прав граждан, рассмотрение, принятие решений и подготовку ответов на обращения </w:t>
      </w:r>
      <w:r w:rsidRPr="000956FE">
        <w:rPr>
          <w:rFonts w:ascii="Times New Roman CYR" w:hAnsi="Times New Roman CYR" w:cs="Times New Roman CYR"/>
          <w:sz w:val="28"/>
          <w:szCs w:val="28"/>
        </w:rPr>
        <w:lastRenderedPageBreak/>
        <w:t>заявителей, содержащие жалобы на решения, действия (бездействие) должностных лиц местного самоуправления.</w:t>
      </w:r>
    </w:p>
    <w:p w:rsidR="00DA61EA" w:rsidRPr="000956FE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>4.6. По результатам проведенных проверок, в случае выявления нарушений прав граждан и юридических лиц,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A61EA" w:rsidRPr="000956FE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61EA" w:rsidRPr="000956FE" w:rsidRDefault="00DA61EA" w:rsidP="00DA61EA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56FE">
        <w:rPr>
          <w:rFonts w:ascii="Times New Roman CYR" w:hAnsi="Times New Roman CYR" w:cs="Times New Roman CYR"/>
          <w:b/>
          <w:bCs/>
          <w:sz w:val="28"/>
          <w:szCs w:val="28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DA61EA" w:rsidRPr="000956FE" w:rsidRDefault="00DA61EA" w:rsidP="00DA61E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61EA" w:rsidRPr="000956FE" w:rsidRDefault="00DA61EA" w:rsidP="00DA61E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>5.1. Заявитель имеет право на досудебное (внесудебное) обжалование действий (бездействия) и решений должностных лиц местного самоуправления принятых в ходе предоставления муниципальной  услуги.</w:t>
      </w:r>
    </w:p>
    <w:p w:rsidR="00DA61EA" w:rsidRPr="000956FE" w:rsidRDefault="00DA61EA" w:rsidP="00DA61E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  <w:proofErr w:type="gramEnd"/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местного самоуправления,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5.4. Жалоба заявителя рассматривается главой местной администрации в течение пятнадцати рабочих дней со дня ее регистрации. В случае обжалования отказа должностного лица местного самоуправления, предоставляющего муниципальную услугу в приеме документов у заявителя либо в исправлении допущенных опечаток и ошибок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5.5. По результатам рассмотрения жалобы глава местной администрации  (в случае отсутствия – заместитель главы администрации) принимает одно из следующих решений: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2) отказывает в удовлетворении жалобы заявителя.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DA61EA" w:rsidRPr="000956FE" w:rsidRDefault="00DA61EA" w:rsidP="00DA61EA">
      <w:pPr>
        <w:widowControl w:val="0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преступления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0956F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глава местной администрации незамедлительно направляет имеющиеся материалы в органы прокуратуры.</w:t>
      </w:r>
    </w:p>
    <w:p w:rsidR="00DA61EA" w:rsidRPr="000956FE" w:rsidRDefault="00DA61EA" w:rsidP="00DA61E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956FE">
        <w:rPr>
          <w:rFonts w:ascii="Times New Roman CYR" w:hAnsi="Times New Roman CYR" w:cs="Times New Roman CYR"/>
          <w:sz w:val="28"/>
          <w:szCs w:val="2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DA61EA" w:rsidRDefault="00DA61EA" w:rsidP="00F71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EA" w:rsidRDefault="00DA61EA" w:rsidP="00F71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EA" w:rsidRDefault="00DA61EA" w:rsidP="00F71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EA" w:rsidRDefault="00DA61EA" w:rsidP="00F71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B3" w:rsidRDefault="00DE22B3" w:rsidP="00F71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B3" w:rsidRDefault="00DE22B3" w:rsidP="00F71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B3" w:rsidRDefault="00DE22B3" w:rsidP="00F71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4F8" w:rsidRDefault="00DA61EA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E574F8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E574F8" w:rsidRDefault="00E574F8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к постановлению </w:t>
      </w:r>
    </w:p>
    <w:p w:rsidR="002758EF" w:rsidRDefault="002758EF" w:rsidP="00E574F8">
      <w:pPr>
        <w:pStyle w:val="6"/>
        <w:keepNext w:val="0"/>
        <w:spacing w:before="0" w:line="240" w:lineRule="exact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:rsidR="00E574F8" w:rsidRPr="00E574F8" w:rsidRDefault="00E574F8" w:rsidP="00E574F8">
      <w:pPr>
        <w:pStyle w:val="6"/>
        <w:keepNext w:val="0"/>
        <w:spacing w:before="0" w:line="240" w:lineRule="exact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E574F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ЗАЯВЛЕНИЕ</w:t>
      </w:r>
    </w:p>
    <w:p w:rsidR="00E574F8" w:rsidRDefault="00E574F8" w:rsidP="00E574F8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74F8">
        <w:rPr>
          <w:rFonts w:ascii="Times New Roman" w:hAnsi="Times New Roman" w:cs="Times New Roman"/>
          <w:b/>
          <w:bCs/>
          <w:sz w:val="24"/>
          <w:szCs w:val="24"/>
        </w:rPr>
        <w:t>о подготовке, утверждении и выдаче градостроительного плана</w:t>
      </w:r>
    </w:p>
    <w:p w:rsidR="00E574F8" w:rsidRPr="00E574F8" w:rsidRDefault="00E574F8" w:rsidP="00E574F8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E574F8" w:rsidRPr="00E574F8" w:rsidRDefault="00E574F8" w:rsidP="00E574F8">
      <w:pPr>
        <w:pStyle w:val="6"/>
        <w:keepNext w:val="0"/>
        <w:spacing w:before="0" w:line="24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E574F8">
        <w:rPr>
          <w:rFonts w:ascii="Times New Roman" w:hAnsi="Times New Roman" w:cs="Times New Roman"/>
          <w:i w:val="0"/>
          <w:color w:val="auto"/>
          <w:sz w:val="24"/>
          <w:szCs w:val="24"/>
        </w:rPr>
        <w:t>От</w:t>
      </w:r>
      <w:r w:rsidRPr="00E574F8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E574F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574F8" w:rsidRPr="00E574F8" w:rsidRDefault="00E574F8" w:rsidP="002758EF">
      <w:pPr>
        <w:pBdr>
          <w:top w:val="single" w:sz="4" w:space="0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tabs>
          <w:tab w:val="left" w:pos="963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ab/>
      </w:r>
      <w:r w:rsidR="005A3128">
        <w:rPr>
          <w:rFonts w:ascii="Times New Roman" w:hAnsi="Times New Roman" w:cs="Times New Roman"/>
          <w:sz w:val="24"/>
          <w:szCs w:val="24"/>
        </w:rPr>
        <w:t xml:space="preserve">        ,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E574F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574F8">
        <w:rPr>
          <w:rFonts w:ascii="Times New Roman" w:hAnsi="Times New Roman" w:cs="Times New Roman"/>
          <w:sz w:val="24"/>
          <w:szCs w:val="24"/>
        </w:rPr>
        <w:t>ей) по адресу:</w:t>
      </w:r>
      <w:r w:rsidRPr="00E574F8">
        <w:rPr>
          <w:rFonts w:ascii="Times New Roman" w:hAnsi="Times New Roman" w:cs="Times New Roman"/>
          <w:sz w:val="24"/>
          <w:szCs w:val="24"/>
        </w:rPr>
        <w:tab/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tabs>
          <w:tab w:val="left" w:pos="963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ab/>
      </w:r>
      <w:r w:rsidR="005A3128">
        <w:rPr>
          <w:rFonts w:ascii="Times New Roman" w:hAnsi="Times New Roman" w:cs="Times New Roman"/>
          <w:sz w:val="24"/>
          <w:szCs w:val="24"/>
        </w:rPr>
        <w:t xml:space="preserve">        ,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tabs>
          <w:tab w:val="left" w:pos="963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ab/>
      </w:r>
      <w:r w:rsidR="005A3128">
        <w:rPr>
          <w:rFonts w:ascii="Times New Roman" w:hAnsi="Times New Roman" w:cs="Times New Roman"/>
          <w:sz w:val="24"/>
          <w:szCs w:val="24"/>
        </w:rPr>
        <w:t xml:space="preserve">        ,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Style w:val="a9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реквизиты регистрационных документов и адрес места нахождения (для ИП и юридических лиц): 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574F8">
        <w:rPr>
          <w:rFonts w:ascii="Times New Roman" w:hAnsi="Times New Roman" w:cs="Times New Roman"/>
          <w:sz w:val="20"/>
          <w:szCs w:val="20"/>
        </w:rPr>
        <w:t>(свидетельство о государственной регистрации ИП, ООО, ЗАО и т.д.)</w:t>
      </w: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E574F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574F8">
        <w:rPr>
          <w:rFonts w:ascii="Times New Roman" w:hAnsi="Times New Roman" w:cs="Times New Roman"/>
          <w:sz w:val="24"/>
          <w:szCs w:val="24"/>
        </w:rPr>
        <w:t xml:space="preserve">ей) от имени 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Style w:val="ConsPlusNonformat"/>
        <w:tabs>
          <w:tab w:val="left" w:pos="1418"/>
          <w:tab w:val="left" w:pos="2268"/>
          <w:tab w:val="left" w:pos="2410"/>
          <w:tab w:val="left" w:pos="255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A31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5"/>
      </w:tblGrid>
      <w:tr w:rsidR="00E574F8" w:rsidRPr="00E574F8" w:rsidTr="00E851AC"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(доверенность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____________20___г. №_______)</w:t>
            </w:r>
          </w:p>
        </w:tc>
      </w:tr>
    </w:tbl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tabs>
          <w:tab w:val="left" w:pos="963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ab/>
      </w:r>
      <w:r w:rsidR="005A3128">
        <w:rPr>
          <w:rFonts w:ascii="Times New Roman" w:hAnsi="Times New Roman" w:cs="Times New Roman"/>
          <w:sz w:val="24"/>
          <w:szCs w:val="24"/>
        </w:rPr>
        <w:t xml:space="preserve">        ,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Застройщик 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Default="00E574F8" w:rsidP="005A3128">
      <w:pPr>
        <w:pStyle w:val="a9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</w:t>
      </w:r>
      <w:proofErr w:type="gramStart"/>
      <w:r w:rsidRPr="00E574F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574F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spellStart"/>
      <w:r w:rsidRPr="00E574F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E574F8">
        <w:rPr>
          <w:rFonts w:ascii="Times New Roman" w:hAnsi="Times New Roman" w:cs="Times New Roman"/>
          <w:sz w:val="24"/>
          <w:szCs w:val="24"/>
        </w:rPr>
        <w:t xml:space="preserve"> документов на земельный </w:t>
      </w:r>
      <w:r w:rsidR="005A3128">
        <w:rPr>
          <w:rFonts w:ascii="Times New Roman" w:hAnsi="Times New Roman" w:cs="Times New Roman"/>
          <w:sz w:val="24"/>
          <w:szCs w:val="24"/>
        </w:rPr>
        <w:t>у</w:t>
      </w:r>
      <w:r w:rsidRPr="00E574F8">
        <w:rPr>
          <w:rFonts w:ascii="Times New Roman" w:hAnsi="Times New Roman" w:cs="Times New Roman"/>
          <w:sz w:val="24"/>
          <w:szCs w:val="24"/>
        </w:rPr>
        <w:t>часток</w:t>
      </w:r>
      <w:r w:rsidR="005A31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A3128" w:rsidRDefault="005A3128" w:rsidP="005A3128">
      <w:pPr>
        <w:pStyle w:val="a9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A3128" w:rsidRDefault="005A3128" w:rsidP="005A3128">
      <w:pPr>
        <w:pStyle w:val="a9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5A3128" w:rsidP="005A312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74F8" w:rsidRPr="00E574F8">
        <w:rPr>
          <w:rFonts w:ascii="Times New Roman" w:hAnsi="Times New Roman" w:cs="Times New Roman"/>
          <w:sz w:val="24"/>
          <w:szCs w:val="24"/>
        </w:rPr>
        <w:t xml:space="preserve">нформация об обременении правами других лиц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tabs>
          <w:tab w:val="left" w:pos="963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ab/>
      </w:r>
      <w:r w:rsidR="002758EF">
        <w:rPr>
          <w:rFonts w:ascii="Times New Roman" w:hAnsi="Times New Roman" w:cs="Times New Roman"/>
          <w:sz w:val="24"/>
          <w:szCs w:val="24"/>
        </w:rPr>
        <w:t xml:space="preserve">        .</w:t>
      </w: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Style w:val="a9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Примечание: документы, удостоверяющие полномочия, прилагаются к заявлению (подлинники или засвидетельствованные в нотариальном порядке копии).</w:t>
      </w: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3128" w:rsidRDefault="00E574F8" w:rsidP="005A3128">
      <w:pPr>
        <w:tabs>
          <w:tab w:val="left" w:pos="963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Место нахождения земельного участка:</w:t>
      </w:r>
      <w:r w:rsidR="005A312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A3128" w:rsidRDefault="005A3128" w:rsidP="005A3128">
      <w:pPr>
        <w:tabs>
          <w:tab w:val="left" w:pos="963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  ____________________________________________________________</w:t>
      </w:r>
    </w:p>
    <w:p w:rsidR="002758EF" w:rsidRDefault="002758EF" w:rsidP="002758EF">
      <w:pPr>
        <w:tabs>
          <w:tab w:val="left" w:pos="9639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8EF" w:rsidRDefault="005A3128" w:rsidP="002758EF">
      <w:pPr>
        <w:tabs>
          <w:tab w:val="left" w:pos="9639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Прошу </w:t>
      </w:r>
      <w:r w:rsidR="00E574F8" w:rsidRPr="00E574F8">
        <w:rPr>
          <w:rFonts w:ascii="Times New Roman" w:hAnsi="Times New Roman" w:cs="Times New Roman"/>
          <w:sz w:val="24"/>
          <w:szCs w:val="24"/>
        </w:rPr>
        <w:t xml:space="preserve">принять документы, осуществить подготовку, утверждение и выдачу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574F8" w:rsidRPr="00E574F8">
        <w:rPr>
          <w:rFonts w:ascii="Times New Roman" w:hAnsi="Times New Roman" w:cs="Times New Roman"/>
          <w:sz w:val="24"/>
          <w:szCs w:val="24"/>
        </w:rPr>
        <w:t xml:space="preserve">радостроительного плана земельного участка </w:t>
      </w:r>
      <w:r w:rsidR="002758E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574F8" w:rsidRPr="005A3128" w:rsidRDefault="002758EF" w:rsidP="002758EF">
      <w:pPr>
        <w:tabs>
          <w:tab w:val="left" w:pos="9639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574F8" w:rsidRPr="005A312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3128" w:rsidRDefault="00E574F8" w:rsidP="005A3128">
      <w:pPr>
        <w:tabs>
          <w:tab w:val="left" w:pos="9639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A31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74F8" w:rsidRPr="005A3128" w:rsidRDefault="005A3128" w:rsidP="005A3128">
      <w:pPr>
        <w:tabs>
          <w:tab w:val="left" w:pos="9639"/>
        </w:tabs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(строит</w:t>
      </w:r>
      <w:r w:rsidR="00E574F8" w:rsidRPr="005A3128">
        <w:rPr>
          <w:rFonts w:ascii="Times New Roman" w:hAnsi="Times New Roman" w:cs="Times New Roman"/>
          <w:sz w:val="20"/>
          <w:szCs w:val="20"/>
        </w:rPr>
        <w:t>ельства, реконструкции)</w:t>
      </w:r>
    </w:p>
    <w:p w:rsidR="00E574F8" w:rsidRPr="005A3128" w:rsidRDefault="00E574F8" w:rsidP="00E574F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574F8" w:rsidRDefault="00E574F8" w:rsidP="005A3128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2758EF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</w:t>
      </w:r>
      <w:r w:rsidRPr="00E574F8">
        <w:rPr>
          <w:rFonts w:ascii="Times New Roman" w:hAnsi="Times New Roman" w:cs="Times New Roman"/>
          <w:sz w:val="24"/>
          <w:szCs w:val="24"/>
        </w:rPr>
        <w:t>:</w:t>
      </w:r>
    </w:p>
    <w:p w:rsidR="002758EF" w:rsidRPr="00E574F8" w:rsidRDefault="002758EF" w:rsidP="005A3128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2758EF">
      <w:pPr>
        <w:tabs>
          <w:tab w:val="left" w:pos="2977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1. Паспорт на </w:t>
      </w:r>
      <w:r w:rsidR="005A312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5A3128" w:rsidRDefault="00E574F8" w:rsidP="002758EF">
      <w:pPr>
        <w:tabs>
          <w:tab w:val="left" w:pos="3686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2. Доверенность на</w:t>
      </w:r>
      <w:r w:rsidR="005A3128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5A3128" w:rsidRDefault="005A3128" w:rsidP="002758EF">
      <w:pPr>
        <w:tabs>
          <w:tab w:val="left" w:pos="3686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74F8" w:rsidRPr="00E574F8">
        <w:rPr>
          <w:rFonts w:ascii="Times New Roman" w:hAnsi="Times New Roman" w:cs="Times New Roman"/>
          <w:sz w:val="24"/>
          <w:szCs w:val="24"/>
        </w:rPr>
        <w:t xml:space="preserve"> Учредительные документы юридического лица на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74F8" w:rsidRPr="00E574F8" w:rsidRDefault="00E574F8" w:rsidP="002758EF">
      <w:pPr>
        <w:tabs>
          <w:tab w:val="left" w:pos="3686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4. Правоустанавливающие документы на земельный участок, права на который не </w:t>
      </w:r>
      <w:r w:rsidR="005A3128">
        <w:rPr>
          <w:rFonts w:ascii="Times New Roman" w:hAnsi="Times New Roman" w:cs="Times New Roman"/>
          <w:sz w:val="24"/>
          <w:szCs w:val="24"/>
        </w:rPr>
        <w:t>з</w:t>
      </w:r>
      <w:r w:rsidRPr="00E574F8">
        <w:rPr>
          <w:rFonts w:ascii="Times New Roman" w:hAnsi="Times New Roman" w:cs="Times New Roman"/>
          <w:sz w:val="24"/>
          <w:szCs w:val="24"/>
        </w:rPr>
        <w:t xml:space="preserve">арегистрированы в Едином государственном реестре прав на недвижимое имущество и сделок с ним, на </w:t>
      </w:r>
      <w:r w:rsidR="005A312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E574F8" w:rsidRPr="00E574F8" w:rsidRDefault="00E574F8" w:rsidP="002758EF">
      <w:pPr>
        <w:tabs>
          <w:tab w:val="left" w:pos="198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5. Решения, определения и постановления судов общей юрисдикции и арбитражных судов на</w:t>
      </w:r>
      <w:r w:rsidR="005A3128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5A3128" w:rsidRDefault="00E574F8" w:rsidP="002758EF">
      <w:pPr>
        <w:tabs>
          <w:tab w:val="left" w:pos="283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6. Архивные документы в отношении земельного участка, объекта капитального строительства на</w:t>
      </w:r>
      <w:r w:rsidR="005A3128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4F8" w:rsidRPr="00E574F8" w:rsidRDefault="00E574F8" w:rsidP="002758EF">
      <w:pPr>
        <w:tabs>
          <w:tab w:val="left" w:pos="283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7. Правоустанавливающие </w:t>
      </w:r>
      <w:proofErr w:type="gramStart"/>
      <w:r w:rsidRPr="00E574F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574F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spellStart"/>
      <w:r w:rsidRPr="00E574F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E574F8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 (подлинники или засвидетельствованные в нотариальном порядке копии) на</w:t>
      </w:r>
      <w:r w:rsidR="005A3128">
        <w:rPr>
          <w:rFonts w:ascii="Times New Roman" w:hAnsi="Times New Roman" w:cs="Times New Roman"/>
          <w:sz w:val="24"/>
          <w:szCs w:val="24"/>
        </w:rPr>
        <w:t xml:space="preserve"> _____ л.</w:t>
      </w:r>
    </w:p>
    <w:p w:rsidR="00E574F8" w:rsidRPr="00E574F8" w:rsidRDefault="00E574F8" w:rsidP="002758EF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8. Документы о государственной регистрации прав на объекты, расположенные на земельном участке (при наличии объектов капитального строительства на земельном участке), на </w:t>
      </w:r>
      <w:r w:rsidR="005A312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E574F8" w:rsidRPr="00E574F8" w:rsidRDefault="00E574F8" w:rsidP="002758EF">
      <w:pPr>
        <w:tabs>
          <w:tab w:val="left" w:pos="680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9. Кадастровая выписка из государственного кадастра недвижимости, содержащая сведения о земельном участке, разделы К.В.1-К.В.6, на </w:t>
      </w:r>
      <w:r w:rsidR="005A312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E574F8" w:rsidRPr="00E574F8" w:rsidRDefault="00E574F8" w:rsidP="002758EF">
      <w:pPr>
        <w:tabs>
          <w:tab w:val="left" w:pos="5387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10. Технический паспорт объекта капитального строительства, в том числе домовладения, расположенного на территории земельного участка (при наличии объекта), технический паспорт на домовладение на </w:t>
      </w:r>
      <w:r w:rsidR="005A312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E574F8" w:rsidRPr="00E574F8" w:rsidRDefault="00E574F8" w:rsidP="002758EF">
      <w:pPr>
        <w:tabs>
          <w:tab w:val="left" w:pos="765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 xml:space="preserve">11. Информация о технических условиях подключения объектов капитального строительства к сетям инженерно-технического обеспечения на </w:t>
      </w:r>
      <w:r w:rsidR="005A312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5A3128" w:rsidRDefault="00E574F8" w:rsidP="002758E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1</w:t>
      </w:r>
      <w:r w:rsidR="002758EF">
        <w:rPr>
          <w:rFonts w:ascii="Times New Roman" w:hAnsi="Times New Roman" w:cs="Times New Roman"/>
          <w:sz w:val="24"/>
          <w:szCs w:val="24"/>
        </w:rPr>
        <w:t>2</w:t>
      </w:r>
      <w:r w:rsidRPr="00E574F8">
        <w:rPr>
          <w:rFonts w:ascii="Times New Roman" w:hAnsi="Times New Roman" w:cs="Times New Roman"/>
          <w:sz w:val="24"/>
          <w:szCs w:val="24"/>
        </w:rPr>
        <w:t>. Акты органов государственной власти или органов местного самоуправления на</w:t>
      </w:r>
      <w:r w:rsidR="005A3128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="005A312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3128">
        <w:rPr>
          <w:rFonts w:ascii="Times New Roman" w:hAnsi="Times New Roman" w:cs="Times New Roman"/>
          <w:sz w:val="24"/>
          <w:szCs w:val="24"/>
        </w:rPr>
        <w:t>.</w:t>
      </w:r>
    </w:p>
    <w:p w:rsidR="005A3128" w:rsidRDefault="00E574F8" w:rsidP="002758E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1</w:t>
      </w:r>
      <w:r w:rsidR="002758EF">
        <w:rPr>
          <w:rFonts w:ascii="Times New Roman" w:hAnsi="Times New Roman" w:cs="Times New Roman"/>
          <w:sz w:val="24"/>
          <w:szCs w:val="24"/>
        </w:rPr>
        <w:t>3</w:t>
      </w:r>
      <w:r w:rsidRPr="00E574F8">
        <w:rPr>
          <w:rFonts w:ascii="Times New Roman" w:hAnsi="Times New Roman" w:cs="Times New Roman"/>
          <w:sz w:val="24"/>
          <w:szCs w:val="24"/>
        </w:rPr>
        <w:t xml:space="preserve">. Иные документы </w:t>
      </w:r>
      <w:r w:rsidR="005A3128">
        <w:rPr>
          <w:rFonts w:ascii="Times New Roman" w:hAnsi="Times New Roman" w:cs="Times New Roman"/>
          <w:sz w:val="24"/>
          <w:szCs w:val="24"/>
        </w:rPr>
        <w:t>__________</w:t>
      </w:r>
      <w:r w:rsidR="002758EF">
        <w:rPr>
          <w:rFonts w:ascii="Times New Roman" w:hAnsi="Times New Roman" w:cs="Times New Roman"/>
          <w:sz w:val="24"/>
          <w:szCs w:val="24"/>
        </w:rPr>
        <w:t>_______</w:t>
      </w:r>
      <w:r w:rsidR="005A312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574F8" w:rsidRPr="005A3128" w:rsidRDefault="002758EF" w:rsidP="002758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574F8" w:rsidRPr="005A3128">
        <w:rPr>
          <w:rFonts w:ascii="Times New Roman" w:hAnsi="Times New Roman" w:cs="Times New Roman"/>
          <w:sz w:val="20"/>
          <w:szCs w:val="20"/>
        </w:rPr>
        <w:t xml:space="preserve">(доверенности, уставные, регистрационные </w:t>
      </w:r>
      <w:r>
        <w:rPr>
          <w:rFonts w:ascii="Times New Roman" w:hAnsi="Times New Roman" w:cs="Times New Roman"/>
          <w:sz w:val="20"/>
          <w:szCs w:val="20"/>
        </w:rPr>
        <w:t xml:space="preserve">и другие </w:t>
      </w:r>
      <w:r w:rsidR="00E574F8" w:rsidRPr="005A3128">
        <w:rPr>
          <w:rFonts w:ascii="Times New Roman" w:hAnsi="Times New Roman" w:cs="Times New Roman"/>
          <w:sz w:val="20"/>
          <w:szCs w:val="20"/>
        </w:rPr>
        <w:t>документы)</w:t>
      </w:r>
    </w:p>
    <w:p w:rsidR="00E574F8" w:rsidRPr="005A3128" w:rsidRDefault="00E574F8" w:rsidP="005A3128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E574F8" w:rsidRPr="00E574F8" w:rsidRDefault="00E574F8" w:rsidP="00E574F8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результата предоставления муниципальной услуги:</w:t>
      </w:r>
    </w:p>
    <w:p w:rsidR="00E574F8" w:rsidRPr="00E574F8" w:rsidRDefault="00E574F8" w:rsidP="00E574F8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8363"/>
      </w:tblGrid>
      <w:tr w:rsidR="00E574F8" w:rsidRPr="00E574F8" w:rsidTr="00871B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Доставка почтой по указанному адресу</w:t>
            </w:r>
          </w:p>
        </w:tc>
      </w:tr>
      <w:tr w:rsidR="00E574F8" w:rsidRPr="00E574F8" w:rsidTr="00871B80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F8" w:rsidRPr="00E574F8" w:rsidTr="00871B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Выдача документов</w:t>
            </w:r>
          </w:p>
        </w:tc>
      </w:tr>
    </w:tbl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5A3128" w:rsidRDefault="00E574F8" w:rsidP="00E574F8">
      <w:pPr>
        <w:pStyle w:val="4"/>
        <w:keepNext w:val="0"/>
        <w:spacing w:before="0" w:line="240" w:lineRule="exac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A3128">
        <w:rPr>
          <w:rFonts w:ascii="Times New Roman" w:hAnsi="Times New Roman" w:cs="Times New Roman"/>
          <w:i w:val="0"/>
          <w:color w:val="auto"/>
          <w:sz w:val="24"/>
          <w:szCs w:val="24"/>
        </w:rPr>
        <w:t>Я уведомле</w:t>
      </w:r>
      <w:proofErr w:type="gramStart"/>
      <w:r w:rsidRPr="005A3128">
        <w:rPr>
          <w:rFonts w:ascii="Times New Roman" w:hAnsi="Times New Roman" w:cs="Times New Roman"/>
          <w:i w:val="0"/>
          <w:color w:val="auto"/>
          <w:sz w:val="24"/>
          <w:szCs w:val="24"/>
        </w:rPr>
        <w:t>н(</w:t>
      </w:r>
      <w:proofErr w:type="gramEnd"/>
      <w:r w:rsidRPr="005A312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а) о сроке выдачи результата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"/>
        <w:gridCol w:w="426"/>
        <w:gridCol w:w="283"/>
        <w:gridCol w:w="1276"/>
        <w:gridCol w:w="425"/>
        <w:gridCol w:w="425"/>
        <w:gridCol w:w="284"/>
      </w:tblGrid>
      <w:tr w:rsidR="00E574F8" w:rsidRPr="00E574F8" w:rsidTr="005A3128">
        <w:trPr>
          <w:cantSplit/>
          <w:trHeight w:val="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5A3128">
            <w:pPr>
              <w:spacing w:after="0" w:line="240" w:lineRule="exac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5A3128" w:rsidRDefault="00E574F8" w:rsidP="00E574F8">
      <w:pPr>
        <w:pStyle w:val="7"/>
        <w:keepNext w:val="0"/>
        <w:spacing w:before="0" w:line="240" w:lineRule="exac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A3128">
        <w:rPr>
          <w:rFonts w:ascii="Times New Roman" w:hAnsi="Times New Roman" w:cs="Times New Roman"/>
          <w:i w:val="0"/>
          <w:color w:val="auto"/>
          <w:sz w:val="24"/>
          <w:szCs w:val="24"/>
        </w:rPr>
        <w:t>Подписи лиц, подавших заявление</w:t>
      </w: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425"/>
        <w:gridCol w:w="426"/>
        <w:gridCol w:w="284"/>
        <w:gridCol w:w="141"/>
        <w:gridCol w:w="2268"/>
        <w:gridCol w:w="142"/>
        <w:gridCol w:w="3543"/>
      </w:tblGrid>
      <w:tr w:rsidR="00E574F8" w:rsidRPr="00E574F8" w:rsidTr="00871B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F8" w:rsidRPr="00E574F8" w:rsidTr="00871B80"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58E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58EF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58EF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  <w:tr w:rsidR="00E574F8" w:rsidRPr="00E574F8" w:rsidTr="00871B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F8" w:rsidRPr="00E574F8" w:rsidTr="00871B80">
        <w:tc>
          <w:tcPr>
            <w:tcW w:w="35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58E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58EF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58EF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E574F8" w:rsidRPr="00E574F8" w:rsidRDefault="00E574F8" w:rsidP="00E574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574F8" w:rsidRPr="002758EF" w:rsidRDefault="00E574F8" w:rsidP="00E574F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2758EF">
        <w:rPr>
          <w:rFonts w:ascii="Times New Roman" w:hAnsi="Times New Roman"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84"/>
        <w:gridCol w:w="1417"/>
        <w:gridCol w:w="425"/>
        <w:gridCol w:w="426"/>
        <w:gridCol w:w="283"/>
      </w:tblGrid>
      <w:tr w:rsidR="00E574F8" w:rsidRPr="00E574F8" w:rsidTr="00871B8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4F8" w:rsidRPr="002758EF" w:rsidRDefault="00E574F8" w:rsidP="00E574F8">
      <w:pPr>
        <w:pStyle w:val="6"/>
        <w:keepNext w:val="0"/>
        <w:spacing w:before="0" w:line="240" w:lineRule="exac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758EF">
        <w:rPr>
          <w:rFonts w:ascii="Times New Roman" w:hAnsi="Times New Roman" w:cs="Times New Roman"/>
          <w:i w:val="0"/>
          <w:color w:val="auto"/>
          <w:sz w:val="24"/>
          <w:szCs w:val="24"/>
        </w:rPr>
        <w:t>Входящий номер регистрации заявления</w:t>
      </w: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574F8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426"/>
        <w:gridCol w:w="283"/>
        <w:gridCol w:w="1418"/>
        <w:gridCol w:w="425"/>
        <w:gridCol w:w="425"/>
        <w:gridCol w:w="284"/>
      </w:tblGrid>
      <w:tr w:rsidR="00E574F8" w:rsidRPr="00E574F8" w:rsidTr="00871B8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426"/>
        <w:gridCol w:w="283"/>
        <w:gridCol w:w="1418"/>
        <w:gridCol w:w="425"/>
        <w:gridCol w:w="425"/>
        <w:gridCol w:w="284"/>
      </w:tblGrid>
      <w:tr w:rsidR="00E574F8" w:rsidRPr="00E574F8" w:rsidTr="00871B8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74F8" w:rsidRPr="00E574F8" w:rsidRDefault="00E574F8" w:rsidP="00E574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574F8" w:rsidRPr="002758EF" w:rsidRDefault="00E574F8" w:rsidP="00E574F8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758EF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E574F8" w:rsidRPr="00E574F8" w:rsidRDefault="00E574F8" w:rsidP="00E574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5"/>
        <w:gridCol w:w="1055"/>
        <w:gridCol w:w="2126"/>
      </w:tblGrid>
      <w:tr w:rsidR="00E574F8" w:rsidRPr="00E574F8" w:rsidTr="00871B80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4F8" w:rsidRPr="00E574F8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F8" w:rsidRPr="002758EF" w:rsidTr="00871B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58EF">
              <w:rPr>
                <w:rFonts w:ascii="Times New Roman" w:hAnsi="Times New Roman" w:cs="Times New Roman"/>
              </w:rPr>
              <w:t>(Ф.И.О. должностного лица, принявшего заявление)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E574F8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74F8" w:rsidRPr="002758EF" w:rsidRDefault="002758EF" w:rsidP="00E574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E574F8" w:rsidRPr="002758EF" w:rsidRDefault="00E574F8" w:rsidP="00E574F8">
      <w:pPr>
        <w:pStyle w:val="ab"/>
        <w:tabs>
          <w:tab w:val="clear" w:pos="4153"/>
          <w:tab w:val="clear" w:pos="8306"/>
        </w:tabs>
      </w:pPr>
    </w:p>
    <w:p w:rsidR="00E574F8" w:rsidRPr="00E574F8" w:rsidRDefault="00E574F8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E574F8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74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28D5" w:rsidRDefault="007C28D5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28D5" w:rsidRDefault="007C28D5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28D5" w:rsidRDefault="007C28D5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28D5" w:rsidRDefault="007C28D5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28D5" w:rsidRDefault="007C28D5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8EF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61EA" w:rsidRPr="00DA61EA" w:rsidRDefault="002758EF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DA61EA" w:rsidRPr="00DA61E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DA61EA" w:rsidRPr="00DA61EA" w:rsidRDefault="00DA61EA" w:rsidP="00DA61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A61EA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F71B96" w:rsidRPr="00F71B96" w:rsidRDefault="00F71B96" w:rsidP="00F71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>Форма градостроительного плана земельного участка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>Градостроительный план земельного участка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F71B96" w:rsidRPr="00F71B96" w:rsidTr="00F71B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0"/>
          <w:szCs w:val="20"/>
        </w:rPr>
        <w:t xml:space="preserve"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 территории, либо реквизиты обращения и </w:t>
      </w:r>
      <w:proofErr w:type="spellStart"/>
      <w:r w:rsidRPr="00F71B96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F71B96">
        <w:rPr>
          <w:rFonts w:ascii="Times New Roman" w:hAnsi="Times New Roman" w:cs="Times New Roman"/>
          <w:sz w:val="20"/>
          <w:szCs w:val="20"/>
        </w:rPr>
        <w:t xml:space="preserve"> заявителя – физического лица, либо реквизиты обращения и наименование заявителя – юридического лица о выдаче градостроительного плана земельного участка)</w:t>
      </w:r>
    </w:p>
    <w:p w:rsid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0"/>
          <w:szCs w:val="20"/>
        </w:rPr>
        <w:t>(субъект Российской Федерации)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0"/>
          <w:szCs w:val="20"/>
        </w:rPr>
        <w:t>(муниципальный район или городской округ)</w:t>
      </w:r>
    </w:p>
    <w:p w:rsidR="00F71B96" w:rsidRPr="00F71B96" w:rsidRDefault="00F71B96" w:rsidP="00F71B96">
      <w:pPr>
        <w:tabs>
          <w:tab w:val="center" w:pos="4962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ab/>
      </w:r>
      <w:r w:rsidRPr="00F71B96">
        <w:rPr>
          <w:rFonts w:ascii="Times New Roman" w:hAnsi="Times New Roman" w:cs="Times New Roman"/>
          <w:sz w:val="24"/>
          <w:szCs w:val="24"/>
        </w:rPr>
        <w:tab/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0"/>
          <w:szCs w:val="20"/>
        </w:rPr>
        <w:t>(поселение)</w:t>
      </w:r>
    </w:p>
    <w:p w:rsidR="00F71B96" w:rsidRPr="00F71B96" w:rsidRDefault="00F71B96" w:rsidP="00F71B96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 </w:t>
      </w:r>
      <w:r w:rsidRPr="00F71B96">
        <w:rPr>
          <w:rFonts w:ascii="Times New Roman" w:hAnsi="Times New Roman" w:cs="Times New Roman"/>
          <w:sz w:val="24"/>
          <w:szCs w:val="24"/>
        </w:rPr>
        <w:tab/>
        <w:t>.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Описание местоположения границ земельного участка  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Площадь земельного участка  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Описание местоположения проектируемого объекта на земельном участке</w:t>
      </w:r>
      <w:r w:rsidRPr="00F71B96">
        <w:rPr>
          <w:rFonts w:ascii="Times New Roman" w:hAnsi="Times New Roman" w:cs="Times New Roman"/>
          <w:sz w:val="24"/>
          <w:szCs w:val="24"/>
        </w:rPr>
        <w:br/>
        <w:t xml:space="preserve">(объекта капитального строительства)  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План подготовлен  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71B96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F71B96">
        <w:rPr>
          <w:rFonts w:ascii="Times New Roman" w:hAnsi="Times New Roman" w:cs="Times New Roman"/>
          <w:sz w:val="20"/>
          <w:szCs w:val="20"/>
        </w:rPr>
        <w:t>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F71B96" w:rsidRPr="00F71B96" w:rsidTr="00F71B96">
        <w:trPr>
          <w:cantSplit/>
        </w:trPr>
        <w:tc>
          <w:tcPr>
            <w:tcW w:w="567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1B96" w:rsidRPr="00F71B96" w:rsidTr="00F71B96">
        <w:trPr>
          <w:cantSplit/>
        </w:trPr>
        <w:tc>
          <w:tcPr>
            <w:tcW w:w="567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9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9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B96" w:rsidRPr="00F71B96" w:rsidRDefault="00F71B96" w:rsidP="00F71B96">
      <w:pPr>
        <w:tabs>
          <w:tab w:val="center" w:pos="5529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B96" w:rsidRPr="00F71B96" w:rsidRDefault="00F71B96" w:rsidP="00F71B96">
      <w:pPr>
        <w:tabs>
          <w:tab w:val="center" w:pos="5529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B9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F71B96">
        <w:rPr>
          <w:rFonts w:ascii="Times New Roman" w:hAnsi="Times New Roman" w:cs="Times New Roman"/>
          <w:sz w:val="24"/>
          <w:szCs w:val="24"/>
        </w:rPr>
        <w:t xml:space="preserve">  </w:t>
      </w:r>
      <w:r w:rsidRPr="00F71B96">
        <w:rPr>
          <w:rFonts w:ascii="Times New Roman" w:hAnsi="Times New Roman" w:cs="Times New Roman"/>
          <w:sz w:val="24"/>
          <w:szCs w:val="24"/>
        </w:rPr>
        <w:tab/>
      </w:r>
      <w:r w:rsidRPr="00F71B96">
        <w:rPr>
          <w:rFonts w:ascii="Times New Roman" w:hAnsi="Times New Roman" w:cs="Times New Roman"/>
          <w:sz w:val="24"/>
          <w:szCs w:val="24"/>
        </w:rPr>
        <w:tab/>
        <w:t>.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96" w:rsidRDefault="00F71B96" w:rsidP="00F71B9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1B96">
        <w:rPr>
          <w:rFonts w:ascii="Times New Roman" w:hAnsi="Times New Roman" w:cs="Times New Roman"/>
          <w:sz w:val="24"/>
          <w:szCs w:val="24"/>
        </w:rPr>
        <w:t>(дата)</w:t>
      </w:r>
    </w:p>
    <w:p w:rsidR="00F71B96" w:rsidRDefault="00F71B96" w:rsidP="00F71B96">
      <w:pPr>
        <w:tabs>
          <w:tab w:val="center" w:pos="5529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tabs>
          <w:tab w:val="center" w:pos="5529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Утвержден  </w:t>
      </w:r>
      <w:r w:rsidRPr="00F71B96">
        <w:rPr>
          <w:rFonts w:ascii="Times New Roman" w:hAnsi="Times New Roman" w:cs="Times New Roman"/>
          <w:sz w:val="24"/>
          <w:szCs w:val="24"/>
        </w:rPr>
        <w:tab/>
      </w:r>
      <w:r w:rsidRPr="00F71B96">
        <w:rPr>
          <w:rFonts w:ascii="Times New Roman" w:hAnsi="Times New Roman" w:cs="Times New Roman"/>
          <w:sz w:val="24"/>
          <w:szCs w:val="24"/>
        </w:rPr>
        <w:tab/>
        <w:t>.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0"/>
          <w:szCs w:val="20"/>
        </w:rPr>
        <w:t xml:space="preserve">(реквизиты акта Правительства Российской Федерации, или высшего исполнительного органа государственной власти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1B96">
        <w:rPr>
          <w:rFonts w:ascii="Times New Roman" w:hAnsi="Times New Roman" w:cs="Times New Roman"/>
          <w:sz w:val="20"/>
          <w:szCs w:val="20"/>
        </w:rPr>
        <w:t>субъекта Российской Федерации, или главы местной администрации об утверждении)</w:t>
      </w:r>
    </w:p>
    <w:p w:rsidR="00F71B96" w:rsidRPr="00F71B96" w:rsidRDefault="00F71B96" w:rsidP="00F71B96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  <w:r w:rsidRPr="00F71B96">
        <w:rPr>
          <w:rStyle w:val="a5"/>
          <w:rFonts w:ascii="Times New Roman" w:hAnsi="Times New Roman" w:cs="Times New Roman"/>
          <w:sz w:val="24"/>
          <w:szCs w:val="24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F71B96" w:rsidRPr="00F71B96" w:rsidTr="005D5AF3">
        <w:trPr>
          <w:trHeight w:val="1560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96" w:rsidRPr="00F71B96" w:rsidRDefault="00F71B96" w:rsidP="00F71B9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F71B96">
        <w:rPr>
          <w:rFonts w:ascii="Times New Roman" w:hAnsi="Times New Roman" w:cs="Times New Roman"/>
          <w:sz w:val="24"/>
          <w:szCs w:val="24"/>
        </w:rPr>
        <w:t>(масштаб)</w:t>
      </w:r>
    </w:p>
    <w:p w:rsidR="00F71B96" w:rsidRDefault="00F71B96" w:rsidP="005D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F71B96">
        <w:rPr>
          <w:rStyle w:val="a5"/>
          <w:rFonts w:ascii="Times New Roman" w:hAnsi="Times New Roman" w:cs="Times New Roman"/>
          <w:sz w:val="24"/>
          <w:szCs w:val="24"/>
        </w:rPr>
        <w:endnoteReference w:customMarkFollows="1" w:id="2"/>
        <w:t>2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F71B96">
        <w:rPr>
          <w:rStyle w:val="a5"/>
          <w:rFonts w:ascii="Times New Roman" w:hAnsi="Times New Roman" w:cs="Times New Roman"/>
          <w:sz w:val="24"/>
          <w:szCs w:val="24"/>
        </w:rPr>
        <w:endnoteReference w:customMarkFollows="1" w:id="3"/>
        <w:t>3</w:t>
      </w: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F71B96">
        <w:rPr>
          <w:rFonts w:ascii="Times New Roman" w:hAnsi="Times New Roman" w:cs="Times New Roman"/>
          <w:sz w:val="24"/>
          <w:szCs w:val="24"/>
        </w:rPr>
        <w:t>(масштаб)</w:t>
      </w:r>
    </w:p>
    <w:p w:rsidR="00F71B96" w:rsidRDefault="00F71B96" w:rsidP="00F7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F71B96">
        <w:rPr>
          <w:rStyle w:val="a5"/>
          <w:rFonts w:ascii="Times New Roman" w:hAnsi="Times New Roman" w:cs="Times New Roman"/>
          <w:sz w:val="24"/>
          <w:szCs w:val="24"/>
        </w:rPr>
        <w:endnoteReference w:customMarkFollows="1" w:id="4"/>
        <w:t>4</w:t>
      </w:r>
    </w:p>
    <w:p w:rsidR="00F71B96" w:rsidRDefault="00F71B96" w:rsidP="005D5AF3">
      <w:pPr>
        <w:tabs>
          <w:tab w:val="center" w:pos="4640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Площадь земельного участка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F71B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1B96">
        <w:rPr>
          <w:rFonts w:ascii="Times New Roman" w:hAnsi="Times New Roman" w:cs="Times New Roman"/>
          <w:sz w:val="24"/>
          <w:szCs w:val="24"/>
        </w:rPr>
        <w:t>.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2, 3, 4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На чертеже градостроительного плана земельного участка указываются:</w:t>
      </w: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схема расположения земельного участка в окружении смежно расположенных земельных участков (ситуационный план);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границы земельного участка и координаты поворотных точек;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2, 3, 4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красные линии;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2, 3, 4</w:t>
      </w: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2, 4</w:t>
      </w: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2, 4</w:t>
      </w: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2, 3, 4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места допустимого размещения объекта капитального строительства;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2, 4</w:t>
      </w: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F71B96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71B96">
        <w:rPr>
          <w:rFonts w:ascii="Times New Roman" w:hAnsi="Times New Roman" w:cs="Times New Roman"/>
          <w:sz w:val="24"/>
          <w:szCs w:val="24"/>
        </w:rPr>
        <w:t xml:space="preserve"> зоны и иные зоны); 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границы зон действия публичных сервитутов (при наличии);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2, 3, 4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sz w:val="24"/>
          <w:szCs w:val="24"/>
        </w:rPr>
        <w:t>- параметры разрешенного строительства.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 на топографической основе в масштабе</w:t>
      </w:r>
    </w:p>
    <w:p w:rsid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(1:___________), выполненной __________________________________________________________</w:t>
      </w:r>
    </w:p>
    <w:p w:rsid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71B96">
        <w:rPr>
          <w:rFonts w:ascii="Times New Roman" w:hAnsi="Times New Roman" w:cs="Times New Roman"/>
          <w:sz w:val="20"/>
          <w:szCs w:val="20"/>
        </w:rPr>
        <w:t>(дата)</w:t>
      </w:r>
    </w:p>
    <w:p w:rsidR="005D5AF3" w:rsidRPr="00F71B96" w:rsidRDefault="005D5AF3" w:rsidP="00F71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B96" w:rsidRPr="005D5AF3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B96">
        <w:rPr>
          <w:rFonts w:ascii="Times New Roman" w:hAnsi="Times New Roman" w:cs="Times New Roman"/>
          <w:sz w:val="24"/>
          <w:szCs w:val="24"/>
        </w:rPr>
        <w:t xml:space="preserve"> </w:t>
      </w:r>
      <w:r w:rsidRPr="005D5AF3">
        <w:rPr>
          <w:rFonts w:ascii="Times New Roman" w:hAnsi="Times New Roman" w:cs="Times New Roman"/>
          <w:sz w:val="20"/>
          <w:szCs w:val="20"/>
        </w:rPr>
        <w:t>(наименование кадастрового инженера)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AF3">
        <w:rPr>
          <w:rFonts w:ascii="Times New Roman" w:hAnsi="Times New Roman" w:cs="Times New Roman"/>
          <w:sz w:val="20"/>
          <w:szCs w:val="20"/>
        </w:rPr>
        <w:t>(дата, наименование организации)</w:t>
      </w:r>
    </w:p>
    <w:p w:rsidR="00F71B96" w:rsidRPr="00F71B96" w:rsidRDefault="005D5AF3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1B96" w:rsidRPr="00F71B96">
        <w:rPr>
          <w:rFonts w:ascii="Times New Roman" w:hAnsi="Times New Roman" w:cs="Times New Roman"/>
          <w:b/>
          <w:bCs/>
          <w:sz w:val="24"/>
          <w:szCs w:val="24"/>
        </w:rPr>
        <w:t xml:space="preserve">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="00F71B96" w:rsidRPr="00F71B96">
        <w:rPr>
          <w:rFonts w:ascii="Times New Roman" w:hAnsi="Times New Roman" w:cs="Times New Roman"/>
          <w:sz w:val="24"/>
          <w:szCs w:val="24"/>
          <w:vertAlign w:val="superscript"/>
        </w:rPr>
        <w:t>1, 2, 3, 4</w:t>
      </w: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F3" w:rsidRDefault="005D5AF3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AF3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местного самоуправления, реквизиты акта об утверждении правил</w:t>
      </w:r>
      <w:r w:rsidR="005D5AF3" w:rsidRPr="005D5AF3">
        <w:rPr>
          <w:rFonts w:ascii="Times New Roman" w:hAnsi="Times New Roman" w:cs="Times New Roman"/>
          <w:sz w:val="20"/>
          <w:szCs w:val="20"/>
        </w:rPr>
        <w:t xml:space="preserve"> </w:t>
      </w:r>
      <w:r w:rsidRPr="005D5AF3">
        <w:rPr>
          <w:rFonts w:ascii="Times New Roman" w:hAnsi="Times New Roman" w:cs="Times New Roman"/>
          <w:sz w:val="20"/>
          <w:szCs w:val="20"/>
        </w:rPr>
        <w:t>землепользования и застройки, информация обо всех предусмотренных градостроительным регламентом видах</w:t>
      </w:r>
      <w:r w:rsidR="005D5AF3" w:rsidRPr="005D5AF3">
        <w:rPr>
          <w:rFonts w:ascii="Times New Roman" w:hAnsi="Times New Roman" w:cs="Times New Roman"/>
          <w:sz w:val="20"/>
          <w:szCs w:val="20"/>
        </w:rPr>
        <w:t xml:space="preserve"> </w:t>
      </w:r>
      <w:r w:rsidRPr="005D5AF3">
        <w:rPr>
          <w:rFonts w:ascii="Times New Roman" w:hAnsi="Times New Roman" w:cs="Times New Roman"/>
          <w:sz w:val="20"/>
          <w:szCs w:val="20"/>
        </w:rPr>
        <w:t>разрешенного использования земельного участка (за исключением случаев предоставления земельного участка</w:t>
      </w:r>
      <w:r w:rsidR="005D5AF3" w:rsidRPr="005D5AF3">
        <w:rPr>
          <w:rFonts w:ascii="Times New Roman" w:hAnsi="Times New Roman" w:cs="Times New Roman"/>
          <w:sz w:val="20"/>
          <w:szCs w:val="20"/>
        </w:rPr>
        <w:t xml:space="preserve"> </w:t>
      </w:r>
      <w:r w:rsidRPr="005D5AF3">
        <w:rPr>
          <w:rFonts w:ascii="Times New Roman" w:hAnsi="Times New Roman" w:cs="Times New Roman"/>
          <w:sz w:val="20"/>
          <w:szCs w:val="20"/>
        </w:rPr>
        <w:t>для государственных или муниципальных нужд))</w:t>
      </w:r>
    </w:p>
    <w:p w:rsidR="005D5AF3" w:rsidRPr="005D5AF3" w:rsidRDefault="005D5AF3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B96" w:rsidRPr="00F71B96" w:rsidRDefault="00F71B96" w:rsidP="00F71B9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2.1. </w:t>
      </w:r>
      <w:r w:rsidRPr="00F71B96">
        <w:rPr>
          <w:rFonts w:ascii="Times New Roman" w:hAnsi="Times New Roman" w:cs="Times New Roman"/>
          <w:sz w:val="24"/>
          <w:szCs w:val="24"/>
        </w:rPr>
        <w:t xml:space="preserve">Информация о разрешенном использовании земельного участка 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2, 3, 4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ab/>
      </w:r>
      <w:r w:rsidR="005D5AF3">
        <w:rPr>
          <w:rFonts w:ascii="Times New Roman" w:hAnsi="Times New Roman" w:cs="Times New Roman"/>
          <w:sz w:val="24"/>
          <w:szCs w:val="24"/>
        </w:rPr>
        <w:t xml:space="preserve">  </w:t>
      </w:r>
      <w:r w:rsidRPr="00F71B96">
        <w:rPr>
          <w:rFonts w:ascii="Times New Roman" w:hAnsi="Times New Roman" w:cs="Times New Roman"/>
          <w:sz w:val="24"/>
          <w:szCs w:val="24"/>
        </w:rPr>
        <w:t>;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участка: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ab/>
        <w:t>;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участка: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ab/>
        <w:t>.</w:t>
      </w: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>2.2. </w:t>
      </w:r>
      <w:r w:rsidRPr="00F71B96">
        <w:rPr>
          <w:rFonts w:ascii="Times New Roman" w:hAnsi="Times New Roman" w:cs="Times New Roman"/>
          <w:sz w:val="24"/>
          <w:szCs w:val="24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438"/>
        <w:gridCol w:w="170"/>
        <w:gridCol w:w="6379"/>
        <w:gridCol w:w="170"/>
      </w:tblGrid>
      <w:tr w:rsidR="00F71B96" w:rsidRPr="00F71B96" w:rsidTr="00F71B96">
        <w:tc>
          <w:tcPr>
            <w:tcW w:w="312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B96" w:rsidRPr="00F71B96" w:rsidTr="00F71B96">
        <w:tc>
          <w:tcPr>
            <w:tcW w:w="312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F71B96" w:rsidRPr="005D5AF3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AF3">
              <w:rPr>
                <w:rFonts w:ascii="Times New Roman" w:hAnsi="Times New Roman" w:cs="Times New Roman"/>
                <w:sz w:val="20"/>
                <w:szCs w:val="20"/>
              </w:rPr>
              <w:t>(согласно чертежу)</w:t>
            </w:r>
          </w:p>
        </w:tc>
        <w:tc>
          <w:tcPr>
            <w:tcW w:w="170" w:type="dxa"/>
          </w:tcPr>
          <w:p w:rsidR="00F71B96" w:rsidRPr="005D5AF3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F71B96" w:rsidRPr="005D5AF3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AF3">
              <w:rPr>
                <w:rFonts w:ascii="Times New Roman" w:hAnsi="Times New Roman" w:cs="Times New Roman"/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>2.2.1. </w:t>
      </w:r>
      <w:r w:rsidRPr="00F71B96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1B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1050"/>
        <w:gridCol w:w="142"/>
        <w:gridCol w:w="1134"/>
      </w:tblGrid>
      <w:tr w:rsidR="00F71B96" w:rsidRPr="00F71B96" w:rsidTr="00DA61EA">
        <w:trPr>
          <w:cantSplit/>
          <w:trHeight w:val="10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градостр</w:t>
            </w:r>
            <w:proofErr w:type="spell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. плана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1. Длина (метров)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2. Ширина (метров)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3. Полоса отчужде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4. Охран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зоны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5. Площадь земель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участка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6. Номер объекта кап</w:t>
            </w:r>
            <w:proofErr w:type="gramStart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тр-ва</w:t>
            </w:r>
            <w:proofErr w:type="spell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чертежу </w:t>
            </w:r>
            <w:proofErr w:type="spellStart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градостр</w:t>
            </w:r>
            <w:proofErr w:type="spell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. плана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7. Размер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br/>
              <w:t>(м)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8. Площадь объекта кап</w:t>
            </w:r>
            <w:proofErr w:type="gramStart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тр-ва</w:t>
            </w:r>
            <w:proofErr w:type="spell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br/>
              <w:t>(га)</w:t>
            </w:r>
          </w:p>
        </w:tc>
      </w:tr>
      <w:tr w:rsidR="00F71B96" w:rsidRPr="00F71B96" w:rsidTr="00DA61EA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6" w:rsidRPr="00F71B96" w:rsidRDefault="00F71B96" w:rsidP="00F7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6" w:rsidRPr="00F71B96" w:rsidRDefault="00F71B96" w:rsidP="00F7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6" w:rsidRPr="00F71B96" w:rsidRDefault="00F71B96" w:rsidP="00F7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6" w:rsidRPr="00F71B96" w:rsidRDefault="00F71B96" w:rsidP="00F7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6" w:rsidRPr="00F71B96" w:rsidRDefault="00F71B96" w:rsidP="00F7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6" w:rsidRPr="00F71B96" w:rsidRDefault="00F71B96" w:rsidP="00F7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6" w:rsidRPr="00F71B96" w:rsidRDefault="00F71B96" w:rsidP="00F7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6" w:rsidRPr="00F71B96" w:rsidRDefault="00F71B96" w:rsidP="00F7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6" w:rsidRPr="00F71B96" w:rsidTr="00DA61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6" w:rsidRPr="00F71B96" w:rsidTr="00DA61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EA" w:rsidRPr="00F71B96" w:rsidTr="00DA6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0518" w:type="dxa"/>
            <w:gridSpan w:val="11"/>
            <w:tcBorders>
              <w:top w:val="single" w:sz="4" w:space="0" w:color="auto"/>
            </w:tcBorders>
            <w:vAlign w:val="bottom"/>
            <w:hideMark/>
          </w:tcPr>
          <w:p w:rsidR="00DA61EA" w:rsidRPr="00DA61EA" w:rsidRDefault="00DA61EA" w:rsidP="00DA61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2.2.2. 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 xml:space="preserve">или предельная высота зданий, строений,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71B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A61EA" w:rsidRPr="00F71B96" w:rsidTr="00DA6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76" w:type="dxa"/>
        </w:trPr>
        <w:tc>
          <w:tcPr>
            <w:tcW w:w="9242" w:type="dxa"/>
            <w:gridSpan w:val="9"/>
            <w:vAlign w:val="bottom"/>
            <w:hideMark/>
          </w:tcPr>
          <w:p w:rsidR="00DA61EA" w:rsidRPr="00F71B96" w:rsidRDefault="00DA61EA" w:rsidP="00DA61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2.2.3. 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1EA">
              <w:rPr>
                <w:rFonts w:ascii="Times New Roman" w:hAnsi="Times New Roman" w:cs="Times New Roman"/>
                <w:sz w:val="24"/>
                <w:szCs w:val="24"/>
              </w:rPr>
              <w:t xml:space="preserve">__________% </w:t>
            </w:r>
            <w:r w:rsidRPr="00DA6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>2.2.4. </w:t>
      </w:r>
      <w:r w:rsidRPr="00F71B96">
        <w:rPr>
          <w:rFonts w:ascii="Times New Roman" w:hAnsi="Times New Roman" w:cs="Times New Roman"/>
          <w:sz w:val="24"/>
          <w:szCs w:val="24"/>
        </w:rPr>
        <w:t xml:space="preserve">Иные показатели 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1B96">
        <w:rPr>
          <w:rFonts w:ascii="Times New Roman" w:hAnsi="Times New Roman" w:cs="Times New Roman"/>
          <w:sz w:val="24"/>
          <w:szCs w:val="24"/>
        </w:rPr>
        <w:t>: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3, 4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438"/>
        <w:gridCol w:w="170"/>
        <w:gridCol w:w="6379"/>
        <w:gridCol w:w="170"/>
      </w:tblGrid>
      <w:tr w:rsidR="00F71B96" w:rsidRPr="00F71B96" w:rsidTr="00F71B96">
        <w:tc>
          <w:tcPr>
            <w:tcW w:w="312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B96" w:rsidRPr="00DA61EA" w:rsidTr="00F71B96">
        <w:tc>
          <w:tcPr>
            <w:tcW w:w="312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1EA">
              <w:rPr>
                <w:rFonts w:ascii="Times New Roman" w:hAnsi="Times New Roman" w:cs="Times New Roman"/>
                <w:sz w:val="20"/>
                <w:szCs w:val="20"/>
              </w:rPr>
              <w:t>(согласно чертежу)</w:t>
            </w:r>
          </w:p>
        </w:tc>
        <w:tc>
          <w:tcPr>
            <w:tcW w:w="170" w:type="dxa"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1EA">
              <w:rPr>
                <w:rFonts w:ascii="Times New Roman" w:hAnsi="Times New Roman" w:cs="Times New Roman"/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588"/>
        <w:gridCol w:w="1588"/>
        <w:gridCol w:w="1588"/>
        <w:gridCol w:w="1644"/>
        <w:gridCol w:w="2239"/>
      </w:tblGrid>
      <w:tr w:rsidR="00F71B96" w:rsidRPr="00F71B96" w:rsidTr="00DA61E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Номер участка согласно чертежу градострои</w:t>
            </w:r>
            <w:r w:rsidRPr="00F71B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плана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Полоса отчуждения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</w:tr>
      <w:tr w:rsidR="00F71B96" w:rsidRPr="00F71B96" w:rsidTr="00DA61E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96" w:rsidRPr="00F71B96" w:rsidRDefault="00F71B96" w:rsidP="00F71B96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1, 2, 3, 4</w:t>
      </w:r>
    </w:p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>3.1. </w:t>
      </w:r>
      <w:r w:rsidRPr="00F71B96">
        <w:rPr>
          <w:rFonts w:ascii="Times New Roman" w:hAnsi="Times New Roman" w:cs="Times New Roman"/>
          <w:sz w:val="24"/>
          <w:szCs w:val="24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170"/>
        <w:gridCol w:w="6549"/>
        <w:gridCol w:w="170"/>
      </w:tblGrid>
      <w:tr w:rsidR="00F71B96" w:rsidRPr="00F71B96" w:rsidTr="00F71B96">
        <w:tc>
          <w:tcPr>
            <w:tcW w:w="312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71B96" w:rsidRPr="00F71B96" w:rsidTr="00F71B96">
        <w:tc>
          <w:tcPr>
            <w:tcW w:w="312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1EA">
              <w:rPr>
                <w:rFonts w:ascii="Times New Roman" w:hAnsi="Times New Roman" w:cs="Times New Roman"/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hideMark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1EA">
              <w:rPr>
                <w:rFonts w:ascii="Times New Roman" w:hAnsi="Times New Roman" w:cs="Times New Roman"/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2523"/>
        <w:gridCol w:w="170"/>
      </w:tblGrid>
      <w:tr w:rsidR="00F71B96" w:rsidRPr="00F71B96" w:rsidTr="00F71B96">
        <w:tc>
          <w:tcPr>
            <w:tcW w:w="4026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71B96" w:rsidRPr="00F71B96" w:rsidRDefault="00F71B96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70"/>
      </w:tblGrid>
      <w:tr w:rsidR="00F71B96" w:rsidRPr="00F71B96" w:rsidTr="00F71B96">
        <w:tc>
          <w:tcPr>
            <w:tcW w:w="5245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96" w:rsidRPr="00DA61EA" w:rsidRDefault="00DA61EA" w:rsidP="00DA6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71B96" w:rsidRPr="00DA61EA">
        <w:rPr>
          <w:rFonts w:ascii="Times New Roman" w:hAnsi="Times New Roman" w:cs="Times New Roman"/>
          <w:sz w:val="20"/>
          <w:szCs w:val="20"/>
        </w:rPr>
        <w:t>(дата)</w:t>
      </w:r>
    </w:p>
    <w:p w:rsidR="00F71B96" w:rsidRPr="00DA61EA" w:rsidRDefault="00F71B96" w:rsidP="00F7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B96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1EA">
        <w:rPr>
          <w:rFonts w:ascii="Times New Roman" w:hAnsi="Times New Roman" w:cs="Times New Roman"/>
          <w:sz w:val="20"/>
          <w:szCs w:val="20"/>
        </w:rPr>
        <w:t>(наименование организации (органа) государственного кадастрового учета объектов недвижимости</w:t>
      </w:r>
      <w:r w:rsidRPr="00DA61EA">
        <w:rPr>
          <w:rFonts w:ascii="Times New Roman" w:hAnsi="Times New Roman" w:cs="Times New Roman"/>
          <w:sz w:val="20"/>
          <w:szCs w:val="20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A61EA" w:rsidRPr="00DA61EA" w:rsidRDefault="00DA61EA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>3.2. </w:t>
      </w:r>
      <w:r w:rsidRPr="00F71B96">
        <w:rPr>
          <w:rFonts w:ascii="Times New Roman" w:hAnsi="Times New Roman" w:cs="Times New Roman"/>
          <w:sz w:val="24"/>
          <w:szCs w:val="24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170"/>
        <w:gridCol w:w="6549"/>
        <w:gridCol w:w="170"/>
      </w:tblGrid>
      <w:tr w:rsidR="00F71B96" w:rsidRPr="00F71B96" w:rsidTr="00F71B96">
        <w:tc>
          <w:tcPr>
            <w:tcW w:w="312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71B96" w:rsidRPr="00F71B96" w:rsidTr="00F71B96">
        <w:tc>
          <w:tcPr>
            <w:tcW w:w="312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1EA">
              <w:rPr>
                <w:rFonts w:ascii="Times New Roman" w:hAnsi="Times New Roman" w:cs="Times New Roman"/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hideMark/>
          </w:tcPr>
          <w:p w:rsidR="00F71B96" w:rsidRPr="00DA61EA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1EA">
              <w:rPr>
                <w:rFonts w:ascii="Times New Roman" w:hAnsi="Times New Roman" w:cs="Times New Roman"/>
                <w:sz w:val="20"/>
                <w:szCs w:val="20"/>
              </w:rPr>
              <w:t>(назначение объекта культурного наследия)</w:t>
            </w:r>
          </w:p>
        </w:tc>
        <w:tc>
          <w:tcPr>
            <w:tcW w:w="170" w:type="dxa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96" w:rsidRPr="00F71B96" w:rsidRDefault="00F71B96" w:rsidP="00F71B9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ab/>
        <w:t>,</w:t>
      </w:r>
    </w:p>
    <w:p w:rsidR="00F71B96" w:rsidRPr="00DA61EA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1EA"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власти, принявшего решение о включении выявленного объекта</w:t>
      </w:r>
      <w:r w:rsidRPr="00DA61EA">
        <w:rPr>
          <w:rFonts w:ascii="Times New Roman" w:hAnsi="Times New Roman" w:cs="Times New Roman"/>
          <w:sz w:val="20"/>
          <w:szCs w:val="20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3232"/>
        <w:gridCol w:w="369"/>
        <w:gridCol w:w="3289"/>
      </w:tblGrid>
      <w:tr w:rsidR="00F71B96" w:rsidRPr="00F71B96" w:rsidTr="00F71B96">
        <w:trPr>
          <w:cantSplit/>
        </w:trPr>
        <w:tc>
          <w:tcPr>
            <w:tcW w:w="3062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B96" w:rsidRPr="00F71B96" w:rsidRDefault="00F71B96" w:rsidP="00F71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96" w:rsidRPr="00DA61EA" w:rsidRDefault="00F71B96" w:rsidP="00F71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1EA">
        <w:rPr>
          <w:rFonts w:ascii="Times New Roman" w:hAnsi="Times New Roman" w:cs="Times New Roman"/>
          <w:sz w:val="20"/>
          <w:szCs w:val="20"/>
        </w:rPr>
        <w:t>(дата)</w:t>
      </w:r>
    </w:p>
    <w:p w:rsidR="00F71B96" w:rsidRPr="00F71B96" w:rsidRDefault="00F71B96" w:rsidP="00F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B96">
        <w:rPr>
          <w:rFonts w:ascii="Times New Roman" w:hAnsi="Times New Roman" w:cs="Times New Roman"/>
          <w:b/>
          <w:bCs/>
          <w:sz w:val="24"/>
          <w:szCs w:val="24"/>
        </w:rPr>
        <w:t xml:space="preserve">4. Информация о разделении земельного участка </w:t>
      </w:r>
      <w:r w:rsidRPr="00F71B96">
        <w:rPr>
          <w:rFonts w:ascii="Times New Roman" w:hAnsi="Times New Roman" w:cs="Times New Roman"/>
          <w:sz w:val="24"/>
          <w:szCs w:val="24"/>
          <w:vertAlign w:val="superscript"/>
        </w:rPr>
        <w:t>2, 3, 4</w:t>
      </w:r>
    </w:p>
    <w:p w:rsidR="00F71B96" w:rsidRPr="00F71B96" w:rsidRDefault="00F71B96" w:rsidP="00F71B9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ab/>
        <w:t>.</w:t>
      </w:r>
    </w:p>
    <w:p w:rsidR="00F71B96" w:rsidRPr="00DA61EA" w:rsidRDefault="00F71B96" w:rsidP="00F71B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1EA">
        <w:rPr>
          <w:rFonts w:ascii="Times New Roman" w:hAnsi="Times New Roman" w:cs="Times New Roman"/>
          <w:sz w:val="20"/>
          <w:szCs w:val="20"/>
        </w:rPr>
        <w:t>(наименование и реквизиты документа, определяющего возможность или невозможность разделения)</w:t>
      </w:r>
    </w:p>
    <w:p w:rsidR="00F71B96" w:rsidRPr="00DA61EA" w:rsidRDefault="00F71B96" w:rsidP="00F7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3DE" w:rsidRPr="00F71B96" w:rsidRDefault="005123DE" w:rsidP="00F7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3DE" w:rsidRPr="00F71B96" w:rsidSect="007C28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EC" w:rsidRDefault="00F102EC" w:rsidP="00F71B96">
      <w:pPr>
        <w:spacing w:after="0" w:line="240" w:lineRule="auto"/>
      </w:pPr>
      <w:r>
        <w:separator/>
      </w:r>
    </w:p>
  </w:endnote>
  <w:endnote w:type="continuationSeparator" w:id="0">
    <w:p w:rsidR="00F102EC" w:rsidRDefault="00F102EC" w:rsidP="00F71B96">
      <w:pPr>
        <w:spacing w:after="0" w:line="240" w:lineRule="auto"/>
      </w:pPr>
      <w:r>
        <w:continuationSeparator/>
      </w:r>
    </w:p>
  </w:endnote>
  <w:endnote w:id="1">
    <w:p w:rsidR="00DA61EA" w:rsidRDefault="00DA61EA" w:rsidP="00F71B9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DA61EA" w:rsidRDefault="00DA61EA" w:rsidP="00F71B9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DA61EA" w:rsidRDefault="00DA61EA" w:rsidP="00F71B9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DA61EA" w:rsidRDefault="002908B6" w:rsidP="00F71B9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</w:rPr>
        <w:endnoteRef/>
      </w:r>
      <w:r>
        <w:rPr>
          <w:rStyle w:val="a5"/>
        </w:rPr>
        <w:endnoteRef/>
      </w:r>
      <w:r w:rsidR="00DA61EA">
        <w:rPr>
          <w:rStyle w:val="a5"/>
          <w:sz w:val="18"/>
          <w:szCs w:val="18"/>
        </w:rPr>
        <w:t>4</w:t>
      </w:r>
      <w:r w:rsidR="00DA61EA"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F71B96">
      <w:pPr>
        <w:pStyle w:val="a3"/>
        <w:ind w:firstLine="567"/>
        <w:jc w:val="both"/>
        <w:rPr>
          <w:sz w:val="18"/>
          <w:szCs w:val="18"/>
        </w:rPr>
      </w:pPr>
    </w:p>
    <w:p w:rsidR="002758EF" w:rsidRDefault="002758EF" w:rsidP="00E502D5">
      <w:pPr>
        <w:pStyle w:val="a3"/>
        <w:jc w:val="both"/>
        <w:rPr>
          <w:sz w:val="18"/>
          <w:szCs w:val="18"/>
        </w:rPr>
      </w:pPr>
    </w:p>
    <w:p w:rsidR="00E502D5" w:rsidRDefault="00E502D5" w:rsidP="00E502D5">
      <w:pPr>
        <w:pStyle w:val="a3"/>
        <w:jc w:val="both"/>
        <w:rPr>
          <w:sz w:val="18"/>
          <w:szCs w:val="18"/>
        </w:rPr>
      </w:pPr>
    </w:p>
    <w:p w:rsidR="00E502D5" w:rsidRDefault="00E502D5" w:rsidP="00E502D5">
      <w:pPr>
        <w:pStyle w:val="a3"/>
        <w:jc w:val="both"/>
      </w:pPr>
    </w:p>
    <w:p w:rsidR="002758EF" w:rsidRPr="00FE36C5" w:rsidRDefault="00E502D5" w:rsidP="00F71B9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E36C5" w:rsidRPr="00FE36C5">
        <w:rPr>
          <w:sz w:val="24"/>
          <w:szCs w:val="24"/>
        </w:rPr>
        <w:t>Приложение 3</w:t>
      </w:r>
    </w:p>
    <w:p w:rsidR="00FE36C5" w:rsidRDefault="00E502D5" w:rsidP="00F71B9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E36C5" w:rsidRPr="00FE36C5">
        <w:rPr>
          <w:sz w:val="24"/>
          <w:szCs w:val="24"/>
        </w:rPr>
        <w:t>к постановлению</w:t>
      </w:r>
    </w:p>
    <w:p w:rsidR="00E502D5" w:rsidRDefault="00E502D5" w:rsidP="00FE36C5">
      <w:pPr>
        <w:pStyle w:val="a3"/>
        <w:ind w:firstLine="567"/>
        <w:jc w:val="center"/>
        <w:rPr>
          <w:b/>
          <w:sz w:val="24"/>
          <w:szCs w:val="24"/>
        </w:rPr>
      </w:pPr>
    </w:p>
    <w:p w:rsidR="00FE36C5" w:rsidRPr="00FE36C5" w:rsidRDefault="00FE36C5" w:rsidP="00FE36C5">
      <w:pPr>
        <w:pStyle w:val="a3"/>
        <w:ind w:firstLine="567"/>
        <w:jc w:val="center"/>
        <w:rPr>
          <w:b/>
          <w:sz w:val="24"/>
          <w:szCs w:val="24"/>
        </w:rPr>
      </w:pPr>
      <w:r w:rsidRPr="00FE36C5">
        <w:rPr>
          <w:b/>
          <w:sz w:val="24"/>
          <w:szCs w:val="24"/>
        </w:rPr>
        <w:t>БЛОК – СХЕМА</w:t>
      </w:r>
    </w:p>
    <w:p w:rsidR="00FE36C5" w:rsidRDefault="00E502D5" w:rsidP="00FE36C5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E36C5" w:rsidRPr="00FE36C5">
        <w:rPr>
          <w:b/>
          <w:sz w:val="24"/>
          <w:szCs w:val="24"/>
        </w:rPr>
        <w:t>рохождения административных процедур при предоставлении муниципальной услуги «Выдача градостроительного плана земельного учас</w:t>
      </w:r>
      <w:r w:rsidR="00FE36C5">
        <w:rPr>
          <w:b/>
          <w:sz w:val="24"/>
          <w:szCs w:val="24"/>
        </w:rPr>
        <w:t>т</w:t>
      </w:r>
      <w:r w:rsidR="00FE36C5" w:rsidRPr="00FE36C5">
        <w:rPr>
          <w:b/>
          <w:sz w:val="24"/>
          <w:szCs w:val="24"/>
        </w:rPr>
        <w:t>ка»</w:t>
      </w:r>
    </w:p>
    <w:p w:rsidR="00FE36C5" w:rsidRDefault="00FE36C5" w:rsidP="00FE36C5">
      <w:pPr>
        <w:pStyle w:val="a3"/>
        <w:ind w:firstLine="567"/>
        <w:jc w:val="center"/>
        <w:rPr>
          <w:b/>
          <w:sz w:val="24"/>
          <w:szCs w:val="24"/>
        </w:rPr>
      </w:pPr>
    </w:p>
    <w:p w:rsidR="00FE36C5" w:rsidRDefault="00FE36C5" w:rsidP="00FE36C5">
      <w:pPr>
        <w:pStyle w:val="a3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FE36C5" w:rsidTr="00E502D5">
        <w:trPr>
          <w:trHeight w:val="300"/>
        </w:trPr>
        <w:tc>
          <w:tcPr>
            <w:tcW w:w="4394" w:type="dxa"/>
          </w:tcPr>
          <w:p w:rsidR="00FE36C5" w:rsidRPr="00E502D5" w:rsidRDefault="00E502D5" w:rsidP="00E502D5">
            <w:pPr>
              <w:pStyle w:val="a3"/>
              <w:ind w:firstLine="567"/>
              <w:jc w:val="center"/>
              <w:rPr>
                <w:b/>
                <w:sz w:val="24"/>
                <w:szCs w:val="24"/>
              </w:rPr>
            </w:pPr>
            <w:r w:rsidRPr="00E502D5">
              <w:rPr>
                <w:sz w:val="24"/>
                <w:szCs w:val="24"/>
              </w:rPr>
              <w:t>прием и регистрация заявления</w:t>
            </w:r>
            <w:r>
              <w:rPr>
                <w:sz w:val="24"/>
                <w:szCs w:val="24"/>
              </w:rPr>
              <w:t xml:space="preserve"> </w:t>
            </w:r>
            <w:r w:rsidRPr="00E502D5">
              <w:rPr>
                <w:sz w:val="24"/>
                <w:szCs w:val="24"/>
              </w:rPr>
              <w:t xml:space="preserve">на подготовку (проверку), </w:t>
            </w:r>
            <w:r>
              <w:rPr>
                <w:sz w:val="24"/>
                <w:szCs w:val="24"/>
              </w:rPr>
              <w:t>у</w:t>
            </w:r>
            <w:r w:rsidRPr="00E502D5">
              <w:rPr>
                <w:sz w:val="24"/>
                <w:szCs w:val="24"/>
              </w:rPr>
              <w:t xml:space="preserve">тверждение и выдачу </w:t>
            </w:r>
            <w:r>
              <w:rPr>
                <w:sz w:val="24"/>
                <w:szCs w:val="24"/>
              </w:rPr>
              <w:t>г</w:t>
            </w:r>
            <w:r w:rsidRPr="00E502D5">
              <w:rPr>
                <w:sz w:val="24"/>
                <w:szCs w:val="24"/>
              </w:rPr>
              <w:t>радостроительного плана земельного участка</w:t>
            </w:r>
          </w:p>
        </w:tc>
      </w:tr>
    </w:tbl>
    <w:p w:rsidR="00FE36C5" w:rsidRDefault="00E502D5" w:rsidP="00E502D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↓</w:t>
      </w:r>
    </w:p>
    <w:tbl>
      <w:tblPr>
        <w:tblStyle w:val="af"/>
        <w:tblW w:w="0" w:type="auto"/>
        <w:tblInd w:w="2802" w:type="dxa"/>
        <w:tblLook w:val="04A0" w:firstRow="1" w:lastRow="0" w:firstColumn="1" w:lastColumn="0" w:noHBand="0" w:noVBand="1"/>
      </w:tblPr>
      <w:tblGrid>
        <w:gridCol w:w="4394"/>
      </w:tblGrid>
      <w:tr w:rsidR="00FE36C5" w:rsidTr="00E502D5">
        <w:tc>
          <w:tcPr>
            <w:tcW w:w="4394" w:type="dxa"/>
          </w:tcPr>
          <w:p w:rsidR="00FE36C5" w:rsidRPr="00FE36C5" w:rsidRDefault="00FE36C5" w:rsidP="00FE36C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36C5">
              <w:rPr>
                <w:sz w:val="24"/>
                <w:szCs w:val="24"/>
              </w:rPr>
              <w:t>подготовка (проверка) и согласование проекта градостроительного плана земельного участка</w:t>
            </w:r>
          </w:p>
        </w:tc>
      </w:tr>
    </w:tbl>
    <w:p w:rsidR="00FE36C5" w:rsidRDefault="00E502D5" w:rsidP="00FE36C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↓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FE36C5" w:rsidTr="00E502D5">
        <w:trPr>
          <w:trHeight w:val="555"/>
        </w:trPr>
        <w:tc>
          <w:tcPr>
            <w:tcW w:w="4394" w:type="dxa"/>
          </w:tcPr>
          <w:p w:rsidR="00FE36C5" w:rsidRPr="00E502D5" w:rsidRDefault="00E502D5" w:rsidP="00FE36C5">
            <w:pPr>
              <w:pStyle w:val="a3"/>
              <w:jc w:val="center"/>
              <w:rPr>
                <w:sz w:val="24"/>
                <w:szCs w:val="24"/>
              </w:rPr>
            </w:pPr>
            <w:r w:rsidRPr="00E502D5">
              <w:rPr>
                <w:sz w:val="24"/>
                <w:szCs w:val="24"/>
              </w:rPr>
              <w:t>согласование, подписание и регистрация решения об утверждении проекта градостроительного плана земельного участка</w:t>
            </w:r>
          </w:p>
        </w:tc>
      </w:tr>
    </w:tbl>
    <w:p w:rsidR="00FE36C5" w:rsidRDefault="00E502D5" w:rsidP="00FE36C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↓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FE36C5" w:rsidTr="00E502D5">
        <w:trPr>
          <w:trHeight w:val="816"/>
        </w:trPr>
        <w:tc>
          <w:tcPr>
            <w:tcW w:w="4394" w:type="dxa"/>
          </w:tcPr>
          <w:p w:rsidR="00FE36C5" w:rsidRPr="00E502D5" w:rsidRDefault="00E502D5" w:rsidP="00FE36C5">
            <w:pPr>
              <w:pStyle w:val="a3"/>
              <w:jc w:val="center"/>
              <w:rPr>
                <w:sz w:val="24"/>
                <w:szCs w:val="24"/>
              </w:rPr>
            </w:pPr>
            <w:r w:rsidRPr="00E502D5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</w:tbl>
    <w:p w:rsidR="00FE36C5" w:rsidRDefault="00FE36C5" w:rsidP="00FE36C5">
      <w:pPr>
        <w:pStyle w:val="a3"/>
        <w:jc w:val="center"/>
        <w:rPr>
          <w:sz w:val="24"/>
          <w:szCs w:val="24"/>
        </w:rPr>
      </w:pPr>
    </w:p>
    <w:p w:rsidR="00FE36C5" w:rsidRDefault="00FE36C5" w:rsidP="00FE36C5">
      <w:pPr>
        <w:pStyle w:val="a3"/>
        <w:jc w:val="center"/>
        <w:rPr>
          <w:sz w:val="24"/>
          <w:szCs w:val="24"/>
        </w:rPr>
      </w:pPr>
    </w:p>
    <w:p w:rsidR="00FE36C5" w:rsidRDefault="00FE36C5" w:rsidP="00FE36C5">
      <w:pPr>
        <w:pStyle w:val="a3"/>
        <w:jc w:val="center"/>
        <w:rPr>
          <w:sz w:val="24"/>
          <w:szCs w:val="24"/>
        </w:rPr>
      </w:pPr>
    </w:p>
    <w:p w:rsidR="00FE36C5" w:rsidRDefault="00FE36C5" w:rsidP="00FE36C5">
      <w:pPr>
        <w:pStyle w:val="a3"/>
        <w:jc w:val="center"/>
        <w:rPr>
          <w:sz w:val="24"/>
          <w:szCs w:val="24"/>
        </w:rPr>
      </w:pPr>
    </w:p>
    <w:p w:rsidR="00FE36C5" w:rsidRPr="00FE36C5" w:rsidRDefault="00FE36C5" w:rsidP="00FE36C5">
      <w:pPr>
        <w:pStyle w:val="a3"/>
        <w:jc w:val="center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EC" w:rsidRDefault="00F102EC" w:rsidP="00F71B96">
      <w:pPr>
        <w:spacing w:after="0" w:line="240" w:lineRule="auto"/>
      </w:pPr>
      <w:r>
        <w:separator/>
      </w:r>
    </w:p>
  </w:footnote>
  <w:footnote w:type="continuationSeparator" w:id="0">
    <w:p w:rsidR="00F102EC" w:rsidRDefault="00F102EC" w:rsidP="00F7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96"/>
    <w:rsid w:val="0016351C"/>
    <w:rsid w:val="0025664A"/>
    <w:rsid w:val="002758EF"/>
    <w:rsid w:val="002908B6"/>
    <w:rsid w:val="00477910"/>
    <w:rsid w:val="005123DE"/>
    <w:rsid w:val="005A3128"/>
    <w:rsid w:val="005D5AF3"/>
    <w:rsid w:val="007650EF"/>
    <w:rsid w:val="007C28D5"/>
    <w:rsid w:val="00B2657A"/>
    <w:rsid w:val="00DA61EA"/>
    <w:rsid w:val="00DE22B3"/>
    <w:rsid w:val="00E502D5"/>
    <w:rsid w:val="00E574F8"/>
    <w:rsid w:val="00E7078E"/>
    <w:rsid w:val="00F102EC"/>
    <w:rsid w:val="00F71B96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1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4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4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4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71B9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F71B9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71B96"/>
    <w:rPr>
      <w:vertAlign w:val="superscript"/>
    </w:rPr>
  </w:style>
  <w:style w:type="character" w:customStyle="1" w:styleId="10">
    <w:name w:val="Заголовок 1 Знак"/>
    <w:basedOn w:val="a0"/>
    <w:link w:val="1"/>
    <w:rsid w:val="00DA6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unhideWhenUsed/>
    <w:rsid w:val="00DA61E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A61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7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7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74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aa"/>
    <w:uiPriority w:val="99"/>
    <w:unhideWhenUsed/>
    <w:rsid w:val="00E574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574F8"/>
  </w:style>
  <w:style w:type="paragraph" w:styleId="ab">
    <w:name w:val="header"/>
    <w:basedOn w:val="a"/>
    <w:link w:val="ac"/>
    <w:uiPriority w:val="99"/>
    <w:rsid w:val="00E574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7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6C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4779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79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7910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16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1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4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4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4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71B9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F71B9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71B96"/>
    <w:rPr>
      <w:vertAlign w:val="superscript"/>
    </w:rPr>
  </w:style>
  <w:style w:type="character" w:customStyle="1" w:styleId="10">
    <w:name w:val="Заголовок 1 Знак"/>
    <w:basedOn w:val="a0"/>
    <w:link w:val="1"/>
    <w:rsid w:val="00DA6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unhideWhenUsed/>
    <w:rsid w:val="00DA61E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A61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7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7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74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aa"/>
    <w:uiPriority w:val="99"/>
    <w:unhideWhenUsed/>
    <w:rsid w:val="00E574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574F8"/>
  </w:style>
  <w:style w:type="paragraph" w:styleId="ab">
    <w:name w:val="header"/>
    <w:basedOn w:val="a"/>
    <w:link w:val="ac"/>
    <w:uiPriority w:val="99"/>
    <w:rsid w:val="00E574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7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6C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4779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79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7910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16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887357509F693CD63C3A3291687F2E163E34F069578B0214A68241E8O7g1D" TargetMode="External"/><Relationship Id="rId18" Type="http://schemas.openxmlformats.org/officeDocument/2006/relationships/hyperlink" Target="consultantplus://offline/ref=61C489FFA1D8C6BC766815FF060935C51A1D2C6C3639A77F21F66293E3198BE98985C7294DA877E866D03By63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C489FFA1D8C6BC766815FF060935C51A1D2C6C3639A77F21F66293E3198BE98985C7294DA877E866D33By633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887357509F693CD63C3A3291687F2E163E36FD6D548B0214A68241E8O7g1D" TargetMode="External"/><Relationship Id="rId17" Type="http://schemas.openxmlformats.org/officeDocument/2006/relationships/hyperlink" Target="consultantplus://offline/ref=E4887357509F693CD63C3A3291687F2E163B32FD6A548B0214A68241E8O7g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87357509F693CD63C3A3291687F2E16383EFF6D568B0214A68241E8O7g1D" TargetMode="External"/><Relationship Id="rId20" Type="http://schemas.openxmlformats.org/officeDocument/2006/relationships/hyperlink" Target="consultantplus://offline/ref=61C489FFA1D8C6BC766815FF060935C51A1D2C6C3639A77F21F66293E3198BE98985C7294DA877E866D33Dy63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887357509F693CD63C3A3291687F2E163E35F968558B0214A68241E871073639A4228E9AC4A6B5OFg3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887357509F693CD63C3A3291687F2E163934F06C578B0214A68241E871073639A4228E9AC4A0B4OFg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887357509F693CD63C3A3291687F2E153231FC6107DC0045F38CO4g4D" TargetMode="External"/><Relationship Id="rId19" Type="http://schemas.openxmlformats.org/officeDocument/2006/relationships/hyperlink" Target="consultantplus://offline/ref=61C489FFA1D8C6BC766815FF060935C51A1D2C6C3639A77F21F66293E3198BE98985C7294DA877E866D33Ay63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887357509F693CD63C3A3291687F2E163935FC6B558B0214A68241E8O7g1D" TargetMode="External"/><Relationship Id="rId22" Type="http://schemas.openxmlformats.org/officeDocument/2006/relationships/hyperlink" Target="consultantplus://offline/ref=61C489FFA1D8C6BC766815FF060935C51A1D2C6C3639A77F21F66293E3198BE98985C7294DA877E866D238y6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017E-99D6-4EDD-8D56-BE835323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2013-04-11T02:53:00Z</cp:lastPrinted>
  <dcterms:created xsi:type="dcterms:W3CDTF">2013-04-07T05:33:00Z</dcterms:created>
  <dcterms:modified xsi:type="dcterms:W3CDTF">2013-04-11T02:54:00Z</dcterms:modified>
</cp:coreProperties>
</file>