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1B" w:rsidRDefault="005D7C1B" w:rsidP="005D7C1B">
      <w:pPr>
        <w:tabs>
          <w:tab w:val="left" w:pos="2235"/>
        </w:tabs>
        <w:jc w:val="center"/>
        <w:rPr>
          <w:b/>
          <w:sz w:val="32"/>
          <w:szCs w:val="32"/>
        </w:rPr>
      </w:pPr>
      <w:r w:rsidRPr="005D7C1B">
        <w:rPr>
          <w:rFonts w:cs="Times New Roman"/>
          <w:b/>
          <w:sz w:val="28"/>
          <w:szCs w:val="28"/>
        </w:rPr>
        <w:t xml:space="preserve">Проект </w:t>
      </w:r>
      <w:r>
        <w:rPr>
          <w:b/>
          <w:sz w:val="32"/>
          <w:szCs w:val="32"/>
        </w:rPr>
        <w:t>«Отдыхаем вместе»</w:t>
      </w:r>
    </w:p>
    <w:p w:rsidR="00D20B2E" w:rsidRDefault="00D20B2E" w:rsidP="005D7C1B">
      <w:pPr>
        <w:tabs>
          <w:tab w:val="left" w:pos="2235"/>
        </w:tabs>
        <w:jc w:val="center"/>
        <w:rPr>
          <w:b/>
          <w:sz w:val="32"/>
          <w:szCs w:val="32"/>
        </w:rPr>
      </w:pPr>
    </w:p>
    <w:p w:rsidR="00DB480B" w:rsidRPr="00BB3E46" w:rsidRDefault="00B14C52" w:rsidP="00BB3E46">
      <w:pPr>
        <w:pStyle w:val="ListParagraph"/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B2E">
        <w:rPr>
          <w:sz w:val="28"/>
          <w:szCs w:val="28"/>
        </w:rPr>
        <w:t xml:space="preserve">В рамках реализации </w:t>
      </w:r>
      <w:r w:rsidR="00BB3E46">
        <w:rPr>
          <w:sz w:val="28"/>
          <w:szCs w:val="28"/>
        </w:rPr>
        <w:t>социального</w:t>
      </w:r>
      <w:r w:rsidR="00BB3E46" w:rsidRPr="00BB3E46">
        <w:rPr>
          <w:sz w:val="28"/>
          <w:szCs w:val="28"/>
        </w:rPr>
        <w:t xml:space="preserve"> и культурн</w:t>
      </w:r>
      <w:r w:rsidR="00BB3E46">
        <w:rPr>
          <w:sz w:val="28"/>
          <w:szCs w:val="28"/>
        </w:rPr>
        <w:t>ого</w:t>
      </w:r>
      <w:r w:rsidR="00BB3E46">
        <w:rPr>
          <w:b/>
          <w:sz w:val="28"/>
          <w:szCs w:val="28"/>
        </w:rPr>
        <w:t xml:space="preserve"> </w:t>
      </w:r>
      <w:r w:rsidR="00D20B2E">
        <w:rPr>
          <w:sz w:val="28"/>
          <w:szCs w:val="28"/>
        </w:rPr>
        <w:t>проекта «Отдыхаем вместе» в посёлке Сарс</w:t>
      </w:r>
      <w:r>
        <w:rPr>
          <w:sz w:val="28"/>
          <w:szCs w:val="28"/>
        </w:rPr>
        <w:t>, на базе МБУК «Сарсинский Дом культуры»</w:t>
      </w:r>
      <w:r w:rsidR="00D20B2E">
        <w:rPr>
          <w:sz w:val="28"/>
          <w:szCs w:val="28"/>
        </w:rPr>
        <w:t xml:space="preserve"> были созданы клубы по месту жительства</w:t>
      </w:r>
      <w:r>
        <w:rPr>
          <w:sz w:val="28"/>
          <w:szCs w:val="28"/>
        </w:rPr>
        <w:t xml:space="preserve"> (КМЖ)</w:t>
      </w:r>
      <w:r w:rsidR="00D20B2E">
        <w:rPr>
          <w:sz w:val="28"/>
          <w:szCs w:val="28"/>
        </w:rPr>
        <w:t xml:space="preserve"> «НЕКСТ» и «ПРОСВЕТ», </w:t>
      </w:r>
      <w:r w:rsidR="00DB480B">
        <w:rPr>
          <w:sz w:val="28"/>
          <w:szCs w:val="28"/>
        </w:rPr>
        <w:t>основная цель которых, это формирование потребности в здоровом образе жизни,</w:t>
      </w:r>
      <w:r w:rsidR="00BB3E46">
        <w:rPr>
          <w:sz w:val="28"/>
          <w:szCs w:val="28"/>
        </w:rPr>
        <w:t xml:space="preserve"> </w:t>
      </w:r>
      <w:r w:rsidR="00DB480B">
        <w:rPr>
          <w:color w:val="000000"/>
          <w:sz w:val="28"/>
          <w:szCs w:val="28"/>
        </w:rPr>
        <w:t>развитие творческих способностей, удовлетворение эмоциональных и личностных потребностей детей и подростков.</w:t>
      </w:r>
      <w:r w:rsidR="00DB480B" w:rsidRPr="00DB480B">
        <w:rPr>
          <w:sz w:val="28"/>
          <w:szCs w:val="28"/>
        </w:rPr>
        <w:t xml:space="preserve"> </w:t>
      </w:r>
      <w:r w:rsidR="00BB3E46">
        <w:rPr>
          <w:sz w:val="28"/>
          <w:szCs w:val="28"/>
        </w:rPr>
        <w:t xml:space="preserve">Клубы </w:t>
      </w:r>
      <w:r w:rsidR="00DB480B">
        <w:rPr>
          <w:sz w:val="28"/>
          <w:szCs w:val="28"/>
        </w:rPr>
        <w:t>работали  в период</w:t>
      </w:r>
      <w:r w:rsidR="00DB480B" w:rsidRPr="00DB480B">
        <w:rPr>
          <w:sz w:val="28"/>
          <w:szCs w:val="28"/>
        </w:rPr>
        <w:t xml:space="preserve"> </w:t>
      </w:r>
      <w:r w:rsidR="00DB480B">
        <w:rPr>
          <w:sz w:val="28"/>
          <w:szCs w:val="28"/>
        </w:rPr>
        <w:t>летних каникул (июль, август).</w:t>
      </w:r>
    </w:p>
    <w:p w:rsidR="001700A7" w:rsidRDefault="00D20B2E" w:rsidP="00B14C5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E46">
        <w:rPr>
          <w:sz w:val="28"/>
          <w:szCs w:val="28"/>
        </w:rPr>
        <w:tab/>
      </w:r>
      <w:r>
        <w:rPr>
          <w:sz w:val="28"/>
          <w:szCs w:val="28"/>
        </w:rPr>
        <w:t>Для организации содержательного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отдыха детей и подростков было приобретено спортивное оборудование: столы, мячи, сетки, ракетки для настольного тенниса; мячи футбольный, волейбольный, резиновые; обручи; настольные игры, развивающие мышление; канцелярские принадлежности и сувенирная продукция.</w:t>
      </w:r>
      <w:r w:rsidR="00B14C52">
        <w:rPr>
          <w:sz w:val="28"/>
          <w:szCs w:val="28"/>
        </w:rPr>
        <w:t xml:space="preserve"> </w:t>
      </w:r>
    </w:p>
    <w:p w:rsidR="00D20B2E" w:rsidRDefault="001700A7" w:rsidP="00B14C5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C52">
        <w:rPr>
          <w:sz w:val="28"/>
          <w:szCs w:val="28"/>
        </w:rPr>
        <w:t>В ходе реализации проекта в КМЖ были привлечены 20 детей и подростков из малообеспеченных семей, опекаемых и семей СОП.</w:t>
      </w:r>
    </w:p>
    <w:p w:rsidR="00A260C2" w:rsidRPr="00A260C2" w:rsidRDefault="00A260C2" w:rsidP="00A260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60C2">
        <w:rPr>
          <w:rFonts w:ascii="Times New Roman CYR" w:hAnsi="Times New Roman CYR" w:cs="Times New Roman CYR"/>
          <w:sz w:val="28"/>
          <w:szCs w:val="28"/>
        </w:rPr>
        <w:t>Основны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A260C2">
        <w:rPr>
          <w:rFonts w:ascii="Times New Roman CYR" w:hAnsi="Times New Roman CYR" w:cs="Times New Roman CYR"/>
          <w:sz w:val="28"/>
          <w:szCs w:val="28"/>
        </w:rPr>
        <w:t xml:space="preserve"> направления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Pr="00A260C2">
        <w:rPr>
          <w:rFonts w:ascii="Times New Roman CYR" w:hAnsi="Times New Roman CYR" w:cs="Times New Roman CYR"/>
          <w:sz w:val="28"/>
          <w:szCs w:val="28"/>
        </w:rPr>
        <w:t xml:space="preserve"> деятельности клуба</w:t>
      </w:r>
      <w:r>
        <w:rPr>
          <w:rFonts w:ascii="Times New Roman CYR" w:hAnsi="Times New Roman CYR" w:cs="Times New Roman CYR"/>
          <w:sz w:val="28"/>
          <w:szCs w:val="28"/>
        </w:rPr>
        <w:t xml:space="preserve"> были спортивно </w:t>
      </w:r>
      <w:r w:rsidRPr="00326911">
        <w:rPr>
          <w:rFonts w:ascii="Times New Roman CYR" w:hAnsi="Times New Roman CYR" w:cs="Times New Roman CYR"/>
          <w:sz w:val="28"/>
          <w:szCs w:val="28"/>
        </w:rPr>
        <w:t>оздоровительн</w:t>
      </w:r>
      <w:r>
        <w:rPr>
          <w:rFonts w:ascii="Times New Roman CYR" w:hAnsi="Times New Roman CYR" w:cs="Times New Roman CYR"/>
          <w:sz w:val="28"/>
          <w:szCs w:val="28"/>
        </w:rPr>
        <w:t>ая,</w:t>
      </w:r>
      <w:r w:rsidRPr="00326911">
        <w:rPr>
          <w:rFonts w:ascii="Times New Roman CYR" w:hAnsi="Times New Roman CYR" w:cs="Times New Roman CYR"/>
          <w:sz w:val="28"/>
          <w:szCs w:val="28"/>
        </w:rPr>
        <w:t xml:space="preserve"> культурно-досугов</w:t>
      </w:r>
      <w:r>
        <w:rPr>
          <w:rFonts w:ascii="Times New Roman CYR" w:hAnsi="Times New Roman CYR" w:cs="Times New Roman CYR"/>
          <w:sz w:val="28"/>
          <w:szCs w:val="28"/>
        </w:rPr>
        <w:t xml:space="preserve">ая, </w:t>
      </w:r>
      <w:r w:rsidRPr="00326911">
        <w:rPr>
          <w:rFonts w:ascii="Times New Roman CYR" w:hAnsi="Times New Roman CYR" w:cs="Times New Roman CYR"/>
          <w:sz w:val="28"/>
          <w:szCs w:val="28"/>
        </w:rPr>
        <w:t>профилактическая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326911">
        <w:rPr>
          <w:rFonts w:ascii="Times New Roman CYR" w:hAnsi="Times New Roman CYR" w:cs="Times New Roman CYR"/>
          <w:sz w:val="28"/>
          <w:szCs w:val="28"/>
        </w:rPr>
        <w:t xml:space="preserve"> социально-психологическ</w:t>
      </w:r>
      <w:r>
        <w:rPr>
          <w:rFonts w:ascii="Times New Roman CYR" w:hAnsi="Times New Roman CYR" w:cs="Times New Roman CYR"/>
          <w:sz w:val="28"/>
          <w:szCs w:val="28"/>
        </w:rPr>
        <w:t xml:space="preserve">ая. Во время посещения </w:t>
      </w:r>
      <w:r w:rsidRPr="00A260C2">
        <w:rPr>
          <w:rFonts w:ascii="Times New Roman" w:hAnsi="Times New Roman"/>
          <w:sz w:val="28"/>
          <w:szCs w:val="28"/>
        </w:rPr>
        <w:t>клуба</w:t>
      </w:r>
      <w:r>
        <w:rPr>
          <w:rFonts w:ascii="Times New Roman" w:hAnsi="Times New Roman"/>
          <w:sz w:val="28"/>
          <w:szCs w:val="28"/>
        </w:rPr>
        <w:t xml:space="preserve"> дети получили</w:t>
      </w:r>
      <w:r w:rsidRPr="00A260C2">
        <w:rPr>
          <w:rFonts w:ascii="Times New Roman" w:hAnsi="Times New Roman"/>
          <w:sz w:val="28"/>
          <w:szCs w:val="28"/>
        </w:rPr>
        <w:t xml:space="preserve"> возможность проявить свои творческие</w:t>
      </w:r>
      <w:r w:rsidR="00DB480B">
        <w:rPr>
          <w:rFonts w:ascii="Times New Roman" w:hAnsi="Times New Roman"/>
          <w:sz w:val="28"/>
          <w:szCs w:val="28"/>
        </w:rPr>
        <w:t xml:space="preserve"> и физические</w:t>
      </w:r>
      <w:r w:rsidRPr="00A260C2">
        <w:rPr>
          <w:rFonts w:ascii="Times New Roman" w:hAnsi="Times New Roman"/>
          <w:sz w:val="28"/>
          <w:szCs w:val="28"/>
        </w:rPr>
        <w:t xml:space="preserve"> способности</w:t>
      </w:r>
      <w:r w:rsidR="00DB480B">
        <w:rPr>
          <w:rFonts w:ascii="Times New Roman" w:hAnsi="Times New Roman"/>
          <w:sz w:val="28"/>
          <w:szCs w:val="28"/>
        </w:rPr>
        <w:t>, свою инициативность и активность, самостоятельность мышления.</w:t>
      </w:r>
      <w:r w:rsidRPr="00A260C2">
        <w:rPr>
          <w:rFonts w:ascii="Times New Roman" w:hAnsi="Times New Roman"/>
          <w:sz w:val="28"/>
          <w:szCs w:val="28"/>
        </w:rPr>
        <w:t xml:space="preserve"> </w:t>
      </w:r>
    </w:p>
    <w:p w:rsidR="00B14C52" w:rsidRPr="001700A7" w:rsidRDefault="00B14C52" w:rsidP="00DB480B">
      <w:pPr>
        <w:pStyle w:val="1"/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Приобретенное  спортивное оборудование </w:t>
      </w:r>
      <w:r w:rsidR="00DB480B">
        <w:rPr>
          <w:sz w:val="28"/>
          <w:szCs w:val="28"/>
        </w:rPr>
        <w:t xml:space="preserve">послужит и </w:t>
      </w:r>
      <w:r w:rsidR="001700A7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хорошей базой для продолжения работы дом</w:t>
      </w:r>
      <w:r w:rsidR="001700A7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культуры с подрастающим поколением в </w:t>
      </w:r>
      <w:r w:rsidR="001700A7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1700A7">
        <w:rPr>
          <w:color w:val="000000"/>
          <w:sz w:val="28"/>
          <w:szCs w:val="28"/>
        </w:rPr>
        <w:t>профилактик</w:t>
      </w:r>
      <w:r w:rsidR="001700A7">
        <w:rPr>
          <w:color w:val="000000"/>
          <w:sz w:val="28"/>
          <w:szCs w:val="28"/>
        </w:rPr>
        <w:t>и</w:t>
      </w:r>
      <w:r w:rsidRPr="001700A7">
        <w:rPr>
          <w:color w:val="000000"/>
          <w:sz w:val="28"/>
          <w:szCs w:val="28"/>
        </w:rPr>
        <w:t xml:space="preserve"> безнадзорности и преступности несовершеннолетних.</w:t>
      </w:r>
    </w:p>
    <w:p w:rsidR="00B14C52" w:rsidRPr="00D20B2E" w:rsidRDefault="00B14C52" w:rsidP="00D20B2E">
      <w:pPr>
        <w:tabs>
          <w:tab w:val="left" w:pos="2235"/>
        </w:tabs>
        <w:jc w:val="both"/>
        <w:rPr>
          <w:sz w:val="32"/>
          <w:szCs w:val="32"/>
        </w:rPr>
      </w:pPr>
    </w:p>
    <w:p w:rsidR="005D7C1B" w:rsidRPr="00A260C2" w:rsidRDefault="00A260C2" w:rsidP="005D7C1B">
      <w:pPr>
        <w:tabs>
          <w:tab w:val="left" w:pos="22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A260C2">
        <w:rPr>
          <w:sz w:val="32"/>
          <w:szCs w:val="32"/>
        </w:rPr>
        <w:t>Руководитель</w:t>
      </w:r>
      <w:r>
        <w:rPr>
          <w:sz w:val="32"/>
          <w:szCs w:val="32"/>
        </w:rPr>
        <w:t xml:space="preserve"> проекта М. В. Коробицына</w:t>
      </w:r>
    </w:p>
    <w:p w:rsidR="006C01F5" w:rsidRPr="005D7C1B" w:rsidRDefault="006C01F5" w:rsidP="005D7C1B">
      <w:pPr>
        <w:jc w:val="center"/>
        <w:rPr>
          <w:rFonts w:cs="Times New Roman"/>
          <w:sz w:val="28"/>
          <w:szCs w:val="28"/>
        </w:rPr>
      </w:pPr>
    </w:p>
    <w:sectPr w:rsidR="006C01F5" w:rsidRPr="005D7C1B" w:rsidSect="006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C1B"/>
    <w:rsid w:val="001700A7"/>
    <w:rsid w:val="005D7C1B"/>
    <w:rsid w:val="00622655"/>
    <w:rsid w:val="006C01F5"/>
    <w:rsid w:val="00A260C2"/>
    <w:rsid w:val="00B14C52"/>
    <w:rsid w:val="00BB3E46"/>
    <w:rsid w:val="00D20B2E"/>
    <w:rsid w:val="00DB480B"/>
    <w:rsid w:val="00FC05BE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B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4C52"/>
  </w:style>
  <w:style w:type="paragraph" w:styleId="a3">
    <w:name w:val="List Paragraph"/>
    <w:basedOn w:val="a"/>
    <w:uiPriority w:val="34"/>
    <w:qFormat/>
    <w:rsid w:val="00B14C52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ru-RU"/>
    </w:rPr>
  </w:style>
  <w:style w:type="paragraph" w:customStyle="1" w:styleId="ListParagraph">
    <w:name w:val="List Paragraph"/>
    <w:basedOn w:val="a"/>
    <w:rsid w:val="00DB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2013-10-01T16:03:00Z</dcterms:created>
  <dcterms:modified xsi:type="dcterms:W3CDTF">2013-10-02T13:36:00Z</dcterms:modified>
</cp:coreProperties>
</file>