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78" w:rsidRDefault="007B7478" w:rsidP="007B7478">
      <w:pPr>
        <w:jc w:val="center"/>
        <w:rPr>
          <w:b/>
        </w:rPr>
      </w:pPr>
      <w:r>
        <w:rPr>
          <w:b/>
        </w:rPr>
        <w:t>Сведения</w:t>
      </w:r>
    </w:p>
    <w:p w:rsidR="007B7478" w:rsidRDefault="007B7478" w:rsidP="007B747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служащих, лиц,</w:t>
      </w:r>
    </w:p>
    <w:p w:rsidR="007B7478" w:rsidRDefault="007B7478" w:rsidP="007B7478">
      <w:pPr>
        <w:jc w:val="center"/>
        <w:rPr>
          <w:b/>
        </w:rPr>
      </w:pPr>
      <w:r>
        <w:rPr>
          <w:b/>
        </w:rPr>
        <w:t xml:space="preserve">замещающих муниципальные должности и членов их семей администрации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</w:t>
      </w:r>
    </w:p>
    <w:p w:rsidR="007B7478" w:rsidRDefault="007B7478" w:rsidP="007B7478">
      <w:pPr>
        <w:jc w:val="center"/>
        <w:rPr>
          <w:b/>
        </w:rPr>
      </w:pPr>
      <w:r>
        <w:rPr>
          <w:b/>
        </w:rPr>
        <w:t xml:space="preserve"> за отчетный период с 1 января 2018 года по 31 декабря 2018 года</w:t>
      </w:r>
    </w:p>
    <w:p w:rsidR="007B7478" w:rsidRDefault="007B7478" w:rsidP="007B7478">
      <w:pPr>
        <w:jc w:val="center"/>
      </w:pPr>
    </w:p>
    <w:tbl>
      <w:tblPr>
        <w:tblStyle w:val="a3"/>
        <w:tblW w:w="15915" w:type="dxa"/>
        <w:tblLayout w:type="fixed"/>
        <w:tblLook w:val="01E0" w:firstRow="1" w:lastRow="1" w:firstColumn="1" w:lastColumn="1" w:noHBand="0" w:noVBand="0"/>
      </w:tblPr>
      <w:tblGrid>
        <w:gridCol w:w="538"/>
        <w:gridCol w:w="1837"/>
        <w:gridCol w:w="1367"/>
        <w:gridCol w:w="1943"/>
        <w:gridCol w:w="1122"/>
        <w:gridCol w:w="1089"/>
        <w:gridCol w:w="1284"/>
        <w:gridCol w:w="851"/>
        <w:gridCol w:w="992"/>
        <w:gridCol w:w="1701"/>
        <w:gridCol w:w="1418"/>
        <w:gridCol w:w="1773"/>
      </w:tblGrid>
      <w:tr w:rsidR="007B7478" w:rsidTr="007B7478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Транспорт-</w:t>
            </w:r>
          </w:p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Декларирован</w:t>
            </w:r>
          </w:p>
          <w:p w:rsidR="007B7478" w:rsidRDefault="007B7478" w:rsidP="00614BF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(включая доходы по основному месту работы и от иных источников за 201</w:t>
            </w:r>
            <w:r w:rsidR="00614BF1">
              <w:rPr>
                <w:lang w:eastAsia="en-US"/>
              </w:rPr>
              <w:t>8</w:t>
            </w:r>
            <w:bookmarkStart w:id="0" w:name="_GoBack"/>
            <w:bookmarkEnd w:id="0"/>
            <w:r>
              <w:rPr>
                <w:lang w:eastAsia="en-US"/>
              </w:rPr>
              <w:t xml:space="preserve"> год (руб.)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средств</w:t>
            </w:r>
            <w:proofErr w:type="gramEnd"/>
            <w:r>
              <w:rPr>
                <w:lang w:eastAsia="en-US"/>
              </w:rPr>
              <w:t xml:space="preserve"> за счет которых совершена сделка</w:t>
            </w:r>
          </w:p>
        </w:tc>
      </w:tr>
      <w:tr w:rsidR="007B7478" w:rsidTr="007B7478">
        <w:trPr>
          <w:trHeight w:val="105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собствен</w:t>
            </w:r>
            <w:proofErr w:type="spellEnd"/>
            <w:r>
              <w:rPr>
                <w:lang w:eastAsia="en-US"/>
              </w:rPr>
              <w:t>-</w:t>
            </w:r>
          </w:p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7B7478" w:rsidRDefault="007B747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7B7478" w:rsidRDefault="007B747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Накиев</w:t>
            </w:r>
            <w:proofErr w:type="spellEnd"/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Айрат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Рафаилович-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Басинского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ВАЗ-21213, ВАЗ-21214, </w:t>
            </w:r>
          </w:p>
          <w:p w:rsidR="007B7478" w:rsidRPr="007B7478" w:rsidRDefault="007B7478">
            <w:pPr>
              <w:rPr>
                <w:lang w:eastAsia="en-US"/>
              </w:rPr>
            </w:pPr>
            <w:r>
              <w:rPr>
                <w:lang w:val="en-US" w:eastAsia="en-US"/>
              </w:rPr>
              <w:t>RENAULT</w:t>
            </w:r>
            <w:r w:rsidRPr="007B747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DUSTER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Т-25А, 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прицеп 2ПТС-4м</w:t>
            </w:r>
            <w:r w:rsidR="001842A7">
              <w:rPr>
                <w:lang w:eastAsia="en-US"/>
              </w:rPr>
              <w:t>,</w:t>
            </w:r>
          </w:p>
          <w:p w:rsidR="007B7478" w:rsidRP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экскаватор ЭО-2621В-2</w:t>
            </w:r>
          </w:p>
          <w:p w:rsidR="007B7478" w:rsidRDefault="007B7478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Прицеп для перевозки МЭСА </w:t>
            </w:r>
            <w:r>
              <w:rPr>
                <w:lang w:val="en-US" w:eastAsia="en-US"/>
              </w:rPr>
              <w:t>817716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1842A7">
            <w:pPr>
              <w:rPr>
                <w:lang w:eastAsia="en-US"/>
              </w:rPr>
            </w:pPr>
            <w:r>
              <w:rPr>
                <w:lang w:eastAsia="en-US"/>
              </w:rPr>
              <w:t>609162,30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10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2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lastRenderedPageBreak/>
              <w:t>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1842A7">
            <w:pPr>
              <w:rPr>
                <w:lang w:eastAsia="en-US"/>
              </w:rPr>
            </w:pPr>
            <w:r>
              <w:rPr>
                <w:lang w:eastAsia="en-US"/>
              </w:rPr>
              <w:t>190210,55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16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Дульцева</w:t>
            </w:r>
            <w:proofErr w:type="spellEnd"/>
            <w:r>
              <w:rPr>
                <w:lang w:eastAsia="en-US"/>
              </w:rPr>
              <w:t xml:space="preserve"> Ксения Игоревна-главный специалист по экономике и финансам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Pr="00C90873" w:rsidRDefault="00C90873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КИА </w:t>
            </w:r>
            <w:r>
              <w:rPr>
                <w:lang w:val="en-US" w:eastAsia="en-US"/>
              </w:rPr>
              <w:t>VENGA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1842A7">
            <w:pPr>
              <w:rPr>
                <w:lang w:eastAsia="en-US"/>
              </w:rPr>
            </w:pPr>
            <w:r>
              <w:rPr>
                <w:lang w:eastAsia="en-US"/>
              </w:rPr>
              <w:t>478795,94</w:t>
            </w: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Елисеев Владимир Иванович-заместитель главы сельского поселения ведущей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 ½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Pr="00C90873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Шеврол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</w:t>
            </w:r>
            <w:r w:rsidR="00C90873">
              <w:rPr>
                <w:lang w:eastAsia="en-US"/>
              </w:rPr>
              <w:t>аптива</w:t>
            </w:r>
            <w:proofErr w:type="spellEnd"/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УАЗ-33036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Pr="00C90873" w:rsidRDefault="00C9087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766565.30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403152,07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1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с супругом Елисеевым В.И.</w:t>
            </w:r>
          </w:p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8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 ½ с супругом Елисеевым В.И.</w:t>
            </w: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C90873" w:rsidTr="009E2B7F">
        <w:trPr>
          <w:trHeight w:val="6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Накиева</w:t>
            </w:r>
            <w:proofErr w:type="spellEnd"/>
          </w:p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Эльза </w:t>
            </w:r>
            <w:proofErr w:type="spellStart"/>
            <w:r>
              <w:rPr>
                <w:lang w:eastAsia="en-US"/>
              </w:rPr>
              <w:t>Марсельевна</w:t>
            </w:r>
            <w:proofErr w:type="spellEnd"/>
            <w:r>
              <w:rPr>
                <w:lang w:eastAsia="en-US"/>
              </w:rPr>
              <w:t>-главный специалист по бухгалтерскому учету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841106,66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</w:tr>
      <w:tr w:rsidR="00C90873" w:rsidTr="009E2B7F">
        <w:trPr>
          <w:trHeight w:val="46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305C5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305C5F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</w:tr>
      <w:tr w:rsidR="00C90873" w:rsidTr="009E2B7F">
        <w:trPr>
          <w:trHeight w:val="10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</w:tr>
      <w:tr w:rsidR="00C90873" w:rsidTr="009E2B7F">
        <w:trPr>
          <w:trHeight w:val="10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305C5F" w:rsidP="00C90873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305C5F" w:rsidP="00C9087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305C5F" w:rsidP="00C90873">
            <w:pPr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305C5F" w:rsidP="00C908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 w:rsidP="00C9087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 w:rsidP="00C9087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 w:rsidP="00C9087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3" w:rsidRDefault="00C90873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val="en-US" w:eastAsia="en-US"/>
              </w:rPr>
              <w:t>TOYOTA-RAF4</w:t>
            </w:r>
          </w:p>
          <w:p w:rsidR="007B7478" w:rsidRDefault="007B747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FIAT-</w:t>
            </w:r>
            <w:proofErr w:type="spellStart"/>
            <w:r>
              <w:rPr>
                <w:lang w:val="en-US" w:eastAsia="en-US"/>
              </w:rPr>
              <w:t>Albea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305C5F">
            <w:pPr>
              <w:rPr>
                <w:lang w:eastAsia="en-US"/>
              </w:rPr>
            </w:pPr>
            <w:r>
              <w:rPr>
                <w:lang w:eastAsia="en-US"/>
              </w:rPr>
              <w:t>402816,11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3044,4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7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37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136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Закирова</w:t>
            </w:r>
          </w:p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Илсияр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Нурулловна</w:t>
            </w:r>
            <w:proofErr w:type="spellEnd"/>
            <w:r>
              <w:rPr>
                <w:lang w:eastAsia="en-US"/>
              </w:rPr>
              <w:t>-ведущий специалист администрации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собственность, в праве 1/3 доли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2074,4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177B02">
            <w:pPr>
              <w:rPr>
                <w:lang w:eastAsia="en-US"/>
              </w:rPr>
            </w:pPr>
            <w:r>
              <w:rPr>
                <w:lang w:eastAsia="en-US"/>
              </w:rPr>
              <w:t>385697,58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7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8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1872,0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Хазиева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Альсина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Мидехатовна</w:t>
            </w:r>
            <w:proofErr w:type="spellEnd"/>
            <w:r>
              <w:rPr>
                <w:lang w:eastAsia="en-US"/>
              </w:rPr>
              <w:t>-специалист администрации младшей муниципальной должности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52739D">
            <w:pPr>
              <w:rPr>
                <w:lang w:eastAsia="en-US"/>
              </w:rPr>
            </w:pPr>
            <w:r>
              <w:rPr>
                <w:lang w:eastAsia="en-US"/>
              </w:rPr>
              <w:t>167056,11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C90873">
        <w:trPr>
          <w:trHeight w:val="7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4406/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650419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1775/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6540/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2020/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15750/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993/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2956/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762/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4129/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1117/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4455/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1122/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3360/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52739D">
            <w:pPr>
              <w:rPr>
                <w:lang w:eastAsia="en-US"/>
              </w:rPr>
            </w:pPr>
            <w:r>
              <w:rPr>
                <w:lang w:eastAsia="en-US"/>
              </w:rPr>
              <w:t>350793,14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1775/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6540/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2020/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15750/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2324523</w:t>
            </w:r>
          </w:p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993/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2956/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762/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4129/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1117/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4455/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1122/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3360/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  <w:tr w:rsidR="007B7478" w:rsidTr="007B7478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4406/</w:t>
            </w:r>
          </w:p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650519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650519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8" w:rsidRDefault="007B747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Default="007B7478">
            <w:pPr>
              <w:rPr>
                <w:lang w:eastAsia="en-US"/>
              </w:rPr>
            </w:pPr>
          </w:p>
        </w:tc>
      </w:tr>
    </w:tbl>
    <w:p w:rsidR="007B7478" w:rsidRDefault="007B7478" w:rsidP="007B7478"/>
    <w:p w:rsidR="007B7478" w:rsidRDefault="007B7478" w:rsidP="007B7478"/>
    <w:p w:rsidR="007B7478" w:rsidRDefault="007B7478" w:rsidP="007B7478">
      <w:pPr>
        <w:shd w:val="clear" w:color="auto" w:fill="FFFFFF"/>
        <w:ind w:left="163"/>
        <w:rPr>
          <w:spacing w:val="-1"/>
        </w:rPr>
      </w:pPr>
    </w:p>
    <w:p w:rsidR="007B7478" w:rsidRDefault="007B7478" w:rsidP="007B7478">
      <w:pPr>
        <w:shd w:val="clear" w:color="auto" w:fill="FFFFFF"/>
        <w:ind w:left="163"/>
      </w:pPr>
      <w:r>
        <w:rPr>
          <w:spacing w:val="-1"/>
        </w:rPr>
        <w:t>Сведения указываются, если сумма сделки превышает общий доход служащего и его супруги (супруга) за три последних года, предшествующих совершению сделки.</w:t>
      </w:r>
    </w:p>
    <w:sectPr w:rsidR="007B7478" w:rsidSect="007B74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8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36A0C"/>
    <w:rsid w:val="00143772"/>
    <w:rsid w:val="00152CD7"/>
    <w:rsid w:val="00155DCD"/>
    <w:rsid w:val="0016321E"/>
    <w:rsid w:val="00177B02"/>
    <w:rsid w:val="00183D39"/>
    <w:rsid w:val="001842A7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1679"/>
    <w:rsid w:val="002026F3"/>
    <w:rsid w:val="00210552"/>
    <w:rsid w:val="00224796"/>
    <w:rsid w:val="00231F56"/>
    <w:rsid w:val="00235E36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E28A4"/>
    <w:rsid w:val="002E4DFD"/>
    <w:rsid w:val="002E707D"/>
    <w:rsid w:val="002F40E3"/>
    <w:rsid w:val="00303B9B"/>
    <w:rsid w:val="00305C5F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31"/>
    <w:rsid w:val="003B2D58"/>
    <w:rsid w:val="003C0015"/>
    <w:rsid w:val="003C390E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4AD"/>
    <w:rsid w:val="0052739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4BF1"/>
    <w:rsid w:val="00617A22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B7478"/>
    <w:rsid w:val="007D3984"/>
    <w:rsid w:val="007D577E"/>
    <w:rsid w:val="007E610B"/>
    <w:rsid w:val="007F74F4"/>
    <w:rsid w:val="008020F5"/>
    <w:rsid w:val="0080422E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0873"/>
    <w:rsid w:val="00C9592F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2019-04-25T10:47:00Z</dcterms:created>
  <dcterms:modified xsi:type="dcterms:W3CDTF">2019-04-26T10:56:00Z</dcterms:modified>
</cp:coreProperties>
</file>