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0" w:rsidRDefault="00D155C0">
      <w:r>
        <w:t xml:space="preserve">В </w:t>
      </w:r>
      <w:proofErr w:type="spellStart"/>
      <w:r>
        <w:t>Басинском</w:t>
      </w:r>
      <w:proofErr w:type="spellEnd"/>
      <w:r>
        <w:t xml:space="preserve"> СДК провели мероприятие</w:t>
      </w:r>
      <w:r w:rsidR="00382F01">
        <w:t xml:space="preserve"> «</w:t>
      </w:r>
      <w:r>
        <w:t>Кто много читает, тот много о жизни знает</w:t>
      </w:r>
      <w:r w:rsidR="00382F01">
        <w:t>»</w:t>
      </w:r>
    </w:p>
    <w:p w:rsidR="00D155C0" w:rsidRDefault="00382F01">
      <w:proofErr w:type="gramStart"/>
      <w:r>
        <w:t>посвященное</w:t>
      </w:r>
      <w:proofErr w:type="gramEnd"/>
      <w:r w:rsidR="00D155C0">
        <w:t xml:space="preserve"> ко Дню Знаний. Конкурс </w:t>
      </w:r>
      <w:r>
        <w:t xml:space="preserve"> «</w:t>
      </w:r>
      <w:r w:rsidR="00D155C0">
        <w:t>Перевертыш</w:t>
      </w:r>
      <w:r>
        <w:t>»</w:t>
      </w:r>
      <w:r w:rsidR="00D155C0">
        <w:t xml:space="preserve">. В этой игре необходимо каждое слово поменять на противоположное ему по назначению. </w:t>
      </w:r>
    </w:p>
    <w:p w:rsidR="00D155C0" w:rsidRDefault="00D155C0">
      <w:r>
        <w:t>Например</w:t>
      </w:r>
      <w:proofErr w:type="gramStart"/>
      <w:r>
        <w:t xml:space="preserve"> :</w:t>
      </w:r>
      <w:proofErr w:type="gramEnd"/>
    </w:p>
    <w:p w:rsidR="00D155C0" w:rsidRDefault="00D155C0">
      <w:r>
        <w:t>Старый карлик – молодой великан.</w:t>
      </w:r>
    </w:p>
    <w:p w:rsidR="00D155C0" w:rsidRDefault="00D155C0">
      <w:r>
        <w:t>Белый петух – черная курица.</w:t>
      </w:r>
    </w:p>
    <w:p w:rsidR="00D155C0" w:rsidRDefault="00D155C0">
      <w:r>
        <w:t>Великан рот – карлик нос.</w:t>
      </w:r>
    </w:p>
    <w:p w:rsidR="00D155C0" w:rsidRDefault="00D155C0">
      <w:r>
        <w:t xml:space="preserve">                            Провели 02.09.2016 год.</w:t>
      </w:r>
    </w:p>
    <w:p w:rsidR="001D22A8" w:rsidRDefault="001D22A8"/>
    <w:p w:rsidR="001D22A8" w:rsidRDefault="001D22A8"/>
    <w:p w:rsidR="001D22A8" w:rsidRDefault="001D22A8" w:rsidP="001D22A8">
      <w:r>
        <w:t>Провели мероприятие  «Почемучка».</w:t>
      </w:r>
    </w:p>
    <w:p w:rsidR="001D22A8" w:rsidRDefault="001D22A8" w:rsidP="001D22A8">
      <w:r>
        <w:t>Задача закреплять знания детей о диких животных, продолжать учить описывать внешний вид животных, рассказывать о местах обитания, пище, закреплять название детенышей.</w:t>
      </w:r>
    </w:p>
    <w:p w:rsidR="001D22A8" w:rsidRDefault="001D22A8" w:rsidP="001D22A8">
      <w:r>
        <w:t>Упражнять в разгадывание ребусов, кроссвордов. Развивать память, внимание, мышление. Воспитывать умение работать в команде. Рассматривание иллюстраций</w:t>
      </w:r>
      <w:proofErr w:type="gramStart"/>
      <w:r>
        <w:t xml:space="preserve"> ,</w:t>
      </w:r>
      <w:proofErr w:type="gramEnd"/>
      <w:r>
        <w:t xml:space="preserve"> чтение книг «Дикие животные»,  «Лесная мозаика».</w:t>
      </w:r>
    </w:p>
    <w:p w:rsidR="001D22A8" w:rsidRDefault="001D22A8" w:rsidP="001D22A8">
      <w:r>
        <w:t xml:space="preserve">                                               Мероприятие провели 03.09.2016 год.</w:t>
      </w:r>
    </w:p>
    <w:p w:rsidR="001D22A8" w:rsidRDefault="001D22A8"/>
    <w:p w:rsidR="001D22A8" w:rsidRDefault="001D22A8" w:rsidP="001D22A8">
      <w:r>
        <w:t>Провели мероприятия</w:t>
      </w:r>
      <w:proofErr w:type="gramStart"/>
      <w:r>
        <w:t xml:space="preserve">  ,</w:t>
      </w:r>
      <w:proofErr w:type="gramEnd"/>
      <w:r>
        <w:t>,То ли правда , то ли нет,,.</w:t>
      </w:r>
    </w:p>
    <w:p w:rsidR="001D22A8" w:rsidRDefault="001D22A8" w:rsidP="001D22A8">
      <w:r>
        <w:t xml:space="preserve">Познакомить читателей  младшего школьного возраста с жизнью и творчеством </w:t>
      </w:r>
      <w:proofErr w:type="gramStart"/>
      <w:r>
        <w:t>Южно-Уральске</w:t>
      </w:r>
      <w:proofErr w:type="gramEnd"/>
      <w:r>
        <w:t xml:space="preserve"> писателей. Развивать творческое воображение</w:t>
      </w:r>
      <w:proofErr w:type="gramStart"/>
      <w:r>
        <w:t xml:space="preserve"> ,</w:t>
      </w:r>
      <w:proofErr w:type="gramEnd"/>
      <w:r>
        <w:t xml:space="preserve"> логическое мышление , память .</w:t>
      </w:r>
    </w:p>
    <w:p w:rsidR="001D22A8" w:rsidRDefault="001D22A8" w:rsidP="001D22A8">
      <w:r>
        <w:t>Воспитывать любовь и уважение к литературным традициям родного края.</w:t>
      </w:r>
    </w:p>
    <w:p w:rsidR="001D22A8" w:rsidRDefault="001D22A8" w:rsidP="001D22A8">
      <w:r>
        <w:t>Разгадывали загадки</w:t>
      </w:r>
      <w:proofErr w:type="gramStart"/>
      <w:r>
        <w:t xml:space="preserve"> :</w:t>
      </w:r>
      <w:proofErr w:type="gramEnd"/>
    </w:p>
    <w:p w:rsidR="001D22A8" w:rsidRDefault="001D22A8" w:rsidP="001D22A8">
      <w:r>
        <w:t xml:space="preserve">На пороге стоит, через порог не переступает </w:t>
      </w:r>
      <w:proofErr w:type="gramStart"/>
      <w:r>
        <w:t xml:space="preserve">( </w:t>
      </w:r>
      <w:proofErr w:type="gramEnd"/>
      <w:r>
        <w:t>Дверь ).</w:t>
      </w:r>
    </w:p>
    <w:p w:rsidR="001D22A8" w:rsidRDefault="001D22A8" w:rsidP="001D22A8">
      <w:r>
        <w:t>У кого на лужку рыльцев в пушку (одуванчик</w:t>
      </w:r>
      <w:proofErr w:type="gramStart"/>
      <w:r>
        <w:t xml:space="preserve"> )</w:t>
      </w:r>
      <w:proofErr w:type="gramEnd"/>
      <w:r>
        <w:t>.</w:t>
      </w:r>
    </w:p>
    <w:p w:rsidR="001D22A8" w:rsidRDefault="001D22A8" w:rsidP="001D22A8">
      <w:r>
        <w:t xml:space="preserve">Зелёная дворняжка смотрит из овражка, не скулит, не лает, а кусать – кусает. </w:t>
      </w:r>
    </w:p>
    <w:p w:rsidR="001D22A8" w:rsidRDefault="001D22A8" w:rsidP="001D22A8">
      <w:r>
        <w:t>(Крапива)</w:t>
      </w:r>
    </w:p>
    <w:p w:rsidR="001D22A8" w:rsidRDefault="001D22A8" w:rsidP="001D22A8">
      <w:r>
        <w:t>Стоят вместе – ходят врозь (ноги)</w:t>
      </w:r>
    </w:p>
    <w:p w:rsidR="001D22A8" w:rsidRDefault="001D22A8" w:rsidP="001D22A8">
      <w:r>
        <w:t xml:space="preserve">                           Провели 09.09.2016 год.</w:t>
      </w:r>
    </w:p>
    <w:p w:rsidR="001D22A8" w:rsidRDefault="001D22A8"/>
    <w:p w:rsidR="001D22A8" w:rsidRDefault="001D22A8" w:rsidP="001D22A8">
      <w:r>
        <w:t>Провели мероприятие</w:t>
      </w:r>
      <w:proofErr w:type="gramStart"/>
      <w:r>
        <w:t xml:space="preserve"> ,</w:t>
      </w:r>
      <w:proofErr w:type="gramEnd"/>
      <w:r>
        <w:t>,Листопад,, с  разными играми на тему осень . Отгадывали загадки.</w:t>
      </w:r>
    </w:p>
    <w:p w:rsidR="001D22A8" w:rsidRDefault="001D22A8" w:rsidP="001D22A8">
      <w:r>
        <w:lastRenderedPageBreak/>
        <w:t>Игра в художника: Кто красивее нарисует пейзаж осени. Пели песни на тему осень. Кто знал, рассказывал стихи на тему осень или про школу. Участникам очень понравилось тактика проведения. Дети остались довольные.</w:t>
      </w:r>
    </w:p>
    <w:p w:rsidR="001D22A8" w:rsidRDefault="001D22A8" w:rsidP="001D22A8">
      <w:r>
        <w:t xml:space="preserve">                                                 Провели 10.09.2016 год.</w:t>
      </w:r>
    </w:p>
    <w:p w:rsidR="001D22A8" w:rsidRDefault="001D22A8">
      <w:bookmarkStart w:id="0" w:name="_GoBack"/>
      <w:bookmarkEnd w:id="0"/>
    </w:p>
    <w:sectPr w:rsidR="001D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F0"/>
    <w:rsid w:val="00021367"/>
    <w:rsid w:val="001D22A8"/>
    <w:rsid w:val="00382F01"/>
    <w:rsid w:val="005303F0"/>
    <w:rsid w:val="00D155C0"/>
    <w:rsid w:val="00D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2016-09-13T16:19:00Z</dcterms:created>
  <dcterms:modified xsi:type="dcterms:W3CDTF">2016-10-05T09:47:00Z</dcterms:modified>
</cp:coreProperties>
</file>