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5" w:rsidRPr="00F34FDC" w:rsidRDefault="000A2655" w:rsidP="000A2655">
      <w:pPr>
        <w:keepNext/>
        <w:keepLines/>
        <w:widowControl w:val="0"/>
        <w:spacing w:after="132" w:line="520" w:lineRule="exact"/>
        <w:jc w:val="right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34FDC">
        <w:rPr>
          <w:rFonts w:ascii="Times New Roman" w:hAnsi="Times New Roman"/>
          <w:color w:val="000000"/>
          <w:sz w:val="28"/>
          <w:szCs w:val="28"/>
          <w:lang w:bidi="ru-RU"/>
        </w:rPr>
        <w:t>Приложение</w:t>
      </w:r>
    </w:p>
    <w:p w:rsidR="000A2655" w:rsidRPr="00425D3B" w:rsidRDefault="000A2655" w:rsidP="000A2655">
      <w:pPr>
        <w:keepNext/>
        <w:keepLines/>
        <w:widowControl w:val="0"/>
        <w:spacing w:after="132" w:line="520" w:lineRule="exact"/>
        <w:jc w:val="center"/>
        <w:outlineLvl w:val="0"/>
        <w:rPr>
          <w:rFonts w:ascii="Times New Roman" w:hAnsi="Times New Roman"/>
          <w:color w:val="000000"/>
          <w:sz w:val="52"/>
          <w:szCs w:val="52"/>
          <w:lang w:bidi="ru-RU"/>
        </w:rPr>
      </w:pPr>
      <w:r w:rsidRPr="00425D3B">
        <w:rPr>
          <w:rFonts w:ascii="Times New Roman" w:hAnsi="Times New Roman"/>
          <w:color w:val="000000"/>
          <w:sz w:val="52"/>
          <w:szCs w:val="52"/>
          <w:lang w:bidi="ru-RU"/>
        </w:rPr>
        <w:t>Всероссийский пр</w:t>
      </w:r>
      <w:r w:rsidRPr="00425D3B">
        <w:rPr>
          <w:rFonts w:ascii="Times New Roman" w:hAnsi="Times New Roman"/>
          <w:color w:val="000000"/>
          <w:sz w:val="52"/>
          <w:szCs w:val="52"/>
          <w:lang w:bidi="ru-RU"/>
        </w:rPr>
        <w:t>а</w:t>
      </w:r>
      <w:r w:rsidRPr="00425D3B">
        <w:rPr>
          <w:rFonts w:ascii="Times New Roman" w:hAnsi="Times New Roman"/>
          <w:color w:val="000000"/>
          <w:sz w:val="52"/>
          <w:szCs w:val="52"/>
          <w:lang w:bidi="ru-RU"/>
        </w:rPr>
        <w:t>вовой диктант</w:t>
      </w:r>
    </w:p>
    <w:p w:rsidR="000A2655" w:rsidRPr="00425D3B" w:rsidRDefault="000A2655" w:rsidP="000A2655">
      <w:pPr>
        <w:widowControl w:val="0"/>
        <w:spacing w:line="464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С 4 по 10 декабря 2018 года пройдет Второй Всероссийский правовой (юр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дический) диктант, посвященный 25-летию Конституции Российской Федерации. Торжественный запуск Диктанта состоится 3 декабря в рамках празднования Дня юриста в Москве.</w:t>
      </w:r>
    </w:p>
    <w:p w:rsidR="000A2655" w:rsidRPr="00425D3B" w:rsidRDefault="000A2655" w:rsidP="000A2655">
      <w:pPr>
        <w:widowControl w:val="0"/>
        <w:spacing w:line="464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В режиме онлайн Диктант можно будет пройти из любой точки Пер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 xml:space="preserve">ского края с любого устройства, имеющего доступ в сеть Интернет 7 декабря с 12:00 до 18:00 часов местного времени на сайте </w:t>
      </w:r>
      <w:proofErr w:type="spellStart"/>
      <w:r w:rsidRPr="00F34FDC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юрдиктант.рф</w:t>
      </w:r>
      <w:proofErr w:type="spellEnd"/>
      <w:r w:rsidRPr="00F34FD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A2655" w:rsidRPr="00425D3B" w:rsidRDefault="000A2655" w:rsidP="000A2655">
      <w:pPr>
        <w:widowControl w:val="0"/>
        <w:spacing w:line="464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Мероприятие проводится с целью оценки уровня правовой грамотности нас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ления. Основные задачи Диктанта - повышение мотивации различных слоев насел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ния в изучении права, получение объективной информации об уровне правовой грамотности населения, привлечение внимания СМИ и общества к вопросу повышения уровня правовой культуры, выработка пре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ложений по совершенствованию образовательных программ.</w:t>
      </w:r>
    </w:p>
    <w:p w:rsidR="000A2655" w:rsidRPr="00425D3B" w:rsidRDefault="000A2655" w:rsidP="000A2655">
      <w:pPr>
        <w:widowControl w:val="0"/>
        <w:spacing w:line="464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Организаторами Диктанта выступают Ассоциация юристов России, Д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 xml:space="preserve">ловая Россия, Московский государственный юридический университет имени О.Е. </w:t>
      </w:r>
      <w:proofErr w:type="spellStart"/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Кут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фина</w:t>
      </w:r>
      <w:proofErr w:type="spellEnd"/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 xml:space="preserve"> (МГЮА), Уполномоченный при Президенте Российской Федерации по защите прав предпринимателей и Агентство стратегических инициатив.</w:t>
      </w:r>
    </w:p>
    <w:p w:rsidR="000A2655" w:rsidRPr="00425D3B" w:rsidRDefault="000A2655" w:rsidP="000A2655">
      <w:pPr>
        <w:widowControl w:val="0"/>
        <w:spacing w:line="464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Организаторы приглашают пройти Диктант всех желающих жителей </w:t>
      </w:r>
      <w:proofErr w:type="spellStart"/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Прик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мья</w:t>
      </w:r>
      <w:proofErr w:type="spellEnd"/>
      <w:r w:rsidRPr="00425D3B">
        <w:rPr>
          <w:rFonts w:ascii="Times New Roman" w:hAnsi="Times New Roman"/>
          <w:color w:val="000000"/>
          <w:sz w:val="28"/>
          <w:szCs w:val="28"/>
          <w:lang w:bidi="ru-RU"/>
        </w:rPr>
        <w:t>, старше 14 лет.</w:t>
      </w:r>
    </w:p>
    <w:p w:rsidR="000A2655" w:rsidRPr="00F34FDC" w:rsidRDefault="000A2655" w:rsidP="000A2655">
      <w:pPr>
        <w:tabs>
          <w:tab w:val="left" w:pos="142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CF6DFC" w:rsidRDefault="00CF6DFC">
      <w:bookmarkStart w:id="0" w:name="_GoBack"/>
      <w:bookmarkEnd w:id="0"/>
    </w:p>
    <w:sectPr w:rsidR="00CF6DFC" w:rsidSect="000A2655">
      <w:headerReference w:type="even" r:id="rId5"/>
      <w:headerReference w:type="default" r:id="rId6"/>
      <w:pgSz w:w="11907" w:h="16840" w:code="9"/>
      <w:pgMar w:top="142" w:right="992" w:bottom="709" w:left="1418" w:header="567" w:footer="567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D" w:rsidRDefault="000A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D3D" w:rsidRDefault="000A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D" w:rsidRDefault="000A2655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>
      <w:rPr>
        <w:rStyle w:val="a5"/>
        <w:rFonts w:ascii="Times New Roman" w:hAnsi="Times New Roman"/>
        <w:noProof/>
        <w:sz w:val="28"/>
      </w:rPr>
      <w:t>3</w:t>
    </w:r>
    <w:r>
      <w:rPr>
        <w:rStyle w:val="a5"/>
        <w:rFonts w:ascii="Times New Roman" w:hAnsi="Times New Roman"/>
        <w:sz w:val="28"/>
      </w:rPr>
      <w:fldChar w:fldCharType="end"/>
    </w:r>
  </w:p>
  <w:p w:rsidR="00D45D3D" w:rsidRDefault="000A2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3"/>
    <w:rsid w:val="000A2655"/>
    <w:rsid w:val="002A4423"/>
    <w:rsid w:val="00C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6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2655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0A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6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2655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0A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2018-11-29T08:12:00Z</dcterms:created>
  <dcterms:modified xsi:type="dcterms:W3CDTF">2018-11-29T08:12:00Z</dcterms:modified>
</cp:coreProperties>
</file>