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54" w:rsidRDefault="00BA6586">
      <w:r w:rsidRPr="00BA6586">
        <w:t>https://rkn.gov.ru/personal-data/</w:t>
      </w:r>
    </w:p>
    <w:sectPr w:rsidR="00FE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6586"/>
    <w:rsid w:val="00BA6586"/>
    <w:rsid w:val="00FE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2018-09-25T06:18:00Z</dcterms:created>
  <dcterms:modified xsi:type="dcterms:W3CDTF">2018-09-25T06:19:00Z</dcterms:modified>
</cp:coreProperties>
</file>