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0" w:rsidRDefault="00432DF0" w:rsidP="00432DF0">
      <w:pPr>
        <w:jc w:val="center"/>
      </w:pPr>
      <w:r>
        <w:t xml:space="preserve">                                                </w:t>
      </w:r>
    </w:p>
    <w:p w:rsidR="00432DF0" w:rsidRPr="0008623D" w:rsidRDefault="00432DF0" w:rsidP="00432DF0">
      <w:pPr>
        <w:jc w:val="center"/>
      </w:pPr>
    </w:p>
    <w:p w:rsidR="00432DF0" w:rsidRDefault="00432DF0" w:rsidP="00432DF0">
      <w:pPr>
        <w:tabs>
          <w:tab w:val="left" w:pos="5640"/>
          <w:tab w:val="left" w:pos="8310"/>
        </w:tabs>
      </w:pPr>
      <w:r>
        <w:rPr>
          <w:rFonts w:ascii="Tms Rmn" w:hAnsi="Tms Rm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/>
        </w:rPr>
        <w:tab/>
      </w:r>
    </w:p>
    <w:p w:rsidR="00432DF0" w:rsidRDefault="00432DF0" w:rsidP="00432DF0">
      <w:pPr>
        <w:tabs>
          <w:tab w:val="left" w:pos="5640"/>
          <w:tab w:val="left" w:pos="8310"/>
        </w:tabs>
        <w:rPr>
          <w:b/>
        </w:rPr>
      </w:pPr>
      <w:r>
        <w:rPr>
          <w:rFonts w:ascii="Tms Rmn" w:hAnsi="Tms Rmn"/>
        </w:rPr>
        <w:tab/>
      </w:r>
      <w:r>
        <w:t xml:space="preserve">                                                        </w:t>
      </w:r>
    </w:p>
    <w:p w:rsidR="00432DF0" w:rsidRDefault="00432DF0" w:rsidP="00432DF0">
      <w:pPr>
        <w:pStyle w:val="1"/>
        <w:tabs>
          <w:tab w:val="left" w:pos="1177"/>
        </w:tabs>
        <w:jc w:val="center"/>
        <w:rPr>
          <w:b/>
          <w:bCs/>
        </w:rPr>
      </w:pPr>
    </w:p>
    <w:p w:rsidR="00432DF0" w:rsidRPr="004B172D" w:rsidRDefault="00432DF0" w:rsidP="00432DF0"/>
    <w:p w:rsidR="00432DF0" w:rsidRDefault="00432DF0" w:rsidP="00C53D80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32DF0" w:rsidRDefault="00432DF0" w:rsidP="00432DF0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ЗАВОДО-ТЮШЕВСКОГО СЕЛЬСКОГО ПОСЕЛЕНИЯ </w:t>
      </w:r>
    </w:p>
    <w:p w:rsidR="00432DF0" w:rsidRDefault="00432DF0" w:rsidP="00C53D80">
      <w:pPr>
        <w:pStyle w:val="1"/>
        <w:tabs>
          <w:tab w:val="left" w:pos="0"/>
          <w:tab w:val="left" w:pos="1177"/>
        </w:tabs>
        <w:jc w:val="center"/>
        <w:rPr>
          <w:b/>
        </w:rPr>
      </w:pPr>
      <w:r>
        <w:rPr>
          <w:b/>
          <w:bCs/>
        </w:rPr>
        <w:t xml:space="preserve">ОКТЯБРЬСКОГО МУНИЦИПАЛЬНОГО РАЙОНА </w:t>
      </w:r>
      <w:r>
        <w:rPr>
          <w:b/>
        </w:rPr>
        <w:t>ПЕРМСКОГО</w:t>
      </w:r>
      <w:r w:rsidR="00C53D80">
        <w:rPr>
          <w:b/>
        </w:rPr>
        <w:t xml:space="preserve"> </w:t>
      </w:r>
      <w:r>
        <w:rPr>
          <w:b/>
        </w:rPr>
        <w:t>КРАЯ</w:t>
      </w:r>
    </w:p>
    <w:p w:rsidR="00432DF0" w:rsidRDefault="00432DF0" w:rsidP="00432DF0"/>
    <w:p w:rsidR="00432DF0" w:rsidRDefault="00432DF0" w:rsidP="00432DF0">
      <w:pPr>
        <w:pStyle w:val="1"/>
        <w:tabs>
          <w:tab w:val="left" w:pos="3618"/>
        </w:tabs>
        <w:jc w:val="center"/>
        <w:rPr>
          <w:b/>
        </w:rPr>
      </w:pPr>
      <w:r>
        <w:rPr>
          <w:b/>
        </w:rPr>
        <w:t>ПОСТАНОВЛЕНИЕ</w:t>
      </w:r>
    </w:p>
    <w:p w:rsidR="00432DF0" w:rsidRDefault="00432DF0" w:rsidP="00432DF0"/>
    <w:p w:rsidR="00432DF0" w:rsidRDefault="00432DF0" w:rsidP="00432DF0">
      <w:pPr>
        <w:tabs>
          <w:tab w:val="left" w:pos="1134"/>
          <w:tab w:val="left" w:pos="9072"/>
          <w:tab w:val="left" w:pos="9356"/>
        </w:tabs>
        <w:ind w:left="74"/>
        <w:rPr>
          <w:sz w:val="28"/>
          <w:szCs w:val="28"/>
        </w:rPr>
      </w:pPr>
      <w:r>
        <w:rPr>
          <w:sz w:val="28"/>
        </w:rPr>
        <w:t xml:space="preserve">               </w:t>
      </w:r>
      <w:r w:rsidR="00927DA9">
        <w:rPr>
          <w:sz w:val="28"/>
          <w:u w:val="single"/>
        </w:rPr>
        <w:t>17</w:t>
      </w:r>
      <w:r>
        <w:rPr>
          <w:sz w:val="28"/>
          <w:u w:val="single"/>
        </w:rPr>
        <w:t>.0</w:t>
      </w:r>
      <w:r w:rsidR="00927DA9">
        <w:rPr>
          <w:sz w:val="28"/>
          <w:u w:val="single"/>
        </w:rPr>
        <w:t>7</w:t>
      </w:r>
      <w:r>
        <w:rPr>
          <w:sz w:val="28"/>
          <w:u w:val="single"/>
        </w:rPr>
        <w:t xml:space="preserve">.2015 </w:t>
      </w: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27DA9">
        <w:rPr>
          <w:sz w:val="28"/>
          <w:szCs w:val="28"/>
          <w:u w:val="single"/>
        </w:rPr>
        <w:t>76</w:t>
      </w:r>
    </w:p>
    <w:p w:rsidR="00432DF0" w:rsidRDefault="00432DF0" w:rsidP="00432DF0">
      <w:pPr>
        <w:tabs>
          <w:tab w:val="left" w:pos="1134"/>
          <w:tab w:val="left" w:pos="9072"/>
          <w:tab w:val="left" w:pos="9356"/>
        </w:tabs>
        <w:ind w:left="74"/>
        <w:rPr>
          <w:sz w:val="24"/>
          <w:szCs w:val="24"/>
          <w:u w:val="single"/>
        </w:rPr>
      </w:pPr>
    </w:p>
    <w:p w:rsidR="00927DA9" w:rsidRPr="00927DA9" w:rsidRDefault="00927DA9" w:rsidP="00432DF0">
      <w:pPr>
        <w:tabs>
          <w:tab w:val="left" w:pos="1134"/>
          <w:tab w:val="left" w:pos="9072"/>
          <w:tab w:val="left" w:pos="9356"/>
        </w:tabs>
        <w:ind w:left="74"/>
        <w:rPr>
          <w:sz w:val="24"/>
          <w:szCs w:val="24"/>
          <w:u w:val="single"/>
        </w:rPr>
      </w:pPr>
    </w:p>
    <w:p w:rsidR="00432DF0" w:rsidRDefault="00432DF0" w:rsidP="00432DF0">
      <w:pPr>
        <w:jc w:val="center"/>
        <w:rPr>
          <w:b/>
          <w:sz w:val="28"/>
          <w:szCs w:val="28"/>
        </w:rPr>
      </w:pPr>
      <w:r w:rsidRPr="00CE57A6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cs="Arial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b/>
          <w:sz w:val="28"/>
          <w:szCs w:val="28"/>
        </w:rPr>
        <w:t xml:space="preserve"> (зданиями, строениями, сооружениями)</w:t>
      </w:r>
      <w:r w:rsidRPr="00CE57A6">
        <w:rPr>
          <w:b/>
          <w:spacing w:val="-3"/>
          <w:sz w:val="28"/>
          <w:szCs w:val="28"/>
        </w:rPr>
        <w:t>»</w:t>
      </w:r>
      <w:r w:rsidRPr="00CE57A6">
        <w:rPr>
          <w:b/>
          <w:sz w:val="28"/>
          <w:szCs w:val="28"/>
        </w:rPr>
        <w:t xml:space="preserve"> </w:t>
      </w:r>
    </w:p>
    <w:p w:rsidR="00E754A0" w:rsidRPr="00CE57A6" w:rsidRDefault="00E754A0" w:rsidP="00432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от 12.10.2016 № 114)</w:t>
      </w:r>
    </w:p>
    <w:p w:rsidR="00432DF0" w:rsidRDefault="00432DF0" w:rsidP="00432DF0">
      <w:pPr>
        <w:pStyle w:val="a3"/>
        <w:spacing w:line="240" w:lineRule="exact"/>
        <w:jc w:val="center"/>
        <w:rPr>
          <w:b/>
          <w:sz w:val="24"/>
          <w:szCs w:val="24"/>
          <w:lang w:eastAsia="ar-SA"/>
        </w:rPr>
      </w:pPr>
    </w:p>
    <w:p w:rsidR="00927DA9" w:rsidRPr="00927DA9" w:rsidRDefault="00927DA9" w:rsidP="00432DF0">
      <w:pPr>
        <w:pStyle w:val="a3"/>
        <w:spacing w:line="240" w:lineRule="exact"/>
        <w:jc w:val="center"/>
        <w:rPr>
          <w:b/>
          <w:sz w:val="24"/>
          <w:szCs w:val="24"/>
          <w:lang w:eastAsia="ar-SA"/>
        </w:rPr>
      </w:pPr>
    </w:p>
    <w:p w:rsidR="00432DF0" w:rsidRPr="001E5809" w:rsidRDefault="00927DA9" w:rsidP="00432DF0">
      <w:pPr>
        <w:pStyle w:val="ConsPlusTitle"/>
        <w:ind w:firstLine="360"/>
        <w:jc w:val="both"/>
        <w:rPr>
          <w:b w:val="0"/>
        </w:rPr>
      </w:pPr>
      <w:r>
        <w:rPr>
          <w:b w:val="0"/>
          <w:color w:val="000000"/>
        </w:rPr>
        <w:t xml:space="preserve">       </w:t>
      </w:r>
      <w:r w:rsidR="00432DF0" w:rsidRPr="001E5809">
        <w:rPr>
          <w:b w:val="0"/>
          <w:color w:val="000000"/>
        </w:rPr>
        <w:t xml:space="preserve">В соответствии с  </w:t>
      </w:r>
      <w:r w:rsidR="00432DF0">
        <w:rPr>
          <w:b w:val="0"/>
        </w:rPr>
        <w:t>Земельным</w:t>
      </w:r>
      <w:r w:rsidR="00432DF0" w:rsidRPr="001E5809">
        <w:rPr>
          <w:b w:val="0"/>
        </w:rPr>
        <w:t xml:space="preserve"> кодекс</w:t>
      </w:r>
      <w:r w:rsidR="00432DF0">
        <w:rPr>
          <w:b w:val="0"/>
        </w:rPr>
        <w:t>ом</w:t>
      </w:r>
      <w:r w:rsidR="00432DF0" w:rsidRPr="001E5809">
        <w:rPr>
          <w:b w:val="0"/>
        </w:rPr>
        <w:t xml:space="preserve"> Российской Федерации</w:t>
      </w:r>
      <w:r w:rsidR="00432DF0">
        <w:rPr>
          <w:b w:val="0"/>
        </w:rPr>
        <w:t>,</w:t>
      </w:r>
      <w:r w:rsidR="00432DF0" w:rsidRPr="001E5809">
        <w:rPr>
          <w:b w:val="0"/>
        </w:rPr>
        <w:t xml:space="preserve"> </w:t>
      </w:r>
      <w:r w:rsidR="00432DF0">
        <w:rPr>
          <w:b w:val="0"/>
        </w:rPr>
        <w:t xml:space="preserve">Федеральным законом </w:t>
      </w:r>
      <w:r w:rsidR="00432DF0" w:rsidRPr="001E5809">
        <w:rPr>
          <w:b w:val="0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432DF0" w:rsidRPr="001E5809">
          <w:rPr>
            <w:b w:val="0"/>
          </w:rPr>
          <w:t>2003</w:t>
        </w:r>
        <w:r w:rsidR="00432DF0">
          <w:rPr>
            <w:b w:val="0"/>
          </w:rPr>
          <w:t xml:space="preserve"> г</w:t>
        </w:r>
      </w:smartTag>
      <w:r w:rsidR="00432DF0">
        <w:rPr>
          <w:b w:val="0"/>
        </w:rPr>
        <w:t xml:space="preserve">. </w:t>
      </w:r>
      <w:r w:rsidR="00432DF0" w:rsidRPr="001E5809">
        <w:rPr>
          <w:b w:val="0"/>
        </w:rPr>
        <w:t>№ 131-ФЗ г</w:t>
      </w:r>
      <w:r w:rsidR="00432DF0">
        <w:rPr>
          <w:b w:val="0"/>
        </w:rPr>
        <w:t xml:space="preserve">. </w:t>
      </w:r>
      <w:r w:rsidR="00432DF0" w:rsidRPr="001E5809">
        <w:rPr>
          <w:b w:val="0"/>
        </w:rPr>
        <w:t>«Об общих принципах организации местного самоуправления в Российской Федерации»,</w:t>
      </w:r>
      <w:r w:rsidR="00432DF0" w:rsidRPr="001E5809">
        <w:rPr>
          <w:b w:val="0"/>
          <w:color w:val="000000"/>
        </w:rPr>
        <w:t xml:space="preserve"> </w:t>
      </w:r>
      <w:r w:rsidR="00432DF0">
        <w:rPr>
          <w:b w:val="0"/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432DF0">
          <w:rPr>
            <w:b w:val="0"/>
            <w:color w:val="000000"/>
          </w:rPr>
          <w:t>2010 г</w:t>
        </w:r>
      </w:smartTag>
      <w:r w:rsidR="00432DF0">
        <w:rPr>
          <w:b w:val="0"/>
          <w:color w:val="000000"/>
        </w:rPr>
        <w:t xml:space="preserve">. № 210-ФЗ «Об организации предоставления государственных и муниципальных услуг», </w:t>
      </w:r>
      <w:r w:rsidR="00432DF0" w:rsidRPr="001E5809">
        <w:rPr>
          <w:b w:val="0"/>
          <w:color w:val="000000"/>
        </w:rPr>
        <w:t xml:space="preserve">Уставом </w:t>
      </w:r>
      <w:proofErr w:type="spellStart"/>
      <w:r w:rsidR="00432DF0" w:rsidRPr="001E5809">
        <w:rPr>
          <w:b w:val="0"/>
          <w:color w:val="000000"/>
        </w:rPr>
        <w:t>Заводо</w:t>
      </w:r>
      <w:r w:rsidR="00432DF0">
        <w:rPr>
          <w:b w:val="0"/>
          <w:color w:val="000000"/>
        </w:rPr>
        <w:t>-Тюшевского</w:t>
      </w:r>
      <w:proofErr w:type="spellEnd"/>
      <w:r w:rsidR="00432DF0">
        <w:rPr>
          <w:b w:val="0"/>
          <w:color w:val="000000"/>
        </w:rPr>
        <w:t xml:space="preserve"> сельского поселения,</w:t>
      </w:r>
      <w:r w:rsidR="00432DF0" w:rsidRPr="001E5809">
        <w:rPr>
          <w:b w:val="0"/>
          <w:color w:val="000000"/>
        </w:rPr>
        <w:t xml:space="preserve"> </w:t>
      </w:r>
      <w:r w:rsidR="00432DF0">
        <w:rPr>
          <w:b w:val="0"/>
          <w:color w:val="000000"/>
        </w:rPr>
        <w:t>в</w:t>
      </w:r>
      <w:r w:rsidR="00432DF0" w:rsidRPr="001E5809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 услуг </w:t>
      </w:r>
    </w:p>
    <w:p w:rsidR="00432DF0" w:rsidRDefault="00432DF0" w:rsidP="00432D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2DF0" w:rsidRPr="00B02017" w:rsidRDefault="00432DF0" w:rsidP="00432DF0">
      <w:p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DA9">
        <w:rPr>
          <w:sz w:val="28"/>
          <w:szCs w:val="28"/>
        </w:rPr>
        <w:t xml:space="preserve">     </w:t>
      </w:r>
      <w:r w:rsidRPr="001244FA">
        <w:rPr>
          <w:sz w:val="28"/>
          <w:szCs w:val="28"/>
        </w:rPr>
        <w:t xml:space="preserve">1.Утвердить  Административный регламент </w:t>
      </w:r>
      <w:r w:rsidRPr="001244FA">
        <w:rPr>
          <w:spacing w:val="-1"/>
          <w:sz w:val="28"/>
          <w:szCs w:val="28"/>
        </w:rPr>
        <w:t>предоставления муниципальной услуги</w:t>
      </w:r>
      <w:r>
        <w:rPr>
          <w:spacing w:val="-1"/>
          <w:sz w:val="28"/>
          <w:szCs w:val="28"/>
        </w:rPr>
        <w:t xml:space="preserve"> </w:t>
      </w:r>
      <w:r w:rsidRPr="00B02017">
        <w:rPr>
          <w:sz w:val="28"/>
          <w:szCs w:val="28"/>
        </w:rPr>
        <w:t>«</w:t>
      </w:r>
      <w:r w:rsidRPr="00BC4F0C">
        <w:rPr>
          <w:rFonts w:cs="Arial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sz w:val="28"/>
          <w:szCs w:val="28"/>
        </w:rPr>
        <w:t xml:space="preserve"> (зданиями, строениями, сооружениями)</w:t>
      </w:r>
      <w:r w:rsidRPr="00B02017">
        <w:rPr>
          <w:spacing w:val="-3"/>
          <w:sz w:val="28"/>
          <w:szCs w:val="28"/>
        </w:rPr>
        <w:t>»</w:t>
      </w:r>
      <w:r w:rsidRPr="00B02017">
        <w:rPr>
          <w:sz w:val="28"/>
          <w:szCs w:val="28"/>
        </w:rPr>
        <w:t xml:space="preserve"> (прилагается). </w:t>
      </w:r>
    </w:p>
    <w:p w:rsidR="00432DF0" w:rsidRPr="001E5809" w:rsidRDefault="00927DA9" w:rsidP="00432DF0">
      <w:pPr>
        <w:shd w:val="clear" w:color="auto" w:fill="FFFFFF"/>
        <w:spacing w:line="295" w:lineRule="exact"/>
        <w:ind w:left="65" w:firstLine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DF0">
        <w:rPr>
          <w:sz w:val="28"/>
          <w:szCs w:val="28"/>
        </w:rPr>
        <w:t>2.</w:t>
      </w:r>
      <w:proofErr w:type="gramStart"/>
      <w:r w:rsidR="00432DF0" w:rsidRPr="005A1D26">
        <w:rPr>
          <w:sz w:val="28"/>
          <w:szCs w:val="28"/>
        </w:rPr>
        <w:t>Разместит</w:t>
      </w:r>
      <w:r w:rsidR="00432DF0">
        <w:rPr>
          <w:sz w:val="28"/>
          <w:szCs w:val="28"/>
        </w:rPr>
        <w:t>ь</w:t>
      </w:r>
      <w:proofErr w:type="gramEnd"/>
      <w:r w:rsidR="00432DF0" w:rsidRPr="005A1D26"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432DF0" w:rsidRPr="00B02017">
        <w:rPr>
          <w:sz w:val="28"/>
          <w:szCs w:val="28"/>
        </w:rPr>
        <w:t>«</w:t>
      </w:r>
      <w:r w:rsidR="00432DF0" w:rsidRPr="00BC4F0C">
        <w:rPr>
          <w:rFonts w:cs="Arial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sz w:val="28"/>
          <w:szCs w:val="28"/>
        </w:rPr>
        <w:t xml:space="preserve"> (зданиями, строениями, сооружениями)</w:t>
      </w:r>
      <w:r w:rsidR="00432DF0" w:rsidRPr="00B02017">
        <w:rPr>
          <w:spacing w:val="-3"/>
          <w:sz w:val="28"/>
          <w:szCs w:val="28"/>
        </w:rPr>
        <w:t>»</w:t>
      </w:r>
      <w:r w:rsidR="00432DF0" w:rsidRPr="00B02017">
        <w:rPr>
          <w:sz w:val="28"/>
          <w:szCs w:val="28"/>
        </w:rPr>
        <w:t xml:space="preserve"> </w:t>
      </w:r>
      <w:r w:rsidR="00432DF0" w:rsidRPr="003338B7">
        <w:rPr>
          <w:sz w:val="28"/>
          <w:szCs w:val="28"/>
        </w:rPr>
        <w:t xml:space="preserve">на официальном сайте </w:t>
      </w:r>
      <w:proofErr w:type="spellStart"/>
      <w:r w:rsidR="00432DF0" w:rsidRPr="003338B7">
        <w:rPr>
          <w:sz w:val="28"/>
          <w:szCs w:val="28"/>
        </w:rPr>
        <w:t>Заводо-Тюшевского</w:t>
      </w:r>
      <w:proofErr w:type="spellEnd"/>
      <w:r w:rsidR="00432DF0" w:rsidRPr="003338B7">
        <w:rPr>
          <w:sz w:val="28"/>
          <w:szCs w:val="28"/>
        </w:rPr>
        <w:t xml:space="preserve"> сельского поселения</w:t>
      </w:r>
      <w:r w:rsidR="00432DF0" w:rsidRPr="005A1D26">
        <w:rPr>
          <w:sz w:val="28"/>
          <w:szCs w:val="28"/>
        </w:rPr>
        <w:t>.</w:t>
      </w:r>
    </w:p>
    <w:p w:rsidR="00432DF0" w:rsidRDefault="00927DA9" w:rsidP="00432DF0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2DF0">
        <w:rPr>
          <w:rFonts w:ascii="Times New Roman" w:hAnsi="Times New Roman"/>
          <w:sz w:val="28"/>
          <w:szCs w:val="28"/>
        </w:rPr>
        <w:t xml:space="preserve">3.Постановление вступает в силу с момента его официального обнародования. </w:t>
      </w:r>
    </w:p>
    <w:p w:rsidR="00432DF0" w:rsidRPr="002A0C10" w:rsidRDefault="00927DA9" w:rsidP="00432DF0">
      <w:pPr>
        <w:shd w:val="clear" w:color="auto" w:fill="FFFFFF"/>
        <w:ind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DF0" w:rsidRPr="002A0C10">
        <w:rPr>
          <w:sz w:val="28"/>
          <w:szCs w:val="28"/>
        </w:rPr>
        <w:t>4.</w:t>
      </w:r>
      <w:proofErr w:type="gramStart"/>
      <w:r w:rsidR="00432DF0" w:rsidRPr="002A0C10">
        <w:rPr>
          <w:sz w:val="28"/>
          <w:szCs w:val="28"/>
        </w:rPr>
        <w:t>Контроль за</w:t>
      </w:r>
      <w:proofErr w:type="gramEnd"/>
      <w:r w:rsidR="00432DF0" w:rsidRPr="002A0C10">
        <w:rPr>
          <w:sz w:val="28"/>
          <w:szCs w:val="28"/>
        </w:rPr>
        <w:t xml:space="preserve"> исполнением постановления возложить на ведущего специалиста по имуществу, земле</w:t>
      </w:r>
      <w:r w:rsidR="00432DF0">
        <w:rPr>
          <w:sz w:val="28"/>
          <w:szCs w:val="28"/>
        </w:rPr>
        <w:t>устройству и градостроительству.</w:t>
      </w:r>
    </w:p>
    <w:p w:rsidR="00432DF0" w:rsidRPr="002A0C10" w:rsidRDefault="00432DF0" w:rsidP="00432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DF0" w:rsidRDefault="00432DF0" w:rsidP="00432D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Заводо</w:t>
      </w:r>
      <w:proofErr w:type="spellEnd"/>
      <w:r>
        <w:rPr>
          <w:sz w:val="28"/>
          <w:szCs w:val="28"/>
        </w:rPr>
        <w:t>-</w:t>
      </w:r>
    </w:p>
    <w:p w:rsidR="00432DF0" w:rsidRDefault="00432DF0" w:rsidP="00432DF0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Тюшевского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Г.А. Насретдинов  </w:t>
      </w:r>
    </w:p>
    <w:tbl>
      <w:tblPr>
        <w:tblW w:w="0" w:type="auto"/>
        <w:tblLook w:val="01E0"/>
      </w:tblPr>
      <w:tblGrid>
        <w:gridCol w:w="4998"/>
        <w:gridCol w:w="4999"/>
      </w:tblGrid>
      <w:tr w:rsidR="00432DF0" w:rsidRPr="00B53581" w:rsidTr="0078257E">
        <w:tc>
          <w:tcPr>
            <w:tcW w:w="4998" w:type="dxa"/>
            <w:shd w:val="clear" w:color="auto" w:fill="auto"/>
          </w:tcPr>
          <w:p w:rsidR="00432DF0" w:rsidRPr="00B53581" w:rsidRDefault="00432DF0" w:rsidP="0078257E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432DF0" w:rsidRPr="006449B3" w:rsidRDefault="00432DF0" w:rsidP="0078257E">
            <w:r>
              <w:t xml:space="preserve">                     </w:t>
            </w:r>
            <w:r w:rsidRPr="006449B3">
              <w:t>УТВЕРЖДЕН</w:t>
            </w:r>
          </w:p>
          <w:p w:rsidR="00432DF0" w:rsidRPr="006449B3" w:rsidRDefault="00432DF0" w:rsidP="0078257E">
            <w:r>
              <w:t xml:space="preserve">                      </w:t>
            </w:r>
            <w:r w:rsidRPr="006449B3">
              <w:t xml:space="preserve">постановлением администрации </w:t>
            </w:r>
          </w:p>
          <w:p w:rsidR="00432DF0" w:rsidRDefault="00432DF0" w:rsidP="0078257E">
            <w:r>
              <w:t xml:space="preserve">                     </w:t>
            </w:r>
            <w:proofErr w:type="spellStart"/>
            <w:r w:rsidRPr="006449B3">
              <w:t>Заводо-Тюшевского</w:t>
            </w:r>
            <w:proofErr w:type="spellEnd"/>
            <w:r w:rsidRPr="006449B3">
              <w:t xml:space="preserve"> сельского поселения </w:t>
            </w:r>
          </w:p>
          <w:p w:rsidR="00432DF0" w:rsidRDefault="00432DF0" w:rsidP="0078257E">
            <w:r>
              <w:t xml:space="preserve">                      </w:t>
            </w:r>
            <w:r w:rsidRPr="006449B3">
              <w:t xml:space="preserve">Октябрьского муниципального района </w:t>
            </w:r>
          </w:p>
          <w:p w:rsidR="00432DF0" w:rsidRDefault="00432DF0" w:rsidP="0078257E">
            <w:r>
              <w:t xml:space="preserve">                      </w:t>
            </w:r>
            <w:r w:rsidRPr="006449B3">
              <w:t xml:space="preserve">Пермского края </w:t>
            </w:r>
            <w:r>
              <w:t xml:space="preserve"> </w:t>
            </w:r>
          </w:p>
          <w:p w:rsidR="00432DF0" w:rsidRPr="00B53581" w:rsidRDefault="00432DF0" w:rsidP="00927DA9">
            <w:pPr>
              <w:rPr>
                <w:sz w:val="28"/>
                <w:szCs w:val="28"/>
              </w:rPr>
            </w:pPr>
            <w:r>
              <w:t xml:space="preserve">                      от </w:t>
            </w:r>
            <w:r w:rsidR="00927DA9" w:rsidRPr="00927DA9">
              <w:rPr>
                <w:u w:val="single"/>
              </w:rPr>
              <w:t>17</w:t>
            </w:r>
            <w:r w:rsidRPr="00927DA9">
              <w:rPr>
                <w:u w:val="single"/>
              </w:rPr>
              <w:t>.0</w:t>
            </w:r>
            <w:r w:rsidR="00927DA9" w:rsidRPr="00927DA9">
              <w:rPr>
                <w:u w:val="single"/>
              </w:rPr>
              <w:t>7</w:t>
            </w:r>
            <w:r w:rsidRPr="00927DA9">
              <w:rPr>
                <w:u w:val="single"/>
              </w:rPr>
              <w:t>.2015</w:t>
            </w:r>
            <w:r>
              <w:t xml:space="preserve">  № </w:t>
            </w:r>
            <w:r w:rsidR="00927DA9" w:rsidRPr="00927DA9">
              <w:rPr>
                <w:u w:val="single"/>
              </w:rPr>
              <w:t>76</w:t>
            </w:r>
          </w:p>
        </w:tc>
      </w:tr>
    </w:tbl>
    <w:p w:rsidR="00432DF0" w:rsidRPr="00C54EAF" w:rsidRDefault="00432DF0" w:rsidP="00432DF0">
      <w:pPr>
        <w:rPr>
          <w:b/>
          <w:sz w:val="24"/>
          <w:szCs w:val="24"/>
        </w:rPr>
      </w:pPr>
    </w:p>
    <w:p w:rsidR="00432DF0" w:rsidRPr="0019758A" w:rsidRDefault="00432DF0" w:rsidP="00432DF0">
      <w:pPr>
        <w:jc w:val="center"/>
        <w:rPr>
          <w:b/>
          <w:sz w:val="24"/>
          <w:szCs w:val="24"/>
        </w:rPr>
      </w:pPr>
      <w:r w:rsidRPr="0019758A">
        <w:rPr>
          <w:b/>
          <w:sz w:val="24"/>
          <w:szCs w:val="24"/>
        </w:rPr>
        <w:t xml:space="preserve">Административный регламент </w:t>
      </w:r>
    </w:p>
    <w:p w:rsidR="00432DF0" w:rsidRPr="0019758A" w:rsidRDefault="00432DF0" w:rsidP="00432DF0">
      <w:pPr>
        <w:shd w:val="clear" w:color="auto" w:fill="FFFFFF"/>
        <w:spacing w:line="295" w:lineRule="exact"/>
        <w:ind w:left="65"/>
        <w:jc w:val="center"/>
        <w:rPr>
          <w:b/>
          <w:spacing w:val="-1"/>
          <w:sz w:val="24"/>
          <w:szCs w:val="24"/>
        </w:rPr>
      </w:pPr>
      <w:r w:rsidRPr="0019758A">
        <w:rPr>
          <w:b/>
          <w:spacing w:val="-1"/>
          <w:sz w:val="24"/>
          <w:szCs w:val="24"/>
        </w:rPr>
        <w:t xml:space="preserve">предоставления муниципальной услуги </w:t>
      </w:r>
    </w:p>
    <w:p w:rsidR="00432DF0" w:rsidRPr="00B02017" w:rsidRDefault="00432DF0" w:rsidP="00432DF0">
      <w:pPr>
        <w:jc w:val="center"/>
        <w:rPr>
          <w:b/>
          <w:sz w:val="24"/>
          <w:szCs w:val="24"/>
        </w:rPr>
      </w:pPr>
      <w:r w:rsidRPr="00B02017">
        <w:rPr>
          <w:b/>
          <w:sz w:val="24"/>
          <w:szCs w:val="24"/>
        </w:rPr>
        <w:t>«</w:t>
      </w:r>
      <w:r w:rsidRPr="00BC4F0C">
        <w:rPr>
          <w:rFonts w:cs="Arial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b/>
          <w:sz w:val="24"/>
          <w:szCs w:val="24"/>
        </w:rPr>
        <w:t xml:space="preserve"> (зданиями, строениями, сооружениями)</w:t>
      </w:r>
      <w:r w:rsidRPr="00B02017">
        <w:rPr>
          <w:b/>
          <w:spacing w:val="-3"/>
          <w:sz w:val="24"/>
          <w:szCs w:val="24"/>
        </w:rPr>
        <w:t>»</w:t>
      </w:r>
    </w:p>
    <w:p w:rsidR="00432DF0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t>I. Общие положения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1.1. Предмет регулирования административного регламента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5E6E53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B02017">
        <w:rPr>
          <w:sz w:val="24"/>
          <w:szCs w:val="24"/>
        </w:rPr>
        <w:t>«</w:t>
      </w:r>
      <w:r w:rsidRPr="00BC4F0C">
        <w:rPr>
          <w:rFonts w:cs="Arial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sz w:val="24"/>
          <w:szCs w:val="24"/>
        </w:rPr>
        <w:t xml:space="preserve"> (зданиями, строениями, сооружениями)</w:t>
      </w:r>
      <w:r w:rsidRPr="00B02017">
        <w:rPr>
          <w:spacing w:val="-3"/>
          <w:sz w:val="24"/>
          <w:szCs w:val="24"/>
        </w:rPr>
        <w:t>»</w:t>
      </w:r>
      <w:r w:rsidRPr="00CE57A6">
        <w:rPr>
          <w:b/>
          <w:sz w:val="28"/>
          <w:szCs w:val="28"/>
        </w:rPr>
        <w:t xml:space="preserve"> </w:t>
      </w:r>
      <w:r w:rsidRPr="005E6E53">
        <w:rPr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</w:t>
      </w:r>
      <w:proofErr w:type="gramEnd"/>
      <w:r w:rsidRPr="005E6E53">
        <w:rPr>
          <w:sz w:val="24"/>
          <w:szCs w:val="24"/>
        </w:rPr>
        <w:t xml:space="preserve">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5E6E53" w:rsidDel="00A00D5F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Муниципальная услуга предоставляется в рамках решения вопроса местного значения </w:t>
      </w:r>
      <w:r>
        <w:rPr>
          <w:sz w:val="24"/>
          <w:szCs w:val="24"/>
        </w:rPr>
        <w:t xml:space="preserve">подпунктом 3 </w:t>
      </w:r>
      <w:r w:rsidRPr="005E6E53">
        <w:rPr>
          <w:sz w:val="24"/>
          <w:szCs w:val="24"/>
        </w:rPr>
        <w:t>пункт</w:t>
      </w:r>
      <w:r>
        <w:rPr>
          <w:sz w:val="24"/>
          <w:szCs w:val="24"/>
        </w:rPr>
        <w:t>а 1</w:t>
      </w:r>
      <w:r w:rsidRPr="005E6E53">
        <w:rPr>
          <w:sz w:val="24"/>
          <w:szCs w:val="24"/>
        </w:rPr>
        <w:t xml:space="preserve">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6E53">
          <w:rPr>
            <w:sz w:val="24"/>
            <w:szCs w:val="24"/>
          </w:rPr>
          <w:t>2003 г</w:t>
        </w:r>
      </w:smartTag>
      <w:r w:rsidRPr="005E6E53">
        <w:rPr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1.2. Круг заявителей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6E53">
        <w:rPr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1.3.1. </w:t>
      </w:r>
      <w:proofErr w:type="gramStart"/>
      <w:r w:rsidRPr="005E6E53">
        <w:rPr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Администрация </w:t>
      </w:r>
      <w:proofErr w:type="spellStart"/>
      <w:r w:rsidRPr="005E6E53">
        <w:rPr>
          <w:sz w:val="24"/>
          <w:szCs w:val="24"/>
        </w:rPr>
        <w:t>Заводо-Тюшевского</w:t>
      </w:r>
      <w:proofErr w:type="spellEnd"/>
      <w:r w:rsidRPr="005E6E53">
        <w:rPr>
          <w:sz w:val="24"/>
          <w:szCs w:val="24"/>
        </w:rPr>
        <w:t xml:space="preserve"> сельского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5E6E53">
        <w:rPr>
          <w:sz w:val="24"/>
          <w:szCs w:val="24"/>
        </w:rPr>
        <w:t>н(</w:t>
      </w:r>
      <w:proofErr w:type="gramEnd"/>
      <w:r w:rsidRPr="005E6E53">
        <w:rPr>
          <w:sz w:val="24"/>
          <w:szCs w:val="24"/>
        </w:rPr>
        <w:t xml:space="preserve">а) по адресу: 617873, Пермский край, Октябрьский район, п. Тюш, </w:t>
      </w:r>
      <w:r>
        <w:rPr>
          <w:sz w:val="24"/>
          <w:szCs w:val="24"/>
        </w:rPr>
        <w:t xml:space="preserve">                                </w:t>
      </w:r>
      <w:r w:rsidRPr="005E6E53">
        <w:rPr>
          <w:sz w:val="24"/>
          <w:szCs w:val="24"/>
        </w:rPr>
        <w:t>ул. Первомайская, 7.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График работы: </w:t>
      </w:r>
    </w:p>
    <w:p w:rsidR="00432DF0" w:rsidRPr="005E6E53" w:rsidRDefault="00432DF0" w:rsidP="00432DF0">
      <w:pPr>
        <w:ind w:firstLine="540"/>
        <w:rPr>
          <w:sz w:val="24"/>
          <w:szCs w:val="24"/>
        </w:rPr>
      </w:pPr>
      <w:r w:rsidRPr="005E6E53">
        <w:rPr>
          <w:sz w:val="24"/>
          <w:szCs w:val="24"/>
        </w:rPr>
        <w:t>понедельник - пятница   с 8.00 до 17.00,</w:t>
      </w:r>
    </w:p>
    <w:p w:rsidR="00432DF0" w:rsidRPr="005E6E53" w:rsidRDefault="00432DF0" w:rsidP="00432DF0">
      <w:pPr>
        <w:ind w:firstLine="540"/>
        <w:rPr>
          <w:sz w:val="24"/>
          <w:szCs w:val="24"/>
        </w:rPr>
      </w:pPr>
      <w:r w:rsidRPr="005E6E53">
        <w:rPr>
          <w:sz w:val="24"/>
          <w:szCs w:val="24"/>
        </w:rPr>
        <w:t>перерыв                            с 12.00 до 13.00,</w:t>
      </w:r>
    </w:p>
    <w:p w:rsidR="00432DF0" w:rsidRPr="005E6E53" w:rsidRDefault="00432DF0" w:rsidP="00432DF0">
      <w:pPr>
        <w:ind w:firstLine="540"/>
        <w:rPr>
          <w:bCs/>
          <w:sz w:val="24"/>
          <w:szCs w:val="24"/>
        </w:rPr>
      </w:pPr>
      <w:r w:rsidRPr="005E6E53">
        <w:rPr>
          <w:sz w:val="24"/>
          <w:szCs w:val="24"/>
        </w:rPr>
        <w:t>суббота, воскресенье   -  выходные дни.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Справочные телефоны: 8 (34266)  3 75 31.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Адрес официального сайта органа, предоставляющего муниципальную услугу,</w:t>
      </w:r>
      <w:r w:rsidRPr="005E6E53" w:rsidDel="00797907">
        <w:rPr>
          <w:sz w:val="24"/>
          <w:szCs w:val="24"/>
        </w:rPr>
        <w:t xml:space="preserve"> </w:t>
      </w:r>
      <w:r w:rsidRPr="005E6E53">
        <w:rPr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</w:t>
      </w:r>
      <w:r w:rsidRPr="005E6E53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(функций)»:</w:t>
      </w:r>
      <w:r w:rsidRPr="004B33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B338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http://www.gosuslugi.ru/</w:t>
        </w:r>
      </w:hyperlink>
      <w:r w:rsidRPr="005E6E53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7" w:history="1">
        <w:r w:rsidRPr="004B33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http://gosuslugi.permkrai.ru/</w:t>
        </w:r>
      </w:hyperlink>
      <w:r w:rsidRPr="005E6E53">
        <w:rPr>
          <w:sz w:val="24"/>
          <w:szCs w:val="24"/>
        </w:rPr>
        <w:t xml:space="preserve"> (далее – Региональный портал).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Адрес электронной почты для направления обращений </w:t>
      </w:r>
      <w:r w:rsidRPr="005E6E53">
        <w:rPr>
          <w:sz w:val="24"/>
          <w:szCs w:val="24"/>
        </w:rPr>
        <w:br/>
        <w:t xml:space="preserve">по вопросам предоставления муниципальной услуги: </w:t>
      </w:r>
      <w:r w:rsidRPr="004B338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tush007@mail.ru.</w:t>
      </w:r>
      <w:r w:rsidRPr="005E6E53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E6E53">
        <w:rPr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5E6E53">
        <w:rPr>
          <w:b/>
          <w:bCs/>
          <w:sz w:val="24"/>
          <w:szCs w:val="24"/>
        </w:rPr>
        <w:t xml:space="preserve"> </w:t>
      </w:r>
      <w:r w:rsidRPr="005E6E53">
        <w:rPr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5E6E53">
        <w:rPr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5E6E53">
        <w:rPr>
          <w:sz w:val="24"/>
          <w:szCs w:val="24"/>
        </w:rPr>
        <w:t>с момента вступления в силу соглашения о взаимодействии.</w:t>
      </w:r>
    </w:p>
    <w:p w:rsidR="00432DF0" w:rsidRPr="005E6E53" w:rsidRDefault="00432DF0" w:rsidP="00432DF0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5E6E53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B338D">
        <w:rPr>
          <w:sz w:val="24"/>
          <w:szCs w:val="24"/>
        </w:rPr>
        <w:t>http://mfc.permkrai.ru./.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5E6E53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официальном сайте;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Едином портале;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Региональном портале;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с использованием </w:t>
      </w:r>
      <w:r w:rsidRPr="005E6E53">
        <w:rPr>
          <w:color w:val="000000"/>
          <w:sz w:val="24"/>
          <w:szCs w:val="24"/>
        </w:rPr>
        <w:t xml:space="preserve">средств </w:t>
      </w:r>
      <w:r w:rsidRPr="005E6E53">
        <w:rPr>
          <w:sz w:val="24"/>
          <w:szCs w:val="24"/>
        </w:rPr>
        <w:t>телефонной связи;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при личном обращении в орган, предоставляющий муниципальную услугу,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МФЦ.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5E6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E53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извлечения из текста административного регламента;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блок-схема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перечни документов, необходимых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информация о местонахождении, справочных</w:t>
      </w:r>
      <w:r w:rsidRPr="005E6E53" w:rsidDel="00362363">
        <w:rPr>
          <w:sz w:val="24"/>
          <w:szCs w:val="24"/>
        </w:rPr>
        <w:t xml:space="preserve"> </w:t>
      </w:r>
      <w:r w:rsidRPr="005E6E53">
        <w:rPr>
          <w:sz w:val="24"/>
          <w:szCs w:val="24"/>
        </w:rPr>
        <w:t>телефонах, адресе официального сайта и электронной почты, графике работы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график приема заявителей должностными лицами, муниципальными служащими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информация о сроках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основания для отказа в предоставлении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порядок получения консультаций;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иная информация необходимая для предоставления муниципальной услуги.</w:t>
      </w:r>
    </w:p>
    <w:p w:rsidR="00432DF0" w:rsidRDefault="00432DF0" w:rsidP="00432DF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t>II. Стандарт предоставления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2.1. Наименование муниципальной услуги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2.1.1. </w:t>
      </w:r>
      <w:r w:rsidRPr="00ED6D0A">
        <w:rPr>
          <w:rFonts w:cs="Arial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="004B338D">
        <w:rPr>
          <w:rFonts w:cs="Arial"/>
          <w:sz w:val="24"/>
          <w:szCs w:val="24"/>
        </w:rPr>
        <w:t xml:space="preserve"> (зданиями, строениями, сооружениями)</w:t>
      </w:r>
      <w:r w:rsidRPr="005E6E53"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E6E53">
        <w:rPr>
          <w:bCs/>
          <w:iCs/>
          <w:sz w:val="24"/>
          <w:szCs w:val="24"/>
        </w:rPr>
        <w:t>Наименование о</w:t>
      </w:r>
      <w:r>
        <w:rPr>
          <w:bCs/>
          <w:iCs/>
          <w:sz w:val="24"/>
          <w:szCs w:val="24"/>
        </w:rPr>
        <w:t xml:space="preserve">ргана местного самоуправления, </w:t>
      </w:r>
      <w:r w:rsidRPr="005E6E53">
        <w:rPr>
          <w:bCs/>
          <w:iCs/>
          <w:sz w:val="24"/>
          <w:szCs w:val="24"/>
        </w:rPr>
        <w:t>предоставляющего муниципальную услугу</w:t>
      </w:r>
      <w:r>
        <w:rPr>
          <w:bCs/>
          <w:iCs/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2.2.1. Органом, уполномоченным на предоставление муниципальной услуги, является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 xml:space="preserve">Администрация </w:t>
      </w:r>
      <w:proofErr w:type="spellStart"/>
      <w:r w:rsidRPr="005E6E53">
        <w:rPr>
          <w:sz w:val="24"/>
          <w:szCs w:val="24"/>
        </w:rPr>
        <w:t>Заводо-Тюшевского</w:t>
      </w:r>
      <w:proofErr w:type="spellEnd"/>
      <w:r w:rsidRPr="005E6E53">
        <w:rPr>
          <w:sz w:val="24"/>
          <w:szCs w:val="24"/>
        </w:rPr>
        <w:t xml:space="preserve">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B57CFE">
        <w:rPr>
          <w:sz w:val="24"/>
          <w:szCs w:val="24"/>
        </w:rPr>
        <w:t>с</w:t>
      </w:r>
      <w:proofErr w:type="gramEnd"/>
      <w:r w:rsidRPr="00B57CFE">
        <w:rPr>
          <w:sz w:val="24"/>
          <w:szCs w:val="24"/>
        </w:rPr>
        <w:t>:</w:t>
      </w:r>
    </w:p>
    <w:p w:rsidR="00432DF0" w:rsidRDefault="00432DF0" w:rsidP="00432DF0">
      <w:pPr>
        <w:ind w:firstLine="540"/>
        <w:jc w:val="both"/>
        <w:rPr>
          <w:rStyle w:val="a7"/>
          <w:b w:val="0"/>
          <w:color w:val="000000"/>
          <w:sz w:val="24"/>
          <w:szCs w:val="24"/>
        </w:rPr>
      </w:pPr>
      <w:r w:rsidRPr="0046042C">
        <w:rPr>
          <w:b/>
          <w:sz w:val="24"/>
          <w:szCs w:val="24"/>
        </w:rPr>
        <w:t>-</w:t>
      </w:r>
      <w:r w:rsidRPr="00D00CC8">
        <w:rPr>
          <w:rStyle w:val="a7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rStyle w:val="a7"/>
          <w:b w:val="0"/>
          <w:color w:val="000000"/>
          <w:sz w:val="24"/>
          <w:szCs w:val="24"/>
        </w:rPr>
        <w:t>;</w:t>
      </w:r>
    </w:p>
    <w:p w:rsidR="00432DF0" w:rsidRPr="00DC00D5" w:rsidRDefault="00432DF0" w:rsidP="00432DF0">
      <w:pPr>
        <w:ind w:firstLine="540"/>
        <w:rPr>
          <w:rStyle w:val="a7"/>
          <w:b w:val="0"/>
          <w:bCs w:val="0"/>
          <w:color w:val="000000"/>
          <w:sz w:val="24"/>
          <w:szCs w:val="24"/>
        </w:rPr>
      </w:pPr>
      <w:r w:rsidRPr="00DC00D5">
        <w:rPr>
          <w:sz w:val="24"/>
          <w:szCs w:val="24"/>
        </w:rPr>
        <w:t xml:space="preserve">- </w:t>
      </w:r>
      <w:r w:rsidRPr="00DC00D5">
        <w:rPr>
          <w:color w:val="000000"/>
          <w:sz w:val="24"/>
          <w:szCs w:val="24"/>
        </w:rPr>
        <w:t>Федеральной налоговой службой по Пермскому краю;</w:t>
      </w:r>
    </w:p>
    <w:p w:rsidR="00432DF0" w:rsidRDefault="00432DF0" w:rsidP="00432DF0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F80AF6">
        <w:rPr>
          <w:sz w:val="24"/>
          <w:szCs w:val="24"/>
        </w:rPr>
        <w:t xml:space="preserve">- Октябрьский отдел </w:t>
      </w:r>
      <w:proofErr w:type="spellStart"/>
      <w:r w:rsidRPr="00F80AF6">
        <w:rPr>
          <w:sz w:val="24"/>
          <w:szCs w:val="24"/>
        </w:rPr>
        <w:t>Чернушинский</w:t>
      </w:r>
      <w:proofErr w:type="spellEnd"/>
      <w:r w:rsidRPr="00F80AF6">
        <w:rPr>
          <w:sz w:val="24"/>
          <w:szCs w:val="24"/>
        </w:rPr>
        <w:t xml:space="preserve"> филиал ГУП «ЦТИ»; </w:t>
      </w:r>
    </w:p>
    <w:p w:rsidR="00432DF0" w:rsidRPr="00DC00D5" w:rsidRDefault="00432DF0" w:rsidP="00432DF0">
      <w:pPr>
        <w:ind w:firstLine="540"/>
        <w:rPr>
          <w:sz w:val="24"/>
          <w:szCs w:val="24"/>
        </w:rPr>
      </w:pPr>
      <w:r w:rsidRPr="00DC00D5">
        <w:rPr>
          <w:sz w:val="24"/>
          <w:szCs w:val="24"/>
        </w:rPr>
        <w:t>- Независимой кадастровой организацией;</w:t>
      </w:r>
    </w:p>
    <w:p w:rsidR="00432DF0" w:rsidRPr="0046042C" w:rsidRDefault="00432DF0" w:rsidP="00432DF0">
      <w:pPr>
        <w:ind w:firstLine="540"/>
        <w:jc w:val="both"/>
        <w:rPr>
          <w:rStyle w:val="a7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>Органами местного самоуправления</w:t>
      </w:r>
      <w:r w:rsidRPr="0046042C">
        <w:rPr>
          <w:b/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2.2.3.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E6E53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E6E53">
          <w:rPr>
            <w:sz w:val="24"/>
            <w:szCs w:val="24"/>
          </w:rPr>
          <w:t>2010 г</w:t>
        </w:r>
      </w:smartTag>
      <w:r w:rsidRPr="005E6E53">
        <w:rPr>
          <w:sz w:val="24"/>
          <w:szCs w:val="24"/>
        </w:rPr>
        <w:t>. № 210-ФЗ «Об организации предоставления государственных и</w:t>
      </w:r>
      <w:proofErr w:type="gramEnd"/>
      <w:r w:rsidRPr="005E6E53">
        <w:rPr>
          <w:sz w:val="24"/>
          <w:szCs w:val="24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Pr="00E47CA4">
        <w:t xml:space="preserve"> </w:t>
      </w:r>
      <w:r w:rsidRPr="005E6E53">
        <w:rPr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0" w:name="Par61"/>
      <w:bookmarkEnd w:id="0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2.3. Описание результата предоставления муниципальной услуги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2.3.1.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rFonts w:cs="Calibri"/>
          <w:sz w:val="24"/>
          <w:szCs w:val="24"/>
        </w:rPr>
        <w:t xml:space="preserve"> </w:t>
      </w:r>
      <w:r w:rsidRPr="00B57CFE">
        <w:rPr>
          <w:sz w:val="24"/>
          <w:szCs w:val="24"/>
        </w:rPr>
        <w:t xml:space="preserve">- предоставление  земельного   участка  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B57CFE">
        <w:rPr>
          <w:sz w:val="24"/>
          <w:szCs w:val="24"/>
        </w:rPr>
        <w:t>;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 - отказ в предоставлении земельного участка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B57CFE">
        <w:rPr>
          <w:sz w:val="24"/>
          <w:szCs w:val="24"/>
        </w:rPr>
        <w:t>.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lastRenderedPageBreak/>
        <w:t>2.3.2. Предоставление муниципальной услуги завершается получением заявителем следующих документов: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- договора </w:t>
      </w:r>
      <w:r>
        <w:rPr>
          <w:sz w:val="24"/>
          <w:szCs w:val="24"/>
        </w:rPr>
        <w:t>аренды</w:t>
      </w:r>
      <w:r w:rsidRPr="00B57CFE">
        <w:rPr>
          <w:sz w:val="24"/>
          <w:szCs w:val="24"/>
        </w:rPr>
        <w:t xml:space="preserve"> земельного участка;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- письма Администрации об отказе в предоставлении земельного участка.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2.4. Срок предоставления муниципальной услуги</w:t>
      </w:r>
    </w:p>
    <w:p w:rsidR="00432DF0" w:rsidRPr="00B57CFE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2.4.1. Муниципальная услуга предоставляется в течение </w:t>
      </w:r>
      <w:r w:rsidRPr="00163A8B">
        <w:rPr>
          <w:sz w:val="24"/>
          <w:szCs w:val="24"/>
        </w:rPr>
        <w:t>30 дней</w:t>
      </w:r>
      <w:r w:rsidRPr="00B57CFE">
        <w:rPr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</w:t>
      </w:r>
      <w:r w:rsidRPr="00B57CFE">
        <w:rPr>
          <w:rFonts w:cs="Calibri"/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  <w:r w:rsidRPr="005E6E53">
        <w:rPr>
          <w:sz w:val="24"/>
          <w:szCs w:val="24"/>
        </w:rPr>
        <w:t xml:space="preserve">2.4.2. </w:t>
      </w:r>
      <w:proofErr w:type="gramStart"/>
      <w:r w:rsidRPr="005E6E53">
        <w:rPr>
          <w:sz w:val="24"/>
          <w:szCs w:val="24"/>
        </w:rPr>
        <w:t xml:space="preserve">Решение о </w:t>
      </w:r>
      <w:r w:rsidRPr="006F623C">
        <w:rPr>
          <w:sz w:val="24"/>
          <w:szCs w:val="24"/>
        </w:rPr>
        <w:t xml:space="preserve">выдаче разрешения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</w:t>
      </w:r>
      <w:r>
        <w:rPr>
          <w:rFonts w:cs="Arial"/>
          <w:sz w:val="24"/>
          <w:szCs w:val="24"/>
        </w:rPr>
        <w:t>пальной собственности</w:t>
      </w:r>
      <w:r w:rsidRPr="0016071E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в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</w:t>
      </w:r>
      <w:r>
        <w:rPr>
          <w:rFonts w:cs="Arial"/>
          <w:sz w:val="24"/>
          <w:szCs w:val="24"/>
        </w:rPr>
        <w:t>или муниципальной собственности</w:t>
      </w:r>
      <w:r w:rsidRPr="0016071E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должно быть принято в течение 30 дней со дня представления заявления и документов, о</w:t>
      </w:r>
      <w:r w:rsidRPr="005E6E53">
        <w:rPr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5E6E53">
        <w:rPr>
          <w:b/>
          <w:bCs/>
          <w:i/>
          <w:iCs/>
          <w:sz w:val="24"/>
          <w:szCs w:val="24"/>
        </w:rPr>
        <w:t xml:space="preserve"> </w:t>
      </w:r>
      <w:r w:rsidRPr="005E6E53">
        <w:rPr>
          <w:sz w:val="24"/>
          <w:szCs w:val="24"/>
        </w:rPr>
        <w:t>в</w:t>
      </w:r>
      <w:proofErr w:type="gramEnd"/>
      <w:r w:rsidRPr="005E6E53">
        <w:rPr>
          <w:sz w:val="24"/>
          <w:szCs w:val="24"/>
        </w:rPr>
        <w:t xml:space="preserve"> орган, предоставляющий муниципальную услугу</w:t>
      </w:r>
      <w:r w:rsidRPr="005E6E53">
        <w:rPr>
          <w:b/>
          <w:i/>
          <w:sz w:val="24"/>
          <w:szCs w:val="24"/>
        </w:rPr>
        <w:t>.</w:t>
      </w:r>
    </w:p>
    <w:p w:rsidR="00432DF0" w:rsidRPr="005E6E53" w:rsidRDefault="00432DF0" w:rsidP="00432DF0">
      <w:pPr>
        <w:ind w:firstLine="567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2.4.3. </w:t>
      </w:r>
      <w:proofErr w:type="gramStart"/>
      <w:r w:rsidRPr="005E6E53">
        <w:rPr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исчисляется со дня передачи</w:t>
      </w:r>
      <w:proofErr w:type="gramEnd"/>
      <w:r w:rsidRPr="005E6E53">
        <w:rPr>
          <w:sz w:val="24"/>
          <w:szCs w:val="24"/>
        </w:rPr>
        <w:t xml:space="preserve"> МФЦ таких документов в орган, предоставляющий муниципальную услугу.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2.4.4. </w:t>
      </w:r>
      <w:proofErr w:type="gramStart"/>
      <w:r w:rsidRPr="005E6E53">
        <w:rPr>
          <w:sz w:val="24"/>
          <w:szCs w:val="24"/>
        </w:rPr>
        <w:t xml:space="preserve">Срок выдачи (направления по адресу, указанному в заявлении, либо через МФЦ) Заявителю решения о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 в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color w:val="000000"/>
          <w:sz w:val="24"/>
          <w:szCs w:val="24"/>
        </w:rPr>
        <w:t xml:space="preserve">, не должен превышать </w:t>
      </w:r>
      <w:r w:rsidRPr="005E6E53">
        <w:rPr>
          <w:sz w:val="24"/>
          <w:szCs w:val="24"/>
        </w:rPr>
        <w:t>3 дней</w:t>
      </w:r>
      <w:r w:rsidRPr="005E6E53">
        <w:rPr>
          <w:color w:val="FF0000"/>
          <w:sz w:val="24"/>
          <w:szCs w:val="24"/>
        </w:rPr>
        <w:t xml:space="preserve"> </w:t>
      </w:r>
      <w:r w:rsidRPr="005E6E53">
        <w:rPr>
          <w:color w:val="000000"/>
          <w:sz w:val="24"/>
          <w:szCs w:val="24"/>
        </w:rPr>
        <w:t>со дня принятия соответствующего решения.</w:t>
      </w:r>
      <w:proofErr w:type="gramEnd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32DF0" w:rsidRPr="005E6E53" w:rsidRDefault="00432DF0" w:rsidP="00432DF0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5E6E53">
        <w:rPr>
          <w:sz w:val="24"/>
          <w:szCs w:val="24"/>
        </w:rPr>
        <w:t xml:space="preserve">2.5.1. </w:t>
      </w:r>
      <w:r w:rsidRPr="005E6E53">
        <w:rPr>
          <w:rFonts w:eastAsia="Calibri"/>
          <w:sz w:val="24"/>
          <w:szCs w:val="24"/>
        </w:rPr>
        <w:t xml:space="preserve">Предоставление муниципальной услуги осуществляется </w:t>
      </w:r>
      <w:r w:rsidRPr="005E6E53">
        <w:rPr>
          <w:rFonts w:eastAsia="Calibri"/>
          <w:sz w:val="24"/>
          <w:szCs w:val="24"/>
        </w:rPr>
        <w:br/>
        <w:t xml:space="preserve">в соответствии </w:t>
      </w:r>
      <w:proofErr w:type="gramStart"/>
      <w:r w:rsidRPr="005E6E53">
        <w:rPr>
          <w:rFonts w:eastAsia="Calibri"/>
          <w:sz w:val="24"/>
          <w:szCs w:val="24"/>
        </w:rPr>
        <w:t>с</w:t>
      </w:r>
      <w:proofErr w:type="gramEnd"/>
      <w:r w:rsidRPr="005E6E53">
        <w:rPr>
          <w:rFonts w:eastAsia="Calibri"/>
          <w:sz w:val="24"/>
          <w:szCs w:val="24"/>
        </w:rPr>
        <w:t>:</w:t>
      </w:r>
    </w:p>
    <w:p w:rsidR="00432DF0" w:rsidRDefault="0072710E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hyperlink r:id="rId8" w:history="1">
        <w:r w:rsidR="00432DF0" w:rsidRPr="005E6E53">
          <w:rPr>
            <w:color w:val="000000"/>
            <w:sz w:val="24"/>
            <w:szCs w:val="24"/>
          </w:rPr>
          <w:t>Конституцией</w:t>
        </w:r>
      </w:hyperlink>
      <w:r w:rsidR="00432DF0" w:rsidRPr="005E6E53">
        <w:rPr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432DF0" w:rsidRPr="005E6E53">
          <w:rPr>
            <w:color w:val="000000"/>
            <w:sz w:val="24"/>
            <w:szCs w:val="24"/>
          </w:rPr>
          <w:t>1993 г</w:t>
        </w:r>
      </w:smartTag>
      <w:r w:rsidR="00432DF0" w:rsidRPr="005E6E53">
        <w:rPr>
          <w:color w:val="000000"/>
          <w:sz w:val="24"/>
          <w:szCs w:val="24"/>
        </w:rPr>
        <w:t>. («Российская газета», № 7, 21.01.2009 г.);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C468B">
        <w:rPr>
          <w:rFonts w:cs="Calibri"/>
          <w:sz w:val="24"/>
          <w:szCs w:val="24"/>
        </w:rPr>
        <w:t>Земельный кодекс Российской Федерации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C468B">
        <w:rPr>
          <w:rFonts w:cs="Calibri"/>
          <w:sz w:val="24"/>
          <w:szCs w:val="24"/>
        </w:rPr>
        <w:t>Водный кодекс Российской Федерации</w:t>
      </w:r>
    </w:p>
    <w:p w:rsidR="00C32D74" w:rsidRPr="00C32D74" w:rsidRDefault="00C32D74" w:rsidP="00C3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32D74">
        <w:rPr>
          <w:sz w:val="24"/>
          <w:szCs w:val="24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C32D74">
          <w:rPr>
            <w:sz w:val="24"/>
            <w:szCs w:val="24"/>
          </w:rPr>
          <w:t>1995 г</w:t>
        </w:r>
      </w:smartTag>
      <w:r w:rsidRPr="00C32D74">
        <w:rPr>
          <w:sz w:val="24"/>
          <w:szCs w:val="24"/>
        </w:rPr>
        <w:t xml:space="preserve">. № 181-ФЗ «О социальной защите инвалидов в Российской Федерации» (в редакции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C32D74">
          <w:rPr>
            <w:sz w:val="24"/>
            <w:szCs w:val="24"/>
          </w:rPr>
          <w:t>2014 г</w:t>
        </w:r>
      </w:smartTag>
      <w:r w:rsidRPr="00C32D74">
        <w:rPr>
          <w:sz w:val="24"/>
          <w:szCs w:val="24"/>
        </w:rPr>
        <w:t>. № 419-ФЗ</w:t>
      </w:r>
      <w:proofErr w:type="gramEnd"/>
    </w:p>
    <w:p w:rsidR="00432DF0" w:rsidRPr="00340F5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40F50">
        <w:rPr>
          <w:rFonts w:cs="Calibri"/>
          <w:sz w:val="24"/>
          <w:szCs w:val="24"/>
        </w:rPr>
        <w:t>Федеральны</w:t>
      </w:r>
      <w:r w:rsidR="00C32D74">
        <w:rPr>
          <w:rFonts w:cs="Calibri"/>
          <w:sz w:val="24"/>
          <w:szCs w:val="24"/>
        </w:rPr>
        <w:t>м</w:t>
      </w:r>
      <w:r w:rsidRPr="00340F50">
        <w:rPr>
          <w:rFonts w:cs="Calibri"/>
          <w:sz w:val="24"/>
          <w:szCs w:val="24"/>
        </w:rPr>
        <w:t xml:space="preserve"> закон</w:t>
      </w:r>
      <w:r w:rsidR="00C32D74">
        <w:rPr>
          <w:rFonts w:cs="Calibri"/>
          <w:sz w:val="24"/>
          <w:szCs w:val="24"/>
        </w:rPr>
        <w:t>ом</w:t>
      </w:r>
      <w:r w:rsidRPr="00340F50">
        <w:rPr>
          <w:rFonts w:cs="Calibri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2010г. № 210-ФЗ «Об организации предоставления государственных и муниципальных услуг»;</w:t>
      </w:r>
      <w:r w:rsidRPr="0019758A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E53">
        <w:rPr>
          <w:color w:val="000000"/>
          <w:sz w:val="24"/>
          <w:szCs w:val="24"/>
        </w:rPr>
        <w:t xml:space="preserve">Федеральным </w:t>
      </w:r>
      <w:hyperlink r:id="rId9" w:history="1">
        <w:r w:rsidRPr="005E6E53">
          <w:rPr>
            <w:color w:val="000000"/>
            <w:sz w:val="24"/>
            <w:szCs w:val="24"/>
          </w:rPr>
          <w:t>закон</w:t>
        </w:r>
      </w:hyperlink>
      <w:r w:rsidRPr="005E6E53">
        <w:rPr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5E6E53">
          <w:rPr>
            <w:color w:val="000000"/>
            <w:sz w:val="24"/>
            <w:szCs w:val="24"/>
          </w:rPr>
          <w:t>2003 г</w:t>
        </w:r>
      </w:smartTag>
      <w:r w:rsidRPr="005E6E53">
        <w:rPr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432DF0" w:rsidRDefault="00432DF0" w:rsidP="00432DF0">
      <w:pPr>
        <w:jc w:val="both"/>
        <w:rPr>
          <w:sz w:val="24"/>
          <w:szCs w:val="24"/>
        </w:rPr>
      </w:pPr>
      <w:r w:rsidRPr="001975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97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758A">
        <w:rPr>
          <w:sz w:val="24"/>
          <w:szCs w:val="24"/>
        </w:rPr>
        <w:t xml:space="preserve"> - Федеральным   законом   от 02.05.2006 № 59-ФЗ «О    порядке    рассмотрения     обращений        граждан  Российской Федерации»;  </w:t>
      </w:r>
    </w:p>
    <w:p w:rsidR="00432DF0" w:rsidRPr="0019758A" w:rsidRDefault="00432DF0" w:rsidP="00432DF0">
      <w:pPr>
        <w:jc w:val="both"/>
        <w:rPr>
          <w:sz w:val="24"/>
          <w:szCs w:val="24"/>
        </w:rPr>
      </w:pPr>
      <w:r w:rsidRPr="001975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9758A">
        <w:rPr>
          <w:sz w:val="24"/>
          <w:szCs w:val="24"/>
        </w:rPr>
        <w:t xml:space="preserve">-  настоящим </w:t>
      </w:r>
      <w:r>
        <w:rPr>
          <w:sz w:val="24"/>
          <w:szCs w:val="24"/>
        </w:rPr>
        <w:t>административным р</w:t>
      </w:r>
      <w:r w:rsidRPr="0019758A">
        <w:rPr>
          <w:sz w:val="24"/>
          <w:szCs w:val="24"/>
        </w:rPr>
        <w:t xml:space="preserve">егламентом;        </w:t>
      </w:r>
    </w:p>
    <w:p w:rsidR="00432DF0" w:rsidRDefault="00432DF0" w:rsidP="00432DF0">
      <w:pPr>
        <w:ind w:firstLine="567"/>
        <w:jc w:val="both"/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lastRenderedPageBreak/>
        <w:tab/>
      </w:r>
      <w:r w:rsidRPr="00F80AF6">
        <w:rPr>
          <w:sz w:val="24"/>
          <w:szCs w:val="24"/>
        </w:rPr>
        <w:t xml:space="preserve">постановлением администрации </w:t>
      </w:r>
      <w:proofErr w:type="spellStart"/>
      <w:r w:rsidRPr="00F80AF6">
        <w:rPr>
          <w:sz w:val="24"/>
          <w:szCs w:val="24"/>
        </w:rPr>
        <w:t>Заводо-Тюшевского</w:t>
      </w:r>
      <w:proofErr w:type="spellEnd"/>
      <w:r w:rsidRPr="00F80AF6">
        <w:rPr>
          <w:sz w:val="24"/>
          <w:szCs w:val="24"/>
        </w:rPr>
        <w:t xml:space="preserve"> сельского поселения Октябрьского муниципального района Пермского края от</w:t>
      </w:r>
      <w:r w:rsidRPr="00F80AF6">
        <w:rPr>
          <w:i/>
          <w:sz w:val="24"/>
          <w:szCs w:val="24"/>
        </w:rPr>
        <w:t xml:space="preserve"> </w:t>
      </w:r>
      <w:r w:rsidRPr="00F80AF6">
        <w:rPr>
          <w:sz w:val="24"/>
          <w:szCs w:val="24"/>
        </w:rPr>
        <w:t>07.11.2011</w:t>
      </w:r>
      <w:r w:rsidRPr="00F80AF6">
        <w:rPr>
          <w:b/>
          <w:i/>
          <w:sz w:val="24"/>
          <w:szCs w:val="24"/>
        </w:rPr>
        <w:t xml:space="preserve"> </w:t>
      </w:r>
      <w:r w:rsidRPr="00F80AF6">
        <w:rPr>
          <w:sz w:val="24"/>
          <w:szCs w:val="24"/>
        </w:rPr>
        <w:t>№ 71  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432DF0" w:rsidRPr="00084266" w:rsidRDefault="00432DF0" w:rsidP="00432DF0">
      <w:pPr>
        <w:ind w:firstLine="567"/>
        <w:jc w:val="both"/>
        <w:rPr>
          <w:color w:val="C00000"/>
          <w:sz w:val="24"/>
          <w:szCs w:val="24"/>
        </w:rPr>
      </w:pPr>
      <w:r w:rsidRPr="00084266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32DF0" w:rsidRPr="00B57CFE" w:rsidRDefault="00432DF0" w:rsidP="00432DF0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82"/>
      <w:bookmarkEnd w:id="1"/>
      <w:r w:rsidRPr="00B57CFE">
        <w:rPr>
          <w:rFonts w:ascii="Times New Roman" w:hAnsi="Times New Roman" w:cs="Times New Roman"/>
          <w:sz w:val="24"/>
          <w:szCs w:val="24"/>
        </w:rPr>
        <w:t>2.6.1.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 w:rsidRPr="00B57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2DF0" w:rsidRPr="00AD2A4C" w:rsidRDefault="00432DF0" w:rsidP="00432DF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color w:val="000000"/>
          <w:sz w:val="24"/>
          <w:szCs w:val="24"/>
        </w:rPr>
        <w:t>2.6.3. к</w:t>
      </w:r>
      <w:r w:rsidRPr="00B57CFE">
        <w:rPr>
          <w:sz w:val="24"/>
          <w:szCs w:val="24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32DF0" w:rsidRPr="00AD2A4C" w:rsidRDefault="00432DF0" w:rsidP="00432DF0">
      <w:pPr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2.6.4.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D2A4C">
        <w:rPr>
          <w:color w:val="000000"/>
          <w:sz w:val="24"/>
          <w:szCs w:val="24"/>
        </w:rPr>
        <w:t>находящиеся</w:t>
      </w:r>
      <w:proofErr w:type="gramEnd"/>
      <w:r w:rsidRPr="00AD2A4C">
        <w:rPr>
          <w:color w:val="000000"/>
          <w:sz w:val="24"/>
          <w:szCs w:val="24"/>
        </w:rPr>
        <w:t xml:space="preserve"> на приобретаемом земельном участке, или:</w:t>
      </w:r>
    </w:p>
    <w:p w:rsidR="00432DF0" w:rsidRPr="00AD2A4C" w:rsidRDefault="00432DF0" w:rsidP="00432DF0">
      <w:pPr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2.6.4.2.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2.6.5. Выписка из ЕГРП о правах на приобретаемый земельный участок или: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2.6.5.1. уведомление об отсутствии в ЕГРП запрашиваемых сведений о зарегистрированных правах на указанный земельный участок и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2.6.5.2.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432DF0" w:rsidRPr="00CA762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7628">
        <w:rPr>
          <w:sz w:val="24"/>
          <w:szCs w:val="24"/>
        </w:rPr>
        <w:t xml:space="preserve">2.6.7.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 </w:t>
      </w:r>
      <w:r w:rsidRPr="00B07A63">
        <w:rPr>
          <w:sz w:val="24"/>
          <w:szCs w:val="24"/>
        </w:rPr>
        <w:t>пунктах 2.6.1.- 2.6.6.</w:t>
      </w:r>
      <w:r w:rsidRPr="00CA7628">
        <w:rPr>
          <w:color w:val="0000FF"/>
          <w:sz w:val="24"/>
          <w:szCs w:val="24"/>
        </w:rPr>
        <w:t xml:space="preserve"> </w:t>
      </w:r>
      <w:r w:rsidRPr="00CA7628">
        <w:rPr>
          <w:sz w:val="24"/>
          <w:szCs w:val="24"/>
        </w:rPr>
        <w:t>настоящего Перечня.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2.6.8. </w:t>
      </w:r>
      <w:proofErr w:type="gramStart"/>
      <w:r w:rsidRPr="00B57CFE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432DF0" w:rsidRPr="00BF4C5D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11BE8">
        <w:rPr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311BE8">
        <w:rPr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lastRenderedPageBreak/>
        <w:t>2.7.2. Заявителю отказывается в приеме документов до момента регистрации поданных Заявителем документов в</w:t>
      </w:r>
      <w:r w:rsidRPr="00311BE8">
        <w:rPr>
          <w:color w:val="FF0000"/>
          <w:sz w:val="24"/>
          <w:szCs w:val="24"/>
        </w:rPr>
        <w:t xml:space="preserve"> </w:t>
      </w:r>
      <w:r w:rsidRPr="00311BE8">
        <w:rPr>
          <w:sz w:val="24"/>
          <w:szCs w:val="24"/>
        </w:rPr>
        <w:t>органе, предоставляющем муниципальную услугу, МФЦ.</w:t>
      </w:r>
    </w:p>
    <w:p w:rsidR="00432DF0" w:rsidRPr="00BF4C5D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11BE8">
        <w:rPr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>
        <w:rPr>
          <w:color w:val="000000"/>
          <w:sz w:val="24"/>
          <w:szCs w:val="24"/>
        </w:rPr>
        <w:t>:</w:t>
      </w:r>
    </w:p>
    <w:p w:rsidR="00432DF0" w:rsidRPr="00311BE8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2.9.1.</w:t>
      </w:r>
      <w:r w:rsidRPr="00AD2A4C">
        <w:rPr>
          <w:b/>
          <w:sz w:val="28"/>
          <w:szCs w:val="28"/>
        </w:rPr>
        <w:t xml:space="preserve"> </w:t>
      </w:r>
      <w:r w:rsidRPr="00AD2A4C">
        <w:rPr>
          <w:sz w:val="24"/>
          <w:szCs w:val="24"/>
        </w:rPr>
        <w:t>В  муниципальной услуге отказывается в случаях: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bookmarkStart w:id="2" w:name="Par0"/>
      <w:bookmarkEnd w:id="2"/>
      <w:r w:rsidRPr="00AD2A4C">
        <w:rPr>
          <w:sz w:val="24"/>
          <w:szCs w:val="24"/>
        </w:rPr>
        <w:t xml:space="preserve">  </w:t>
      </w:r>
      <w:r w:rsidRPr="00AD2A4C">
        <w:rPr>
          <w:color w:val="000000"/>
          <w:sz w:val="24"/>
          <w:szCs w:val="24"/>
        </w:rPr>
        <w:t xml:space="preserve">1) заявка подана лицом, в отношении которого законодательством  Российской Федерации установлены ограничения в приобретении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AD2A4C">
        <w:rPr>
          <w:color w:val="000000"/>
          <w:sz w:val="24"/>
          <w:szCs w:val="24"/>
        </w:rPr>
        <w:t>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2) </w:t>
      </w:r>
      <w:r w:rsidRPr="00AD2A4C">
        <w:rPr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AD2A4C">
          <w:rPr>
            <w:sz w:val="24"/>
            <w:szCs w:val="24"/>
          </w:rPr>
          <w:t>2011 г</w:t>
        </w:r>
      </w:smartTag>
      <w:r w:rsidRPr="00AD2A4C">
        <w:rPr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color w:val="000000"/>
          <w:sz w:val="24"/>
          <w:szCs w:val="24"/>
        </w:rPr>
        <w:t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AD2A4C">
        <w:rPr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  <w:proofErr w:type="gramEnd"/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lastRenderedPageBreak/>
        <w:t xml:space="preserve">14) </w:t>
      </w:r>
      <w:r w:rsidRPr="00AD2A4C">
        <w:rPr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AD2A4C">
        <w:rPr>
          <w:rFonts w:eastAsia="Calibri"/>
          <w:sz w:val="24"/>
          <w:szCs w:val="24"/>
        </w:rPr>
        <w:t>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15) испрашиваемый земельный участок находится в нескольких территориальных зонах;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color w:val="000000"/>
          <w:sz w:val="24"/>
          <w:szCs w:val="24"/>
        </w:rPr>
      </w:pPr>
      <w:r w:rsidRPr="00AD2A4C">
        <w:rPr>
          <w:rFonts w:eastAsia="Calibri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432DF0" w:rsidRPr="00AD2A4C" w:rsidRDefault="00432DF0" w:rsidP="00432DF0">
      <w:pPr>
        <w:ind w:firstLine="709"/>
        <w:rPr>
          <w:sz w:val="24"/>
          <w:szCs w:val="24"/>
        </w:rPr>
      </w:pPr>
      <w:r w:rsidRPr="00AD2A4C">
        <w:rPr>
          <w:rFonts w:eastAsia="Calibri"/>
          <w:sz w:val="24"/>
          <w:szCs w:val="24"/>
        </w:rPr>
        <w:t xml:space="preserve">19) </w:t>
      </w:r>
      <w:r w:rsidRPr="00AD2A4C">
        <w:rPr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20)  испрашиваемый земельный участок отсутствует в дислокациях (схемах), утвержденных нормативно-правовыми актами Октябрьского муниципального района и </w:t>
      </w:r>
      <w:proofErr w:type="spellStart"/>
      <w:r w:rsidRPr="00AD2A4C">
        <w:rPr>
          <w:color w:val="000000"/>
          <w:sz w:val="24"/>
          <w:szCs w:val="24"/>
        </w:rPr>
        <w:t>Заводо-Тюшевского</w:t>
      </w:r>
      <w:proofErr w:type="spellEnd"/>
      <w:r w:rsidRPr="00AD2A4C">
        <w:rPr>
          <w:color w:val="000000"/>
          <w:sz w:val="24"/>
          <w:szCs w:val="24"/>
        </w:rPr>
        <w:t xml:space="preserve"> сельского поселения;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21)  представленные документы по форме или содержанию не соответствуют требованиям действующего законодательства;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22) наличие судебного решения;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proofErr w:type="gramStart"/>
      <w:r w:rsidRPr="00AD2A4C">
        <w:rPr>
          <w:sz w:val="24"/>
          <w:szCs w:val="24"/>
        </w:rPr>
        <w:t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предоставляются в частную собственность, за исключением случаев, установленных федеральными законами;</w:t>
      </w:r>
      <w:proofErr w:type="gramEnd"/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24)  резервирование земель для государственных или муниципальных нужд.</w:t>
      </w:r>
    </w:p>
    <w:p w:rsidR="00432DF0" w:rsidRPr="00AD2A4C" w:rsidRDefault="00432DF0" w:rsidP="00432DF0">
      <w:pPr>
        <w:ind w:firstLine="709"/>
        <w:rPr>
          <w:sz w:val="24"/>
          <w:szCs w:val="24"/>
        </w:rPr>
      </w:pPr>
      <w:r w:rsidRPr="00AD2A4C">
        <w:rPr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2.9.2. Решение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</w:t>
      </w:r>
      <w:r w:rsidRPr="00311BE8">
        <w:rPr>
          <w:color w:val="000000"/>
          <w:sz w:val="24"/>
          <w:szCs w:val="24"/>
        </w:rPr>
        <w:t>должно содержать основания для отказа с обязательной ссылкой на нарушения</w:t>
      </w:r>
      <w:r>
        <w:rPr>
          <w:color w:val="000000"/>
          <w:sz w:val="24"/>
          <w:szCs w:val="24"/>
        </w:rPr>
        <w:t>, предусмотренные пунктом 2.9.</w:t>
      </w:r>
      <w:r w:rsidRPr="00311BE8">
        <w:rPr>
          <w:color w:val="000000"/>
          <w:sz w:val="24"/>
          <w:szCs w:val="24"/>
        </w:rPr>
        <w:t xml:space="preserve"> административного регламента.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311BE8">
        <w:rPr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2DF0" w:rsidRPr="00F80AF6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F80AF6">
        <w:rPr>
          <w:color w:val="000000"/>
          <w:sz w:val="24"/>
          <w:szCs w:val="24"/>
        </w:rPr>
        <w:t>2.10.1</w:t>
      </w:r>
      <w:proofErr w:type="gramStart"/>
      <w:r w:rsidRPr="00F80AF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F80AF6">
        <w:rPr>
          <w:sz w:val="24"/>
          <w:szCs w:val="24"/>
        </w:rPr>
        <w:t>Д</w:t>
      </w:r>
      <w:proofErr w:type="gramEnd"/>
      <w:r w:rsidRPr="00F80AF6">
        <w:rPr>
          <w:sz w:val="24"/>
          <w:szCs w:val="24"/>
        </w:rPr>
        <w:t>ля предоставления муниципальной услуги необходимыми и обязательными являются следующие услуги: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межевой план;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кадастровый паспорт.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Предоставляют необходимую и обязательную услугу:</w:t>
      </w:r>
    </w:p>
    <w:p w:rsidR="00432DF0" w:rsidRPr="00B038EF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76A2">
        <w:rPr>
          <w:sz w:val="24"/>
          <w:szCs w:val="24"/>
        </w:rPr>
        <w:t>независимые кадастровые организации</w:t>
      </w:r>
      <w:r w:rsidRPr="00A819BA">
        <w:t>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2.11. Порядок, размер и основания взимания государственной пошлины </w:t>
      </w:r>
      <w:r w:rsidRPr="00311BE8">
        <w:rPr>
          <w:sz w:val="24"/>
          <w:szCs w:val="24"/>
        </w:rPr>
        <w:br/>
        <w:t>или иной платы, взимаемой за предоставление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1BE8">
        <w:rPr>
          <w:sz w:val="22"/>
          <w:szCs w:val="22"/>
        </w:rPr>
        <w:lastRenderedPageBreak/>
        <w:t xml:space="preserve">2.12. Максимальный срок ожидания в очереди при подаче запроса </w:t>
      </w:r>
      <w:r w:rsidRPr="00311BE8">
        <w:rPr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311BE8">
        <w:rPr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311BE8">
        <w:rPr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432DF0" w:rsidRPr="00C67F8F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1BE8">
        <w:rPr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2.13. Срок регистрации запроса о предоставлении муниципальной услуги</w:t>
      </w:r>
    </w:p>
    <w:p w:rsidR="00432DF0" w:rsidRPr="00311BE8" w:rsidRDefault="00432DF0" w:rsidP="00432DF0">
      <w:pPr>
        <w:pStyle w:val="11"/>
        <w:spacing w:before="0" w:after="0"/>
        <w:ind w:firstLine="540"/>
        <w:jc w:val="both"/>
        <w:rPr>
          <w:szCs w:val="24"/>
        </w:rPr>
      </w:pPr>
      <w:r w:rsidRPr="00311BE8">
        <w:rPr>
          <w:szCs w:val="24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311BE8">
        <w:rPr>
          <w:szCs w:val="24"/>
        </w:rPr>
        <w:br/>
        <w:t>в электронной форме, подлежит регистрации в день поступления.</w:t>
      </w:r>
    </w:p>
    <w:p w:rsidR="00432DF0" w:rsidRPr="00311BE8" w:rsidRDefault="00432DF0" w:rsidP="00432DF0">
      <w:pPr>
        <w:pStyle w:val="11"/>
        <w:spacing w:before="0" w:after="0"/>
        <w:ind w:firstLine="540"/>
        <w:jc w:val="both"/>
        <w:rPr>
          <w:szCs w:val="24"/>
        </w:rPr>
      </w:pPr>
      <w:r w:rsidRPr="00311BE8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311BE8">
        <w:rPr>
          <w:color w:val="000000"/>
          <w:sz w:val="24"/>
          <w:szCs w:val="24"/>
        </w:rPr>
        <w:t>2.14.</w:t>
      </w:r>
      <w:r w:rsidRPr="00311BE8">
        <w:rPr>
          <w:sz w:val="24"/>
          <w:szCs w:val="24"/>
        </w:rPr>
        <w:t xml:space="preserve"> </w:t>
      </w:r>
      <w:r w:rsidRPr="00311BE8">
        <w:rPr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11BE8">
        <w:rPr>
          <w:color w:val="000000"/>
          <w:sz w:val="24"/>
          <w:szCs w:val="24"/>
        </w:rPr>
        <w:t>мультимедийной</w:t>
      </w:r>
      <w:proofErr w:type="spellEnd"/>
      <w:r w:rsidRPr="00311BE8">
        <w:rPr>
          <w:color w:val="000000"/>
          <w:sz w:val="24"/>
          <w:szCs w:val="24"/>
        </w:rPr>
        <w:t xml:space="preserve"> информации о порядке предоставления муниципальной услуги</w:t>
      </w:r>
    </w:p>
    <w:p w:rsidR="00432DF0" w:rsidRPr="00311BE8" w:rsidRDefault="00432DF0" w:rsidP="00432DF0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32DF0" w:rsidRPr="00311BE8" w:rsidRDefault="00432DF0" w:rsidP="00432DF0">
      <w:pPr>
        <w:pStyle w:val="ConsPlusNormal"/>
        <w:ind w:firstLine="540"/>
        <w:jc w:val="both"/>
        <w:rPr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311BE8">
        <w:rPr>
          <w:rFonts w:ascii="Times New Roman" w:hAnsi="Times New Roman" w:cs="Times New Roman"/>
          <w:sz w:val="24"/>
          <w:szCs w:val="24"/>
        </w:rPr>
        <w:br/>
        <w:t>для этих целей помещениях.</w:t>
      </w:r>
      <w:r w:rsidRPr="00311BE8">
        <w:rPr>
          <w:sz w:val="24"/>
          <w:szCs w:val="24"/>
        </w:rPr>
        <w:t xml:space="preserve"> 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11BE8">
        <w:rPr>
          <w:rFonts w:ascii="Times New Roman" w:hAnsi="Times New Roman" w:cs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311BE8">
        <w:rPr>
          <w:sz w:val="24"/>
          <w:szCs w:val="24"/>
        </w:rPr>
        <w:t>банкетками</w:t>
      </w:r>
      <w:proofErr w:type="spellEnd"/>
      <w:r w:rsidRPr="00311BE8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2.14.3. </w:t>
      </w:r>
      <w:r w:rsidRPr="00311BE8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11BE8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7D49" w:rsidRPr="00C47D49" w:rsidRDefault="00C47D49" w:rsidP="00C47D49">
      <w:pPr>
        <w:jc w:val="both"/>
        <w:rPr>
          <w:sz w:val="24"/>
          <w:szCs w:val="24"/>
        </w:rPr>
      </w:pPr>
      <w:r w:rsidRPr="00C47D49">
        <w:rPr>
          <w:sz w:val="24"/>
          <w:szCs w:val="24"/>
        </w:rPr>
        <w:t xml:space="preserve">        2.14.4. Требования к обеспечению доступности для инвалидов: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r w:rsidRPr="00C47D49">
        <w:rPr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3" w:name="dst255"/>
      <w:bookmarkEnd w:id="3"/>
      <w:r w:rsidRPr="00C47D49">
        <w:rPr>
          <w:sz w:val="24"/>
          <w:szCs w:val="24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</w:t>
      </w:r>
      <w:r w:rsidRPr="00C47D49">
        <w:rPr>
          <w:sz w:val="24"/>
          <w:szCs w:val="24"/>
        </w:rPr>
        <w:lastRenderedPageBreak/>
        <w:t>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4" w:name="dst256"/>
      <w:bookmarkEnd w:id="4"/>
      <w:r w:rsidRPr="00C47D49">
        <w:rPr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5" w:name="dst257"/>
      <w:bookmarkEnd w:id="5"/>
      <w:r w:rsidRPr="00C47D49">
        <w:rPr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6" w:name="dst258"/>
      <w:bookmarkEnd w:id="6"/>
      <w:r w:rsidRPr="00C47D49">
        <w:rPr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7" w:name="dst259"/>
      <w:bookmarkEnd w:id="7"/>
      <w:r w:rsidRPr="00C47D49">
        <w:rPr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7D49">
        <w:rPr>
          <w:sz w:val="24"/>
          <w:szCs w:val="24"/>
        </w:rPr>
        <w:t>сурдопереводчика</w:t>
      </w:r>
      <w:proofErr w:type="spellEnd"/>
      <w:r w:rsidRPr="00C47D49">
        <w:rPr>
          <w:sz w:val="24"/>
          <w:szCs w:val="24"/>
        </w:rPr>
        <w:t xml:space="preserve"> и </w:t>
      </w:r>
      <w:proofErr w:type="spellStart"/>
      <w:r w:rsidRPr="00C47D49">
        <w:rPr>
          <w:sz w:val="24"/>
          <w:szCs w:val="24"/>
        </w:rPr>
        <w:t>тифлосурдопереводчика</w:t>
      </w:r>
      <w:proofErr w:type="spellEnd"/>
      <w:r w:rsidRPr="00C47D49">
        <w:rPr>
          <w:sz w:val="24"/>
          <w:szCs w:val="24"/>
        </w:rPr>
        <w:t>;</w:t>
      </w:r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8" w:name="dst260"/>
      <w:bookmarkEnd w:id="8"/>
      <w:proofErr w:type="gramStart"/>
      <w:r w:rsidRPr="00C47D49">
        <w:rPr>
          <w:sz w:val="24"/>
          <w:szCs w:val="24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0" w:anchor="dst100012" w:history="1">
        <w:r w:rsidRPr="00C47D49">
          <w:rPr>
            <w:sz w:val="24"/>
            <w:szCs w:val="24"/>
          </w:rPr>
          <w:t>форме</w:t>
        </w:r>
      </w:hyperlink>
      <w:r w:rsidRPr="00C47D49">
        <w:rPr>
          <w:sz w:val="24"/>
          <w:szCs w:val="24"/>
        </w:rPr>
        <w:t xml:space="preserve"> и в </w:t>
      </w:r>
      <w:hyperlink r:id="rId11" w:anchor="dst100038" w:history="1">
        <w:r w:rsidRPr="00C47D49">
          <w:rPr>
            <w:sz w:val="24"/>
            <w:szCs w:val="24"/>
          </w:rPr>
          <w:t>порядке</w:t>
        </w:r>
      </w:hyperlink>
      <w:r w:rsidRPr="00C47D49">
        <w:rPr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C47D49" w:rsidRPr="00C47D49" w:rsidRDefault="00C47D49" w:rsidP="00212492">
      <w:pPr>
        <w:ind w:firstLine="567"/>
        <w:jc w:val="both"/>
        <w:rPr>
          <w:sz w:val="24"/>
          <w:szCs w:val="24"/>
        </w:rPr>
      </w:pPr>
      <w:bookmarkStart w:id="9" w:name="dst261"/>
      <w:bookmarkEnd w:id="9"/>
      <w:r w:rsidRPr="00C47D49">
        <w:rPr>
          <w:sz w:val="24"/>
          <w:szCs w:val="24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432DF0" w:rsidRPr="00311BE8" w:rsidRDefault="00C47D49" w:rsidP="007E027D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32DF0" w:rsidRPr="00311BE8">
        <w:rPr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432DF0" w:rsidRPr="00311BE8" w:rsidRDefault="00432DF0" w:rsidP="007E027D">
      <w:pPr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432DF0" w:rsidRPr="00311BE8" w:rsidRDefault="00C47D49" w:rsidP="007E027D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DF0" w:rsidRPr="00311BE8">
        <w:rPr>
          <w:sz w:val="24"/>
          <w:szCs w:val="24"/>
        </w:rPr>
        <w:t>2.15.1.1. количество взаимодействий заявителя с должностными лицами, муниципальными служащими при предо</w:t>
      </w:r>
      <w:r w:rsidR="00432DF0">
        <w:rPr>
          <w:sz w:val="24"/>
          <w:szCs w:val="24"/>
        </w:rPr>
        <w:t xml:space="preserve">ставлении муниципальной услуги </w:t>
      </w:r>
      <w:r w:rsidR="00432DF0" w:rsidRPr="00311BE8">
        <w:rPr>
          <w:sz w:val="24"/>
          <w:szCs w:val="24"/>
        </w:rPr>
        <w:t xml:space="preserve">не превышает </w:t>
      </w:r>
      <w:r w:rsidR="00432DF0">
        <w:rPr>
          <w:sz w:val="24"/>
          <w:szCs w:val="24"/>
        </w:rPr>
        <w:t>3</w:t>
      </w:r>
      <w:r w:rsidR="00432DF0" w:rsidRPr="00311BE8">
        <w:rPr>
          <w:sz w:val="24"/>
          <w:szCs w:val="24"/>
        </w:rPr>
        <w:t xml:space="preserve">, </w:t>
      </w:r>
      <w:r w:rsidR="00432DF0">
        <w:rPr>
          <w:sz w:val="24"/>
          <w:szCs w:val="24"/>
        </w:rPr>
        <w:t>продолжительность - не более 15</w:t>
      </w:r>
      <w:r w:rsidR="00432DF0" w:rsidRPr="00311BE8">
        <w:rPr>
          <w:sz w:val="24"/>
          <w:szCs w:val="24"/>
        </w:rPr>
        <w:t xml:space="preserve"> минут;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311BE8">
        <w:rPr>
          <w:sz w:val="24"/>
          <w:szCs w:val="24"/>
        </w:rPr>
        <w:t>в соответствии с соглашением о взаимодействии</w:t>
      </w:r>
      <w:r w:rsidRPr="00311BE8">
        <w:rPr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311BE8">
        <w:rPr>
          <w:sz w:val="24"/>
          <w:szCs w:val="24"/>
        </w:rPr>
        <w:t>с момента вступления в силу соглашения о взаимодействии;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2.15.1.3. соответствие информации о порядке предоставления </w:t>
      </w:r>
      <w:r w:rsidRPr="00311BE8">
        <w:rPr>
          <w:color w:val="000000"/>
          <w:sz w:val="24"/>
          <w:szCs w:val="24"/>
        </w:rPr>
        <w:t>муниципальной услуги</w:t>
      </w:r>
      <w:r w:rsidRPr="00311BE8">
        <w:rPr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311BE8">
        <w:rPr>
          <w:b/>
          <w:sz w:val="24"/>
          <w:szCs w:val="24"/>
        </w:rPr>
        <w:t xml:space="preserve"> </w:t>
      </w:r>
      <w:r w:rsidRPr="00311BE8">
        <w:rPr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sz w:val="24"/>
          <w:szCs w:val="24"/>
        </w:rPr>
        <w:t>4. административного регламента;</w:t>
      </w:r>
    </w:p>
    <w:p w:rsidR="00432DF0" w:rsidRPr="004410B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410B0">
        <w:rPr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10B0">
        <w:rPr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311BE8">
        <w:rPr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2.16.1. Информация о муниципальной услуге: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lastRenderedPageBreak/>
        <w:t xml:space="preserve">2.16.1.1. </w:t>
      </w:r>
      <w:proofErr w:type="gramStart"/>
      <w:r w:rsidRPr="00311BE8">
        <w:rPr>
          <w:sz w:val="24"/>
          <w:szCs w:val="24"/>
        </w:rPr>
        <w:t>внесена</w:t>
      </w:r>
      <w:proofErr w:type="gramEnd"/>
      <w:r w:rsidRPr="00311BE8">
        <w:rPr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2.16.1.2. </w:t>
      </w:r>
      <w:proofErr w:type="gramStart"/>
      <w:r w:rsidRPr="00311BE8">
        <w:rPr>
          <w:sz w:val="24"/>
          <w:szCs w:val="24"/>
        </w:rPr>
        <w:t>размещена</w:t>
      </w:r>
      <w:proofErr w:type="gramEnd"/>
      <w:r w:rsidRPr="00311BE8">
        <w:rPr>
          <w:sz w:val="24"/>
          <w:szCs w:val="24"/>
        </w:rPr>
        <w:t xml:space="preserve"> на Региональном портале;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2.16.1.3. </w:t>
      </w:r>
      <w:proofErr w:type="gramStart"/>
      <w:r w:rsidRPr="00311BE8">
        <w:rPr>
          <w:sz w:val="24"/>
          <w:szCs w:val="24"/>
        </w:rPr>
        <w:t>размещена</w:t>
      </w:r>
      <w:proofErr w:type="gramEnd"/>
      <w:r w:rsidRPr="00311BE8">
        <w:rPr>
          <w:sz w:val="24"/>
          <w:szCs w:val="24"/>
        </w:rPr>
        <w:t xml:space="preserve"> на Едином портале.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8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311BE8">
        <w:rPr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color w:val="000000"/>
          <w:sz w:val="24"/>
          <w:szCs w:val="24"/>
        </w:rPr>
        <w:t>2.16.4. Заявитель вправе подать документы, указанные в разделе 2.6. административного регламента, в МФ</w:t>
      </w:r>
      <w:r>
        <w:rPr>
          <w:color w:val="000000"/>
          <w:sz w:val="24"/>
          <w:szCs w:val="24"/>
        </w:rPr>
        <w:t xml:space="preserve">Ц в соответствии с соглашением </w:t>
      </w:r>
      <w:r w:rsidRPr="00311BE8">
        <w:rPr>
          <w:color w:val="000000"/>
          <w:sz w:val="24"/>
          <w:szCs w:val="24"/>
        </w:rPr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311BE8">
        <w:rPr>
          <w:sz w:val="24"/>
          <w:szCs w:val="24"/>
        </w:rPr>
        <w:t>с момента вступления в силу соглашения о взаимодействии.</w:t>
      </w:r>
    </w:p>
    <w:p w:rsidR="00432DF0" w:rsidRDefault="00432DF0" w:rsidP="00432DF0">
      <w:pPr>
        <w:jc w:val="center"/>
        <w:rPr>
          <w:b/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32DF0" w:rsidRPr="00E47CA4" w:rsidRDefault="00432DF0" w:rsidP="00432DF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432DF0" w:rsidRPr="006F623C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E236A8">
        <w:rPr>
          <w:sz w:val="24"/>
          <w:szCs w:val="24"/>
        </w:rPr>
        <w:t xml:space="preserve"> и принятие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307FD2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 xml:space="preserve">, </w:t>
      </w:r>
      <w:r w:rsidRPr="00E236A8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 xml:space="preserve">; </w:t>
      </w:r>
    </w:p>
    <w:p w:rsidR="00432DF0" w:rsidRPr="006F623C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3.1.3.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 xml:space="preserve">,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3.2. Блок-схема предоставления муниципальной услуги приведена </w:t>
      </w:r>
      <w:r w:rsidRPr="00E236A8">
        <w:rPr>
          <w:sz w:val="24"/>
          <w:szCs w:val="24"/>
        </w:rPr>
        <w:br/>
        <w:t>в приложении 2 к административному регламенту.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 </w:t>
      </w:r>
      <w:r w:rsidRPr="00E236A8">
        <w:rPr>
          <w:bCs/>
          <w:iCs/>
          <w:sz w:val="24"/>
          <w:szCs w:val="24"/>
        </w:rPr>
        <w:t xml:space="preserve">Прием, регистрация заявления и документов, необходимых </w:t>
      </w:r>
      <w:r w:rsidRPr="00E236A8">
        <w:rPr>
          <w:bCs/>
          <w:iCs/>
          <w:sz w:val="24"/>
          <w:szCs w:val="24"/>
        </w:rPr>
        <w:br/>
        <w:t>для предоставления муниципальной услуги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при личном обращении в орган, предоставляющий муниципальную услугу;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в электронной форме через Единый портал;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по электронной почте органа, предоставляющего муниципальную услугу.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3.3.2. Ответственным за исполнение административной процедуры является </w:t>
      </w:r>
      <w:r>
        <w:rPr>
          <w:sz w:val="24"/>
          <w:szCs w:val="24"/>
        </w:rPr>
        <w:t xml:space="preserve">специалист по имуществу, землеустройству и градостроительству администрации </w:t>
      </w:r>
      <w:proofErr w:type="spellStart"/>
      <w:r>
        <w:rPr>
          <w:sz w:val="24"/>
          <w:szCs w:val="24"/>
        </w:rPr>
        <w:t>Заводо-Тюшевского</w:t>
      </w:r>
      <w:proofErr w:type="spellEnd"/>
      <w:r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E236A8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lastRenderedPageBreak/>
        <w:t xml:space="preserve">3.3.3. Запрос о предоставлении муниципальной услуги, в том числе </w:t>
      </w:r>
      <w:r w:rsidRPr="00E236A8">
        <w:rPr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E236A8">
        <w:rPr>
          <w:sz w:val="24"/>
          <w:szCs w:val="24"/>
        </w:rPr>
        <w:br/>
        <w:t>в орган, предоставляющий муниципальную услугу.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3.3.4.1. устанавливает предмет обращения;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3.3.4.2. проверяет представленные документы на соответствие требованиям, установленным разделом 2.</w:t>
      </w:r>
      <w:r>
        <w:rPr>
          <w:sz w:val="24"/>
          <w:szCs w:val="24"/>
        </w:rPr>
        <w:t>6</w:t>
      </w:r>
      <w:r w:rsidRPr="00E236A8">
        <w:rPr>
          <w:sz w:val="24"/>
          <w:szCs w:val="24"/>
        </w:rPr>
        <w:t>. административного регламента;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236A8">
        <w:rPr>
          <w:sz w:val="24"/>
          <w:szCs w:val="24"/>
        </w:rPr>
        <w:t xml:space="preserve">Если </w:t>
      </w:r>
      <w:r w:rsidRPr="00E236A8">
        <w:rPr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236A8">
        <w:rPr>
          <w:rFonts w:cs="Calibri"/>
          <w:sz w:val="24"/>
          <w:szCs w:val="24"/>
        </w:rPr>
        <w:t>В случае невозможности устранения выявленных недостатков в течение</w:t>
      </w:r>
      <w:r w:rsidRPr="00E47CA4">
        <w:rPr>
          <w:rFonts w:cs="Calibri"/>
        </w:rPr>
        <w:t xml:space="preserve"> </w:t>
      </w:r>
      <w:r w:rsidRPr="00E236A8">
        <w:rPr>
          <w:rFonts w:cs="Calibri"/>
          <w:sz w:val="24"/>
          <w:szCs w:val="24"/>
        </w:rPr>
        <w:t>приема, документы возвращаются Заявителю.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По требованию Заявителя </w:t>
      </w:r>
      <w:r w:rsidRPr="00E236A8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Принятие </w:t>
      </w:r>
      <w:r w:rsidRPr="00E236A8">
        <w:rPr>
          <w:sz w:val="24"/>
          <w:szCs w:val="24"/>
        </w:rPr>
        <w:t>органом, предоставляющим муниципальную услугу,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236A8">
        <w:rPr>
          <w:sz w:val="24"/>
          <w:szCs w:val="24"/>
        </w:rPr>
        <w:t>органом, предоставляющим муниципальную услугу,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указанного решения.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3.3.4.3. </w:t>
      </w:r>
      <w:r w:rsidRPr="00E236A8">
        <w:rPr>
          <w:rFonts w:cs="Calibri"/>
          <w:sz w:val="24"/>
          <w:szCs w:val="24"/>
        </w:rPr>
        <w:t xml:space="preserve">регистрирует Заявление с представленными документами в </w:t>
      </w:r>
      <w:r w:rsidRPr="00E236A8">
        <w:rPr>
          <w:sz w:val="24"/>
          <w:szCs w:val="24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3.3.4.4. </w:t>
      </w:r>
      <w:r w:rsidRPr="00E236A8">
        <w:rPr>
          <w:rFonts w:cs="Calibri"/>
          <w:sz w:val="24"/>
          <w:szCs w:val="24"/>
        </w:rPr>
        <w:t xml:space="preserve">оформляет расписку </w:t>
      </w:r>
      <w:r w:rsidRPr="00E236A8">
        <w:rPr>
          <w:sz w:val="24"/>
          <w:szCs w:val="24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3.3.5. </w:t>
      </w:r>
      <w:proofErr w:type="gramStart"/>
      <w:r w:rsidRPr="00E236A8">
        <w:rPr>
          <w:sz w:val="24"/>
          <w:szCs w:val="24"/>
        </w:rPr>
        <w:t xml:space="preserve">В случае подачи запроса в электронной форме </w:t>
      </w:r>
      <w:r w:rsidRPr="00E236A8">
        <w:rPr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После поступления заявления </w:t>
      </w:r>
      <w:proofErr w:type="gramStart"/>
      <w:r w:rsidRPr="00E236A8">
        <w:rPr>
          <w:sz w:val="24"/>
          <w:szCs w:val="24"/>
        </w:rPr>
        <w:t>ответственному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3.3.5.1. Ответственный за исполнение административной процедуры проверяет </w:t>
      </w:r>
      <w:proofErr w:type="gramStart"/>
      <w:r w:rsidRPr="00E236A8">
        <w:rPr>
          <w:sz w:val="24"/>
          <w:szCs w:val="24"/>
        </w:rPr>
        <w:t>заявление</w:t>
      </w:r>
      <w:proofErr w:type="gramEnd"/>
      <w:r w:rsidRPr="00E236A8">
        <w:rPr>
          <w:sz w:val="24"/>
          <w:szCs w:val="24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готовит уведомление об отказе в приеме</w:t>
      </w:r>
      <w:r>
        <w:rPr>
          <w:sz w:val="24"/>
          <w:szCs w:val="24"/>
        </w:rPr>
        <w:t xml:space="preserve"> документов. В личном кабинете </w:t>
      </w:r>
      <w:r w:rsidRPr="00E236A8">
        <w:rPr>
          <w:sz w:val="24"/>
          <w:szCs w:val="24"/>
        </w:rPr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регистрирует заявление с пакетом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236A8">
        <w:rPr>
          <w:sz w:val="24"/>
          <w:szCs w:val="24"/>
        </w:rPr>
        <w:t>кст сл</w:t>
      </w:r>
      <w:proofErr w:type="gramEnd"/>
      <w:r w:rsidRPr="00E236A8">
        <w:rPr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lastRenderedPageBreak/>
        <w:t xml:space="preserve">3.3.6. Прием заявления и документов в МФЦ осуществляется в соответствии </w:t>
      </w:r>
      <w:r w:rsidRPr="00E236A8">
        <w:rPr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E236A8">
        <w:rPr>
          <w:sz w:val="24"/>
          <w:szCs w:val="24"/>
        </w:rPr>
        <w:t>органом, предоставляющим муниципальную услугу</w:t>
      </w:r>
      <w:r w:rsidRPr="00E236A8">
        <w:rPr>
          <w:color w:val="000000"/>
          <w:sz w:val="24"/>
          <w:szCs w:val="24"/>
        </w:rPr>
        <w:t>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36A8">
        <w:rPr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E47CA4">
        <w:rPr>
          <w:szCs w:val="28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 </w:t>
      </w:r>
      <w:r w:rsidRPr="00E236A8">
        <w:rPr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E236A8">
        <w:rPr>
          <w:sz w:val="24"/>
          <w:szCs w:val="24"/>
        </w:rPr>
        <w:t xml:space="preserve"> и принятия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E236A8">
        <w:rPr>
          <w:sz w:val="24"/>
          <w:szCs w:val="24"/>
        </w:rPr>
        <w:t xml:space="preserve">3.4.2. Ответственным за исполнение административной процедуры является </w:t>
      </w:r>
      <w:r>
        <w:rPr>
          <w:sz w:val="24"/>
          <w:szCs w:val="24"/>
        </w:rPr>
        <w:t xml:space="preserve">специалист по имуществу, землеустройству и градостроительству администрации </w:t>
      </w:r>
      <w:proofErr w:type="spellStart"/>
      <w:r>
        <w:rPr>
          <w:sz w:val="24"/>
          <w:szCs w:val="24"/>
        </w:rPr>
        <w:t>Заводо-Тюшевского</w:t>
      </w:r>
      <w:proofErr w:type="spellEnd"/>
      <w:r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>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3.4.3.1.1. документы предоставлены в полном объеме, в соответствии </w:t>
      </w:r>
      <w:r w:rsidRPr="00E236A8">
        <w:rPr>
          <w:sz w:val="24"/>
          <w:szCs w:val="24"/>
        </w:rPr>
        <w:br/>
        <w:t xml:space="preserve">с законодательством Российской Федерации и </w:t>
      </w:r>
      <w:hyperlink r:id="rId12" w:history="1">
        <w:r w:rsidRPr="00E236A8">
          <w:rPr>
            <w:sz w:val="24"/>
            <w:szCs w:val="24"/>
          </w:rPr>
          <w:t>разделом 2.6</w:t>
        </w:r>
      </w:hyperlink>
      <w:r w:rsidRPr="00E236A8">
        <w:rPr>
          <w:sz w:val="24"/>
          <w:szCs w:val="24"/>
        </w:rPr>
        <w:t xml:space="preserve"> административного регламента;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3.4.3.2. запрашивает в рамках межведомственного информационного взаимодействия (в случае если докуме</w:t>
      </w:r>
      <w:r>
        <w:rPr>
          <w:sz w:val="24"/>
          <w:szCs w:val="24"/>
        </w:rPr>
        <w:t xml:space="preserve">нты не представлены заявителем </w:t>
      </w:r>
      <w:r w:rsidRPr="00E236A8">
        <w:rPr>
          <w:sz w:val="24"/>
          <w:szCs w:val="24"/>
        </w:rPr>
        <w:t xml:space="preserve">по собственной инициативе) документы, установленные административным  регламентом. 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E236A8">
        <w:rPr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 xml:space="preserve">Ответственный за исполнение административной процедуры осуществляет согласование с уполномоченными органами, необходимое для принятия решения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E236A8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E236A8">
        <w:rPr>
          <w:sz w:val="24"/>
          <w:szCs w:val="24"/>
        </w:rPr>
        <w:t xml:space="preserve"> в случае, если заявитель не предоставил такое согласование по своей инициативе.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принимает одно из следующих решений: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3.4.3.3.1.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;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lastRenderedPageBreak/>
        <w:t xml:space="preserve">3.4.3.3.2.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E236A8">
        <w:rPr>
          <w:sz w:val="24"/>
          <w:szCs w:val="24"/>
        </w:rPr>
        <w:t>3.4.3.4.</w:t>
      </w:r>
      <w:r w:rsidRPr="00E236A8">
        <w:rPr>
          <w:b/>
          <w:bCs/>
          <w:sz w:val="24"/>
          <w:szCs w:val="24"/>
        </w:rPr>
        <w:t xml:space="preserve"> </w:t>
      </w:r>
      <w:r w:rsidRPr="00E236A8">
        <w:rPr>
          <w:bCs/>
          <w:sz w:val="24"/>
          <w:szCs w:val="24"/>
        </w:rPr>
        <w:t>после</w:t>
      </w:r>
      <w:r w:rsidRPr="00E236A8">
        <w:rPr>
          <w:b/>
          <w:bCs/>
          <w:sz w:val="24"/>
          <w:szCs w:val="24"/>
        </w:rPr>
        <w:t xml:space="preserve"> </w:t>
      </w:r>
      <w:r w:rsidRPr="00E236A8">
        <w:rPr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E236A8">
        <w:rPr>
          <w:bCs/>
          <w:color w:val="000000"/>
          <w:sz w:val="24"/>
          <w:szCs w:val="24"/>
        </w:rPr>
        <w:t xml:space="preserve">готовит проект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bCs/>
          <w:color w:val="000000"/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bCs/>
          <w:sz w:val="24"/>
          <w:szCs w:val="24"/>
        </w:rPr>
        <w:t xml:space="preserve"> на бланке </w:t>
      </w:r>
      <w:r w:rsidRPr="00E236A8">
        <w:rPr>
          <w:sz w:val="24"/>
          <w:szCs w:val="24"/>
        </w:rPr>
        <w:t>органа, предоставляющего муниципальную услугу</w:t>
      </w:r>
      <w:r w:rsidRPr="00E236A8" w:rsidDel="00DD7FA4"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>в целях рассмотрения и подписания</w:t>
      </w:r>
      <w:r w:rsidRPr="00E236A8">
        <w:rPr>
          <w:bCs/>
          <w:sz w:val="24"/>
          <w:szCs w:val="24"/>
        </w:rPr>
        <w:t>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E236A8">
        <w:rPr>
          <w:i/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</w:t>
      </w:r>
      <w:r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 xml:space="preserve">решения </w:t>
      </w:r>
      <w:r w:rsidRPr="008D1444">
        <w:rPr>
          <w:sz w:val="24"/>
          <w:szCs w:val="24"/>
        </w:rPr>
        <w:t xml:space="preserve">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, исчисляется со дня передачи МФЦ</w:t>
      </w:r>
      <w:proofErr w:type="gramEnd"/>
      <w:r w:rsidRPr="008D1444">
        <w:rPr>
          <w:sz w:val="24"/>
          <w:szCs w:val="24"/>
        </w:rPr>
        <w:t xml:space="preserve"> таких документов в орган, предоставляющий муниципальную услугу.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3.4.5. Результатом административной процедуры является подписанное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bCs/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8D1444">
        <w:rPr>
          <w:bCs/>
          <w:sz w:val="24"/>
          <w:szCs w:val="24"/>
        </w:rPr>
        <w:t xml:space="preserve">руководителем </w:t>
      </w:r>
      <w:r w:rsidRPr="008D1444">
        <w:rPr>
          <w:sz w:val="24"/>
          <w:szCs w:val="24"/>
        </w:rPr>
        <w:t>органа, предоставляющего муниципальную услугу,</w:t>
      </w:r>
      <w:r w:rsidRPr="008D1444">
        <w:rPr>
          <w:bCs/>
          <w:sz w:val="24"/>
          <w:szCs w:val="24"/>
        </w:rPr>
        <w:t xml:space="preserve"> решения о</w:t>
      </w:r>
      <w:r w:rsidRPr="008D14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bCs/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307FD2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>
        <w:rPr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D1444">
        <w:rPr>
          <w:sz w:val="24"/>
          <w:szCs w:val="24"/>
        </w:rPr>
        <w:t xml:space="preserve">3.5.2.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8D1444">
        <w:rPr>
          <w:sz w:val="24"/>
          <w:szCs w:val="24"/>
        </w:rPr>
        <w:t>Заводо-Тюшевского</w:t>
      </w:r>
      <w:proofErr w:type="spellEnd"/>
      <w:r w:rsidRPr="008D1444">
        <w:rPr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8D1444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8D1444">
        <w:rPr>
          <w:sz w:val="24"/>
          <w:szCs w:val="24"/>
        </w:rPr>
        <w:t>(далее – ответственный за исполнение административной процедуры).</w:t>
      </w:r>
      <w:r w:rsidRPr="008D1444" w:rsidDel="0074738E">
        <w:rPr>
          <w:sz w:val="24"/>
          <w:szCs w:val="24"/>
        </w:rPr>
        <w:t xml:space="preserve">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 </w:t>
      </w:r>
      <w:proofErr w:type="gramStart"/>
      <w:r w:rsidRPr="008D1444">
        <w:rPr>
          <w:sz w:val="24"/>
          <w:szCs w:val="24"/>
        </w:rPr>
        <w:t>Ответственный</w:t>
      </w:r>
      <w:proofErr w:type="gramEnd"/>
      <w:r w:rsidRPr="008D1444">
        <w:rPr>
          <w:sz w:val="24"/>
          <w:szCs w:val="24"/>
        </w:rPr>
        <w:t xml:space="preserve"> за исполнение административной процедуры: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3.5.3.1. регистрирует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;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3.5.3.2. выдает под роспись Заявителю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направляет ему данное решение заказным письмом по адресу, указанному в заявлении;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lastRenderedPageBreak/>
        <w:t xml:space="preserve">3.5.3.3. выдает под роспись Заявителю решение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направляет ему данное решение заказным письмом по адресу, указанному в заявлении.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Копия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остается в органе, предоставляющем муниципальную услугу.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D1444">
        <w:rPr>
          <w:sz w:val="24"/>
          <w:szCs w:val="24"/>
        </w:rPr>
        <w:t xml:space="preserve">В случае обращения за получением муниципальной услуги в МФЦ,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заявитель получает в МФЦ, если иной способ получения не указан заявителем.</w:t>
      </w:r>
      <w:proofErr w:type="gramEnd"/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D1444">
        <w:rPr>
          <w:sz w:val="24"/>
          <w:szCs w:val="24"/>
        </w:rPr>
        <w:t>кст сл</w:t>
      </w:r>
      <w:proofErr w:type="gramEnd"/>
      <w:r w:rsidRPr="008D1444">
        <w:rPr>
          <w:sz w:val="24"/>
          <w:szCs w:val="24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D1444">
        <w:rPr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D1444">
        <w:rPr>
          <w:sz w:val="24"/>
          <w:szCs w:val="24"/>
        </w:rPr>
        <w:t>кст сл</w:t>
      </w:r>
      <w:proofErr w:type="gramEnd"/>
      <w:r w:rsidRPr="008D1444">
        <w:rPr>
          <w:sz w:val="24"/>
          <w:szCs w:val="24"/>
        </w:rPr>
        <w:t>едующего содержания «Принято решение об отказе в оказании услуги, на основании «причина отказа».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8D1444">
        <w:rPr>
          <w:sz w:val="24"/>
          <w:szCs w:val="24"/>
        </w:rPr>
        <w:t xml:space="preserve">3.5.5. </w:t>
      </w:r>
      <w:proofErr w:type="gramStart"/>
      <w:r w:rsidRPr="008D1444">
        <w:rPr>
          <w:sz w:val="24"/>
          <w:szCs w:val="24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</w:t>
      </w:r>
      <w:r w:rsidRPr="008D1444">
        <w:rPr>
          <w:color w:val="000000"/>
          <w:sz w:val="24"/>
          <w:szCs w:val="24"/>
        </w:rPr>
        <w:t>– 3 дней со дня принятия соответствующего решения.</w:t>
      </w:r>
      <w:proofErr w:type="gramEnd"/>
    </w:p>
    <w:p w:rsidR="00432DF0" w:rsidRPr="003338B7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D1444">
        <w:rPr>
          <w:sz w:val="24"/>
          <w:szCs w:val="24"/>
        </w:rPr>
        <w:t xml:space="preserve">3.5.6. Результатом административной процедуры является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Default="00432DF0" w:rsidP="00432DF0">
      <w:pPr>
        <w:jc w:val="both"/>
        <w:rPr>
          <w:sz w:val="24"/>
          <w:szCs w:val="24"/>
        </w:rPr>
      </w:pP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338B7">
        <w:rPr>
          <w:b/>
          <w:sz w:val="24"/>
          <w:szCs w:val="24"/>
        </w:rPr>
        <w:t xml:space="preserve"> IV. Формы </w:t>
      </w:r>
      <w:proofErr w:type="gramStart"/>
      <w:r w:rsidRPr="003338B7">
        <w:rPr>
          <w:b/>
          <w:sz w:val="24"/>
          <w:szCs w:val="24"/>
        </w:rPr>
        <w:t>контроля за</w:t>
      </w:r>
      <w:proofErr w:type="gramEnd"/>
      <w:r w:rsidRPr="003338B7">
        <w:rPr>
          <w:b/>
          <w:sz w:val="24"/>
          <w:szCs w:val="24"/>
        </w:rPr>
        <w:t xml:space="preserve"> </w:t>
      </w:r>
      <w:r w:rsidRPr="003338B7">
        <w:rPr>
          <w:b/>
          <w:bCs/>
          <w:sz w:val="24"/>
          <w:szCs w:val="24"/>
        </w:rPr>
        <w:t>исполнением административного регламента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36A8">
        <w:rPr>
          <w:sz w:val="24"/>
          <w:szCs w:val="24"/>
        </w:rPr>
        <w:t>4.1.</w:t>
      </w:r>
      <w:r w:rsidRPr="00E236A8">
        <w:rPr>
          <w:sz w:val="24"/>
          <w:szCs w:val="24"/>
        </w:rPr>
        <w:tab/>
        <w:t xml:space="preserve">Порядок осуществления текущего </w:t>
      </w:r>
      <w:proofErr w:type="gramStart"/>
      <w:r w:rsidRPr="00E236A8">
        <w:rPr>
          <w:sz w:val="24"/>
          <w:szCs w:val="24"/>
        </w:rPr>
        <w:t>контроля за</w:t>
      </w:r>
      <w:proofErr w:type="gramEnd"/>
      <w:r w:rsidRPr="00E236A8">
        <w:rPr>
          <w:sz w:val="24"/>
          <w:szCs w:val="24"/>
        </w:rPr>
        <w:t xml:space="preserve"> соблюдением </w:t>
      </w:r>
      <w:r w:rsidRPr="00E236A8">
        <w:rPr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proofErr w:type="spellStart"/>
      <w:r w:rsidRPr="00E236A8">
        <w:rPr>
          <w:rFonts w:eastAsia="Calibri"/>
          <w:color w:val="000000"/>
          <w:sz w:val="24"/>
          <w:szCs w:val="24"/>
          <w:lang w:eastAsia="en-US"/>
        </w:rPr>
        <w:t>Заводо-Тюшевского</w:t>
      </w:r>
      <w:proofErr w:type="spellEnd"/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>.</w:t>
      </w:r>
    </w:p>
    <w:p w:rsidR="00432DF0" w:rsidRPr="009934B1" w:rsidRDefault="00432DF0" w:rsidP="00432DF0">
      <w:pPr>
        <w:widowControl w:val="0"/>
        <w:suppressAutoHyphens/>
        <w:ind w:firstLine="567"/>
        <w:jc w:val="both"/>
        <w:rPr>
          <w:szCs w:val="28"/>
          <w:highlight w:val="yellow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>4.1.2. Текущий</w:t>
      </w:r>
      <w:r w:rsidRPr="00E236A8">
        <w:rPr>
          <w:rFonts w:eastAsia="Calibri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236A8">
        <w:rPr>
          <w:sz w:val="24"/>
          <w:szCs w:val="24"/>
        </w:rPr>
        <w:t xml:space="preserve">главой администрации </w:t>
      </w:r>
      <w:proofErr w:type="spellStart"/>
      <w:r w:rsidRPr="00E236A8">
        <w:rPr>
          <w:sz w:val="24"/>
          <w:szCs w:val="24"/>
        </w:rPr>
        <w:t>Заводо-Тюшевского</w:t>
      </w:r>
      <w:proofErr w:type="spellEnd"/>
      <w:r w:rsidRPr="00E236A8">
        <w:rPr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</w:t>
      </w:r>
      <w:r w:rsidRPr="00E236A8">
        <w:rPr>
          <w:rFonts w:eastAsia="Calibri"/>
          <w:sz w:val="24"/>
          <w:szCs w:val="24"/>
          <w:lang w:eastAsia="en-US"/>
        </w:rPr>
        <w:lastRenderedPageBreak/>
        <w:t>полнотой и качеством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>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4.2.1. </w:t>
      </w:r>
      <w:proofErr w:type="gramStart"/>
      <w:r w:rsidRPr="00E236A8">
        <w:rPr>
          <w:sz w:val="24"/>
          <w:szCs w:val="24"/>
        </w:rPr>
        <w:t>Контроль за</w:t>
      </w:r>
      <w:proofErr w:type="gramEnd"/>
      <w:r w:rsidRPr="00E236A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4.2.2. </w:t>
      </w:r>
      <w:r w:rsidRPr="00E236A8">
        <w:rPr>
          <w:rFonts w:eastAsia="Calibri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E236A8">
        <w:rPr>
          <w:sz w:val="24"/>
          <w:szCs w:val="24"/>
        </w:rPr>
        <w:t xml:space="preserve"> главой администрации  </w:t>
      </w:r>
      <w:proofErr w:type="spellStart"/>
      <w:r w:rsidRPr="00E236A8">
        <w:rPr>
          <w:sz w:val="24"/>
          <w:szCs w:val="24"/>
        </w:rPr>
        <w:t>Заводо-Тюшевского</w:t>
      </w:r>
      <w:proofErr w:type="spellEnd"/>
      <w:r w:rsidRPr="00E236A8">
        <w:rPr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 xml:space="preserve">. </w:t>
      </w:r>
    </w:p>
    <w:p w:rsidR="00432DF0" w:rsidRPr="00E236A8" w:rsidRDefault="00432DF0" w:rsidP="00432DF0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32DF0" w:rsidRPr="00E236A8" w:rsidRDefault="00432DF0" w:rsidP="00432D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432DF0" w:rsidRPr="00E236A8" w:rsidRDefault="00432DF0" w:rsidP="00432D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432DF0" w:rsidRPr="00E236A8" w:rsidRDefault="00432DF0" w:rsidP="00432DF0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32DF0" w:rsidRPr="00E236A8" w:rsidRDefault="00432DF0" w:rsidP="00432DF0">
      <w:pPr>
        <w:suppressLineNumbers/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E236A8">
          <w:rPr>
            <w:color w:val="000000"/>
            <w:sz w:val="24"/>
            <w:szCs w:val="24"/>
          </w:rPr>
          <w:t>законодательством</w:t>
        </w:r>
      </w:hyperlink>
      <w:r w:rsidRPr="00E236A8">
        <w:rPr>
          <w:color w:val="000000"/>
          <w:sz w:val="24"/>
          <w:szCs w:val="24"/>
        </w:rPr>
        <w:t xml:space="preserve"> Российской Федерации.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 </w:t>
      </w:r>
      <w:r w:rsidRPr="00E236A8">
        <w:rPr>
          <w:sz w:val="24"/>
          <w:szCs w:val="24"/>
        </w:rPr>
        <w:t xml:space="preserve">Требования к порядку и формам </w:t>
      </w:r>
      <w:proofErr w:type="gramStart"/>
      <w:r w:rsidRPr="00E236A8">
        <w:rPr>
          <w:sz w:val="24"/>
          <w:szCs w:val="24"/>
        </w:rPr>
        <w:t>контроля за</w:t>
      </w:r>
      <w:proofErr w:type="gramEnd"/>
      <w:r w:rsidRPr="00E236A8">
        <w:rPr>
          <w:sz w:val="24"/>
          <w:szCs w:val="24"/>
        </w:rPr>
        <w:t xml:space="preserve"> предоставлением муниципальной услуги, в том числе со с</w:t>
      </w:r>
      <w:r>
        <w:rPr>
          <w:sz w:val="24"/>
          <w:szCs w:val="24"/>
        </w:rPr>
        <w:t xml:space="preserve">тороны граждан, их объединений </w:t>
      </w:r>
      <w:r w:rsidRPr="00E236A8">
        <w:rPr>
          <w:sz w:val="24"/>
          <w:szCs w:val="24"/>
        </w:rPr>
        <w:t>и организаций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E236A8">
        <w:rPr>
          <w:sz w:val="24"/>
          <w:szCs w:val="24"/>
        </w:rPr>
        <w:t>органа, предоставляющего муниципальную услугу,</w:t>
      </w:r>
      <w:r w:rsidRPr="00E236A8">
        <w:rPr>
          <w:rFonts w:eastAsia="Calibri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32DF0" w:rsidRPr="00E236A8" w:rsidRDefault="00432DF0" w:rsidP="00432D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E236A8">
        <w:rPr>
          <w:sz w:val="24"/>
          <w:szCs w:val="24"/>
        </w:rPr>
        <w:t>органа, предоставляющего муниципальную услугу</w:t>
      </w:r>
      <w:r w:rsidRPr="00E236A8">
        <w:rPr>
          <w:rFonts w:eastAsia="Calibri"/>
          <w:sz w:val="24"/>
          <w:szCs w:val="24"/>
          <w:lang w:eastAsia="en-US"/>
        </w:rPr>
        <w:t xml:space="preserve"> закрепляется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E236A8">
        <w:rPr>
          <w:color w:val="000000"/>
          <w:sz w:val="24"/>
          <w:szCs w:val="24"/>
        </w:rPr>
        <w:t xml:space="preserve"> Российской Федерации</w:t>
      </w:r>
      <w:r w:rsidRPr="00E236A8">
        <w:rPr>
          <w:rFonts w:eastAsia="Calibri"/>
          <w:sz w:val="24"/>
          <w:szCs w:val="24"/>
          <w:lang w:eastAsia="en-US"/>
        </w:rPr>
        <w:t xml:space="preserve">. </w:t>
      </w:r>
    </w:p>
    <w:p w:rsidR="00432DF0" w:rsidRPr="00E236A8" w:rsidRDefault="00432DF0" w:rsidP="00432D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4.3.3.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E236A8">
        <w:rPr>
          <w:rFonts w:eastAsia="Calibri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32DF0" w:rsidRPr="00E236A8" w:rsidRDefault="00432DF0" w:rsidP="00432DF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4.3.4.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236A8">
        <w:rPr>
          <w:sz w:val="24"/>
          <w:szCs w:val="24"/>
        </w:rPr>
        <w:t xml:space="preserve">орган, предоставляющий муниципальную услугу, </w:t>
      </w:r>
      <w:r w:rsidRPr="00E236A8">
        <w:rPr>
          <w:rFonts w:eastAsia="Calibri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32DF0" w:rsidRPr="0019758A" w:rsidRDefault="00432DF0" w:rsidP="00432DF0">
      <w:pPr>
        <w:jc w:val="both"/>
        <w:rPr>
          <w:sz w:val="24"/>
          <w:szCs w:val="24"/>
        </w:rPr>
      </w:pPr>
    </w:p>
    <w:p w:rsidR="00432DF0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32DF0" w:rsidRPr="003D0970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D0970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32DF0" w:rsidRPr="00151F70" w:rsidRDefault="00432DF0" w:rsidP="00432DF0">
      <w:pPr>
        <w:tabs>
          <w:tab w:val="num" w:pos="1713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151F70">
        <w:rPr>
          <w:rFonts w:eastAsia="Calibri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51F70">
        <w:rPr>
          <w:rFonts w:eastAsia="Calibri"/>
          <w:sz w:val="24"/>
          <w:szCs w:val="24"/>
          <w:lang w:eastAsia="en-US"/>
        </w:rPr>
        <w:lastRenderedPageBreak/>
        <w:t xml:space="preserve">5.1.1. Заявитель имеет право на обжалование действий (бездействия) </w:t>
      </w:r>
      <w:r w:rsidRPr="00151F70">
        <w:rPr>
          <w:rFonts w:eastAsia="Calibri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1F70">
        <w:rPr>
          <w:sz w:val="24"/>
          <w:szCs w:val="24"/>
        </w:rPr>
        <w:t xml:space="preserve"> в досудебном (внесудебном) порядке.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51F70">
        <w:rPr>
          <w:sz w:val="24"/>
          <w:szCs w:val="24"/>
        </w:rPr>
        <w:t>5.2. Предмет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5.2.1. Заявитель имеет право обратиться с жалобой, в том числе </w:t>
      </w:r>
      <w:r w:rsidRPr="00151F70">
        <w:rPr>
          <w:sz w:val="24"/>
          <w:szCs w:val="24"/>
        </w:rPr>
        <w:br/>
        <w:t>в следующих случаях: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5.2.1.2. нарушение срока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5.2.1.7. отказ органа, предоставляющего муниципальную услугу, его должностного лица, муниципального слу</w:t>
      </w:r>
      <w:r w:rsidRPr="00151F70">
        <w:rPr>
          <w:color w:val="000000"/>
          <w:sz w:val="24"/>
          <w:szCs w:val="24"/>
        </w:rPr>
        <w:t>ж</w:t>
      </w:r>
      <w:r w:rsidRPr="00151F70">
        <w:rPr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 Жалоба должна содержать: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1F70">
        <w:rPr>
          <w:sz w:val="24"/>
          <w:szCs w:val="24"/>
        </w:rPr>
        <w:t>представлена</w:t>
      </w:r>
      <w:proofErr w:type="gramEnd"/>
      <w:r w:rsidRPr="00151F70">
        <w:rPr>
          <w:sz w:val="24"/>
          <w:szCs w:val="24"/>
        </w:rPr>
        <w:t>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51F70">
        <w:rPr>
          <w:sz w:val="24"/>
          <w:szCs w:val="24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2DF0" w:rsidRPr="00151F70" w:rsidRDefault="00432DF0" w:rsidP="00432DF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432DF0" w:rsidRPr="00151F70" w:rsidRDefault="00432DF0" w:rsidP="00432DF0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151F70">
        <w:rPr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51F70">
        <w:rPr>
          <w:sz w:val="24"/>
          <w:szCs w:val="24"/>
        </w:rPr>
        <w:t>орган, предоставляющий муниципальную услугу,</w:t>
      </w:r>
    </w:p>
    <w:p w:rsidR="00432DF0" w:rsidRPr="009934B1" w:rsidRDefault="00432DF0" w:rsidP="00432DF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5.3.2. Жалоба на решение, принятое главой </w:t>
      </w:r>
      <w:r w:rsidRPr="00151F70">
        <w:rPr>
          <w:sz w:val="24"/>
          <w:szCs w:val="24"/>
        </w:rPr>
        <w:t>органа, предоставляющего муниципальную услугу,</w:t>
      </w: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5.4. Порядок подачи и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5.4.1. Жалоба подается в письменной форме на бумажном носителе: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151F70">
        <w:rPr>
          <w:sz w:val="24"/>
          <w:szCs w:val="24"/>
        </w:rPr>
        <w:t>непосредственно в канцелярию органа, предоставляющего муниципальную услугу</w:t>
      </w:r>
      <w:r w:rsidRPr="00151F70">
        <w:rPr>
          <w:rFonts w:eastAsia="Calibri"/>
          <w:i/>
          <w:sz w:val="24"/>
          <w:szCs w:val="24"/>
          <w:lang w:eastAsia="en-US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151F70">
        <w:rPr>
          <w:rFonts w:eastAsia="Calibri"/>
          <w:i/>
          <w:sz w:val="24"/>
          <w:szCs w:val="24"/>
          <w:lang w:eastAsia="en-US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5.4.2. Время приема жалоб органа, предоставляющего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совпадает со временем предоставления муниципальной услуги.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5.4.3. Жалоба может быть подана заявителем в электронной форме посредством: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sz w:val="24"/>
          <w:szCs w:val="24"/>
        </w:rPr>
        <w:t>5.4.3.1. официального сайта</w:t>
      </w:r>
      <w:r w:rsidRPr="00151F70">
        <w:rPr>
          <w:color w:val="000000"/>
          <w:sz w:val="24"/>
          <w:szCs w:val="24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5.4.3.2. Единого портала;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5.4.3.3. Регионального портала.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151F70">
        <w:rPr>
          <w:color w:val="000000"/>
          <w:sz w:val="24"/>
          <w:szCs w:val="24"/>
        </w:rPr>
        <w:br/>
        <w:t xml:space="preserve">в </w:t>
      </w:r>
      <w:hyperlink r:id="rId14" w:history="1">
        <w:r w:rsidRPr="00151F70">
          <w:rPr>
            <w:color w:val="000000"/>
            <w:sz w:val="24"/>
            <w:szCs w:val="24"/>
          </w:rPr>
          <w:t>пункте 5</w:t>
        </w:r>
      </w:hyperlink>
      <w:r w:rsidRPr="00151F70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5.4.6. В органе, предоставляющем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151F70">
        <w:rPr>
          <w:rFonts w:eastAsia="Calibri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51F70">
          <w:rPr>
            <w:rFonts w:eastAsia="Calibri"/>
            <w:sz w:val="24"/>
            <w:szCs w:val="24"/>
            <w:lang w:eastAsia="en-US"/>
          </w:rPr>
          <w:t>2010 г</w:t>
        </w:r>
      </w:smartTag>
      <w:r w:rsidRPr="00151F70">
        <w:rPr>
          <w:rFonts w:eastAsia="Calibri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151F70">
        <w:rPr>
          <w:sz w:val="24"/>
          <w:szCs w:val="24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5.4.6.2. направление жалоб в уполномоченный на рассмотрение жалобы орган.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5.5. Сроки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5.5.1. Жалоба, поступившая в</w:t>
      </w:r>
      <w:r w:rsidRPr="00151F70">
        <w:rPr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5.5.3. Жалоба, поступившая в 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151F70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9934B1">
        <w:rPr>
          <w:szCs w:val="28"/>
        </w:rPr>
        <w:t xml:space="preserve"> </w:t>
      </w:r>
      <w:r w:rsidRPr="00151F70">
        <w:rPr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lastRenderedPageBreak/>
        <w:t>5.6. Результат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151F70">
        <w:rPr>
          <w:b/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151F7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1F70">
        <w:rPr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</w:t>
      </w:r>
      <w:r w:rsidRPr="00151F70">
        <w:rPr>
          <w:b/>
          <w:sz w:val="24"/>
          <w:szCs w:val="24"/>
        </w:rPr>
        <w:t xml:space="preserve"> </w:t>
      </w:r>
      <w:r w:rsidRPr="00151F70">
        <w:rPr>
          <w:sz w:val="24"/>
          <w:szCs w:val="24"/>
        </w:rPr>
        <w:t>Орган, предоставляющий муниципальную услугу,</w:t>
      </w:r>
      <w:r w:rsidRPr="00151F70">
        <w:rPr>
          <w:b/>
          <w:sz w:val="24"/>
          <w:szCs w:val="24"/>
        </w:rPr>
        <w:t xml:space="preserve"> </w:t>
      </w:r>
      <w:r w:rsidRPr="00151F70">
        <w:rPr>
          <w:sz w:val="24"/>
          <w:szCs w:val="24"/>
        </w:rPr>
        <w:t>отказывает в удовлетворении жалобы в следующих случаях: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5.6.5. Орган, предоставляющий муниципальную услугу,</w:t>
      </w:r>
      <w:r w:rsidRPr="00151F70">
        <w:rPr>
          <w:b/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 xml:space="preserve">5.6.6. </w:t>
      </w:r>
      <w:proofErr w:type="gramStart"/>
      <w:r w:rsidRPr="00151F70">
        <w:rPr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51F70">
        <w:rPr>
          <w:sz w:val="24"/>
          <w:szCs w:val="24"/>
        </w:rPr>
        <w:t>, если его фамилия и почтовый адрес поддаются прочтению.</w:t>
      </w:r>
    </w:p>
    <w:p w:rsidR="00432DF0" w:rsidRPr="009934B1" w:rsidRDefault="00432DF0" w:rsidP="00432D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51F70"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432DF0" w:rsidRPr="00151F70" w:rsidRDefault="00432DF0" w:rsidP="00432DF0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151F70">
        <w:rPr>
          <w:sz w:val="24"/>
          <w:szCs w:val="24"/>
        </w:rPr>
        <w:t>5.7.1. Ответ по результатам рассмотрения жалобы</w:t>
      </w:r>
      <w:r w:rsidRPr="00151F70">
        <w:rPr>
          <w:b/>
          <w:bCs/>
          <w:sz w:val="24"/>
          <w:szCs w:val="24"/>
        </w:rPr>
        <w:t xml:space="preserve"> </w:t>
      </w:r>
      <w:r w:rsidRPr="00151F70">
        <w:rPr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 В ответе по результатам рассмотрения жалобы указываются: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5.7.3.3. фамилия, имя, отчество (при наличии) или наименование заявителя;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5.7.3.4. основания для принятия решения по жалобе;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5.7.3.5. принятое по жалобе решение;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5.7.3.7. сведения о порядке обжалования принятого по жалобе решения.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5.8. Порядок обжалования решения по жалобе</w:t>
      </w:r>
    </w:p>
    <w:p w:rsidR="00432DF0" w:rsidRPr="000A5736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lastRenderedPageBreak/>
        <w:t xml:space="preserve">5.8.1. Заявитель вправе обжаловать решения и (или) действия (бездействие) </w:t>
      </w:r>
      <w:r w:rsidRPr="00151F70">
        <w:rPr>
          <w:sz w:val="24"/>
          <w:szCs w:val="24"/>
        </w:rPr>
        <w:t xml:space="preserve">органа, предоставляющего муниципальную услугу, </w:t>
      </w:r>
      <w:r w:rsidRPr="00151F70">
        <w:rPr>
          <w:rFonts w:eastAsia="Calibri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 xml:space="preserve">5.9.1. </w:t>
      </w:r>
      <w:proofErr w:type="gramStart"/>
      <w:r w:rsidRPr="00151F70">
        <w:rPr>
          <w:color w:val="000000"/>
          <w:sz w:val="24"/>
          <w:szCs w:val="24"/>
        </w:rPr>
        <w:t>В случае если для написания заявления (жалобы) заявителю необходимы информация и (или</w:t>
      </w:r>
      <w:r>
        <w:rPr>
          <w:color w:val="000000"/>
          <w:sz w:val="24"/>
          <w:szCs w:val="24"/>
        </w:rPr>
        <w:t xml:space="preserve">) документы, имеющие отношение </w:t>
      </w:r>
      <w:r w:rsidRPr="00151F70">
        <w:rPr>
          <w:color w:val="000000"/>
          <w:sz w:val="24"/>
          <w:szCs w:val="24"/>
        </w:rPr>
        <w:t xml:space="preserve">к предоставлению муниципальной услуги и находящиеся в </w:t>
      </w:r>
      <w:r w:rsidRPr="00151F70">
        <w:rPr>
          <w:rFonts w:eastAsia="Calibri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151F70">
        <w:rPr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151F70">
        <w:rPr>
          <w:sz w:val="24"/>
          <w:szCs w:val="24"/>
        </w:rPr>
        <w:t xml:space="preserve">органом, предоставляющим муниципальную услугу, </w:t>
      </w:r>
      <w:r w:rsidRPr="00151F70">
        <w:rPr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151F70">
        <w:rPr>
          <w:i/>
          <w:color w:val="000000"/>
          <w:sz w:val="24"/>
          <w:szCs w:val="24"/>
        </w:rPr>
        <w:t xml:space="preserve">, </w:t>
      </w:r>
      <w:r w:rsidRPr="00151F70">
        <w:rPr>
          <w:color w:val="000000"/>
          <w:sz w:val="24"/>
          <w:szCs w:val="24"/>
        </w:rPr>
        <w:t>а также в указанных информации и документах не содержатся сведения, составляющие</w:t>
      </w:r>
      <w:proofErr w:type="gramEnd"/>
      <w:r w:rsidRPr="00151F70">
        <w:rPr>
          <w:color w:val="000000"/>
          <w:sz w:val="24"/>
          <w:szCs w:val="24"/>
        </w:rPr>
        <w:t xml:space="preserve"> государственную или иную охраняемую федеральным законом тайну.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5.10.1.</w:t>
      </w:r>
      <w:r w:rsidRPr="00151F70">
        <w:rPr>
          <w:b/>
          <w:i/>
          <w:color w:val="000000"/>
          <w:sz w:val="24"/>
          <w:szCs w:val="24"/>
        </w:rPr>
        <w:t xml:space="preserve"> </w:t>
      </w:r>
      <w:r w:rsidRPr="00151F70">
        <w:rPr>
          <w:sz w:val="24"/>
          <w:szCs w:val="24"/>
        </w:rPr>
        <w:t xml:space="preserve">Орган, предоставляющий муниципальную услугу, </w:t>
      </w:r>
      <w:r w:rsidRPr="00151F70">
        <w:rPr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151F7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 xml:space="preserve">органа, предоставляющего муниципальную услугу, </w:t>
      </w:r>
      <w:r w:rsidRPr="00151F70">
        <w:rPr>
          <w:color w:val="000000"/>
          <w:sz w:val="24"/>
          <w:szCs w:val="24"/>
        </w:rPr>
        <w:t xml:space="preserve">должностных лиц, </w:t>
      </w:r>
      <w:r w:rsidRPr="00151F70">
        <w:rPr>
          <w:rFonts w:eastAsia="Calibri"/>
          <w:color w:val="000000"/>
          <w:sz w:val="24"/>
          <w:szCs w:val="24"/>
          <w:lang w:eastAsia="en-US"/>
        </w:rPr>
        <w:t>муниципальных служащих</w:t>
      </w:r>
      <w:r w:rsidRPr="00151F70">
        <w:rPr>
          <w:i/>
          <w:color w:val="000000"/>
          <w:sz w:val="24"/>
          <w:szCs w:val="24"/>
        </w:rPr>
        <w:t xml:space="preserve"> </w:t>
      </w:r>
      <w:r w:rsidRPr="00151F70">
        <w:rPr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151F70">
        <w:rPr>
          <w:sz w:val="24"/>
          <w:szCs w:val="24"/>
        </w:rPr>
        <w:t>на официальном сайте</w:t>
      </w:r>
      <w:r w:rsidRPr="00151F70">
        <w:rPr>
          <w:color w:val="000000"/>
          <w:sz w:val="24"/>
          <w:szCs w:val="24"/>
        </w:rPr>
        <w:t>, на Едином портале, Региональном портале.</w:t>
      </w:r>
    </w:p>
    <w:p w:rsidR="00432DF0" w:rsidRDefault="00432DF0" w:rsidP="00432DF0">
      <w:pPr>
        <w:rPr>
          <w:sz w:val="28"/>
          <w:szCs w:val="28"/>
        </w:rPr>
      </w:pPr>
      <w:bookmarkStart w:id="10" w:name="Par129"/>
      <w:bookmarkStart w:id="11" w:name="Par172"/>
      <w:bookmarkEnd w:id="10"/>
      <w:bookmarkEnd w:id="11"/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D036B1" w:rsidRDefault="00D036B1" w:rsidP="00432DF0">
      <w:pPr>
        <w:rPr>
          <w:sz w:val="28"/>
          <w:szCs w:val="28"/>
        </w:rPr>
      </w:pPr>
    </w:p>
    <w:p w:rsidR="00D036B1" w:rsidRDefault="00D036B1" w:rsidP="00432DF0">
      <w:pPr>
        <w:rPr>
          <w:sz w:val="28"/>
          <w:szCs w:val="28"/>
        </w:rPr>
      </w:pPr>
    </w:p>
    <w:p w:rsidR="00D036B1" w:rsidRDefault="00D036B1" w:rsidP="00432DF0">
      <w:pPr>
        <w:rPr>
          <w:sz w:val="28"/>
          <w:szCs w:val="28"/>
        </w:rPr>
      </w:pPr>
    </w:p>
    <w:p w:rsidR="00D036B1" w:rsidRDefault="00D036B1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tbl>
      <w:tblPr>
        <w:tblW w:w="3968" w:type="dxa"/>
        <w:tblInd w:w="6228" w:type="dxa"/>
        <w:tblLayout w:type="fixed"/>
        <w:tblLook w:val="01E0"/>
      </w:tblPr>
      <w:tblGrid>
        <w:gridCol w:w="3968"/>
      </w:tblGrid>
      <w:tr w:rsidR="00432DF0" w:rsidTr="0078257E">
        <w:trPr>
          <w:trHeight w:val="2552"/>
        </w:trPr>
        <w:tc>
          <w:tcPr>
            <w:tcW w:w="3968" w:type="dxa"/>
          </w:tcPr>
          <w:p w:rsidR="00432DF0" w:rsidRPr="005E6E53" w:rsidRDefault="00432DF0" w:rsidP="00B07A63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>Приложение  1</w:t>
            </w:r>
          </w:p>
          <w:p w:rsidR="00432DF0" w:rsidRPr="0019758A" w:rsidRDefault="00432DF0" w:rsidP="00B07A63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 </w:t>
            </w:r>
            <w:r w:rsidRPr="005E6E53">
              <w:rPr>
                <w:rFonts w:cs="Arial"/>
                <w:bCs/>
              </w:rPr>
              <w:t xml:space="preserve">к Административному регламенту </w:t>
            </w:r>
            <w:r>
              <w:rPr>
                <w:rFonts w:cs="Arial"/>
                <w:bCs/>
              </w:rPr>
              <w:t xml:space="preserve">                               </w:t>
            </w:r>
            <w:r w:rsidRPr="005E6E53">
              <w:rPr>
                <w:rFonts w:cs="Arial"/>
                <w:bCs/>
              </w:rPr>
              <w:t xml:space="preserve">предоставления муниципальной услуги </w:t>
            </w:r>
            <w:r w:rsidRPr="005E6E53">
              <w:rPr>
                <w:b/>
              </w:rPr>
              <w:t xml:space="preserve"> </w:t>
            </w:r>
          </w:p>
          <w:p w:rsidR="00432DF0" w:rsidRDefault="00432DF0" w:rsidP="00B07A63">
            <w:pPr>
              <w:jc w:val="both"/>
            </w:pPr>
            <w:proofErr w:type="gramStart"/>
            <w:r w:rsidRPr="0092399E">
              <w:t>«</w:t>
            </w:r>
            <w:r w:rsidRPr="0092399E">
              <w:rPr>
                <w:rFonts w:cs="Arial"/>
              </w:rPr>
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="00B07A63">
              <w:rPr>
                <w:rFonts w:cs="Arial"/>
              </w:rPr>
              <w:t xml:space="preserve"> (зданиями, строениями, сооружениями</w:t>
            </w:r>
            <w:r w:rsidRPr="0092399E">
              <w:rPr>
                <w:spacing w:val="-3"/>
              </w:rPr>
              <w:t>»</w:t>
            </w:r>
            <w:proofErr w:type="gramEnd"/>
          </w:p>
          <w:p w:rsidR="00432DF0" w:rsidRPr="000318C4" w:rsidRDefault="00432DF0" w:rsidP="00B07A63">
            <w:pPr>
              <w:jc w:val="both"/>
            </w:pPr>
            <w:r>
              <w:t xml:space="preserve"> </w:t>
            </w:r>
            <w:r w:rsidRPr="005E6E53">
              <w:t xml:space="preserve">от </w:t>
            </w:r>
            <w:r w:rsidR="00634ED7">
              <w:rPr>
                <w:u w:val="single"/>
              </w:rPr>
              <w:t>17</w:t>
            </w:r>
            <w:r>
              <w:rPr>
                <w:u w:val="single"/>
              </w:rPr>
              <w:t>.0</w:t>
            </w:r>
            <w:r w:rsidR="00634ED7">
              <w:rPr>
                <w:u w:val="single"/>
              </w:rPr>
              <w:t>7</w:t>
            </w:r>
            <w:r w:rsidRPr="005E6E53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5E6E53">
              <w:t xml:space="preserve"> № </w:t>
            </w:r>
            <w:r w:rsidR="00634ED7">
              <w:rPr>
                <w:u w:val="single"/>
              </w:rPr>
              <w:t>76</w:t>
            </w:r>
            <w:r w:rsidRPr="005E6E53">
              <w:rPr>
                <w:b/>
                <w:color w:val="000000"/>
              </w:rPr>
              <w:t xml:space="preserve"> </w:t>
            </w:r>
          </w:p>
          <w:p w:rsidR="00432DF0" w:rsidRPr="00922A09" w:rsidRDefault="00432DF0" w:rsidP="00B07A63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</w:tc>
      </w:tr>
    </w:tbl>
    <w:p w:rsidR="00432DF0" w:rsidRDefault="00432DF0" w:rsidP="00432DF0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</w:tblGrid>
      <w:tr w:rsidR="00432DF0" w:rsidRPr="00890788" w:rsidTr="0078257E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администрацию </w:t>
            </w:r>
            <w:proofErr w:type="spellStart"/>
            <w:r>
              <w:rPr>
                <w:sz w:val="22"/>
                <w:szCs w:val="22"/>
              </w:rPr>
              <w:t>Заводо-Тюшевского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133821">
              <w:rPr>
                <w:sz w:val="22"/>
                <w:szCs w:val="22"/>
              </w:rPr>
              <w:t xml:space="preserve"> Октябрьского муниципального района</w:t>
            </w:r>
            <w:proofErr w:type="gramStart"/>
            <w:r w:rsidRPr="00133821">
              <w:rPr>
                <w:sz w:val="22"/>
                <w:szCs w:val="22"/>
              </w:rPr>
              <w:t xml:space="preserve"> О</w:t>
            </w:r>
            <w:proofErr w:type="gramEnd"/>
            <w:r w:rsidRPr="00133821">
              <w:rPr>
                <w:sz w:val="22"/>
                <w:szCs w:val="22"/>
              </w:rPr>
              <w:t>т______________________________________________________________________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Число, месяц, год рождения____________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Паспортные данные: серия_____________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№___________ дата выдачи 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выдан___________________________________________________________________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 xml:space="preserve">Прописан по адресу_________________ </w:t>
            </w:r>
            <w:proofErr w:type="spellStart"/>
            <w:r w:rsidRPr="00133821">
              <w:rPr>
                <w:sz w:val="22"/>
                <w:szCs w:val="22"/>
              </w:rPr>
              <w:t>____________________________________Телефон</w:t>
            </w:r>
            <w:proofErr w:type="spellEnd"/>
            <w:r w:rsidRPr="00133821">
              <w:rPr>
                <w:sz w:val="22"/>
                <w:szCs w:val="22"/>
              </w:rPr>
              <w:t>: ____________________________</w:t>
            </w:r>
          </w:p>
          <w:p w:rsidR="00432DF0" w:rsidRPr="00890788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</w:pPr>
          </w:p>
        </w:tc>
      </w:tr>
    </w:tbl>
    <w:p w:rsidR="00432DF0" w:rsidRPr="00397F10" w:rsidRDefault="00432DF0" w:rsidP="00432DF0">
      <w:pPr>
        <w:shd w:val="clear" w:color="auto" w:fill="FFFFFF"/>
        <w:jc w:val="center"/>
        <w:rPr>
          <w:sz w:val="24"/>
          <w:szCs w:val="24"/>
        </w:rPr>
      </w:pPr>
      <w:r>
        <w:br w:type="textWrapping" w:clear="all"/>
      </w:r>
      <w:r w:rsidRPr="00397F10">
        <w:rPr>
          <w:sz w:val="24"/>
          <w:szCs w:val="24"/>
        </w:rPr>
        <w:t>ЗА</w:t>
      </w:r>
      <w:r>
        <w:rPr>
          <w:sz w:val="24"/>
          <w:szCs w:val="24"/>
        </w:rPr>
        <w:t>Я</w:t>
      </w:r>
      <w:r w:rsidRPr="00397F10">
        <w:rPr>
          <w:sz w:val="24"/>
          <w:szCs w:val="24"/>
        </w:rPr>
        <w:t>ВЛЕНИЕ</w:t>
      </w:r>
    </w:p>
    <w:p w:rsidR="00432DF0" w:rsidRPr="00397F10" w:rsidRDefault="00432DF0" w:rsidP="00432DF0">
      <w:pPr>
        <w:shd w:val="clear" w:color="auto" w:fill="FFFFFF"/>
        <w:jc w:val="center"/>
        <w:rPr>
          <w:sz w:val="24"/>
          <w:szCs w:val="24"/>
        </w:rPr>
      </w:pP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A2EBE">
        <w:rPr>
          <w:sz w:val="22"/>
          <w:szCs w:val="22"/>
        </w:rPr>
        <w:t xml:space="preserve">Прошу предоставить в аренду земельный участок  с </w:t>
      </w:r>
      <w:proofErr w:type="gramStart"/>
      <w:r w:rsidRPr="009A2EBE">
        <w:rPr>
          <w:sz w:val="22"/>
          <w:szCs w:val="22"/>
        </w:rPr>
        <w:t>кадастровым</w:t>
      </w:r>
      <w:proofErr w:type="gramEnd"/>
      <w:r w:rsidRPr="009A2EBE">
        <w:rPr>
          <w:sz w:val="22"/>
          <w:szCs w:val="22"/>
        </w:rPr>
        <w:t xml:space="preserve"> № ____________________, площадью _____________ кв.м., для содержания </w:t>
      </w:r>
      <w:r>
        <w:rPr>
          <w:sz w:val="22"/>
          <w:szCs w:val="22"/>
        </w:rPr>
        <w:t xml:space="preserve">части </w:t>
      </w:r>
      <w:r w:rsidRPr="009A2EBE">
        <w:rPr>
          <w:sz w:val="22"/>
          <w:szCs w:val="22"/>
        </w:rPr>
        <w:t xml:space="preserve">существующего </w:t>
      </w:r>
      <w:r>
        <w:rPr>
          <w:sz w:val="22"/>
          <w:szCs w:val="22"/>
        </w:rPr>
        <w:t>трехквартирного жилого дома</w:t>
      </w:r>
      <w:r w:rsidRPr="009A2EBE">
        <w:rPr>
          <w:sz w:val="22"/>
          <w:szCs w:val="22"/>
        </w:rPr>
        <w:t>, находяще</w:t>
      </w:r>
      <w:r>
        <w:rPr>
          <w:sz w:val="22"/>
          <w:szCs w:val="22"/>
        </w:rPr>
        <w:t>йся</w:t>
      </w:r>
      <w:r w:rsidRPr="009A2EBE">
        <w:rPr>
          <w:sz w:val="22"/>
          <w:szCs w:val="22"/>
        </w:rPr>
        <w:t xml:space="preserve"> в собственности на основании свидетельства о государственной регистрации права серия _____</w:t>
      </w:r>
      <w:r>
        <w:rPr>
          <w:sz w:val="22"/>
          <w:szCs w:val="22"/>
        </w:rPr>
        <w:t>____</w:t>
      </w:r>
      <w:r w:rsidRPr="009A2EBE">
        <w:rPr>
          <w:sz w:val="22"/>
          <w:szCs w:val="22"/>
        </w:rPr>
        <w:t xml:space="preserve">______ № ____________________ с </w:t>
      </w:r>
      <w:proofErr w:type="spellStart"/>
      <w:r w:rsidRPr="009A2EBE">
        <w:rPr>
          <w:sz w:val="22"/>
          <w:szCs w:val="22"/>
        </w:rPr>
        <w:t>рег</w:t>
      </w:r>
      <w:proofErr w:type="spellEnd"/>
      <w:r w:rsidRPr="009A2EBE">
        <w:rPr>
          <w:sz w:val="22"/>
          <w:szCs w:val="22"/>
        </w:rPr>
        <w:t>. записью______________________________________ от___________________________________________________________________________________</w:t>
      </w: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proofErr w:type="gramStart"/>
      <w:r w:rsidRPr="009A2EBE">
        <w:rPr>
          <w:sz w:val="22"/>
          <w:szCs w:val="22"/>
        </w:rPr>
        <w:t>расположенный</w:t>
      </w:r>
      <w:proofErr w:type="gramEnd"/>
      <w:r w:rsidRPr="009A2EBE">
        <w:rPr>
          <w:sz w:val="22"/>
          <w:szCs w:val="22"/>
        </w:rPr>
        <w:t xml:space="preserve"> по адресу ___________________________________________________________________</w:t>
      </w: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A2EBE">
        <w:rPr>
          <w:sz w:val="22"/>
          <w:szCs w:val="22"/>
        </w:rPr>
        <w:t>____________________________________________________________________________________,</w:t>
      </w:r>
    </w:p>
    <w:p w:rsidR="00432DF0" w:rsidRDefault="00432DF0" w:rsidP="00432D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A2EBE">
        <w:rPr>
          <w:sz w:val="22"/>
          <w:szCs w:val="22"/>
        </w:rPr>
        <w:t>сроком _______________.</w:t>
      </w:r>
      <w:r>
        <w:rPr>
          <w:sz w:val="24"/>
          <w:szCs w:val="24"/>
        </w:rPr>
        <w:t xml:space="preserve"> </w:t>
      </w:r>
    </w:p>
    <w:p w:rsidR="00432DF0" w:rsidRDefault="00432DF0" w:rsidP="00432D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2DF0" w:rsidRDefault="00432DF0" w:rsidP="00432DF0">
      <w:pPr>
        <w:shd w:val="clear" w:color="auto" w:fill="FFFFFF"/>
        <w:tabs>
          <w:tab w:val="left" w:pos="4962"/>
          <w:tab w:val="left" w:pos="7655"/>
        </w:tabs>
        <w:spacing w:line="240" w:lineRule="atLeast"/>
        <w:jc w:val="both"/>
        <w:rPr>
          <w:sz w:val="24"/>
          <w:szCs w:val="24"/>
        </w:rPr>
      </w:pPr>
    </w:p>
    <w:p w:rsidR="00432DF0" w:rsidRPr="009A2EBE" w:rsidRDefault="00432DF0" w:rsidP="00432DF0">
      <w:pPr>
        <w:shd w:val="clear" w:color="auto" w:fill="FFFFFF"/>
        <w:tabs>
          <w:tab w:val="left" w:pos="4962"/>
          <w:tab w:val="left" w:pos="7655"/>
        </w:tabs>
        <w:spacing w:line="240" w:lineRule="atLeast"/>
        <w:jc w:val="both"/>
        <w:rPr>
          <w:sz w:val="22"/>
          <w:szCs w:val="22"/>
        </w:rPr>
      </w:pPr>
      <w:r w:rsidRPr="009A2EBE">
        <w:rPr>
          <w:sz w:val="22"/>
          <w:szCs w:val="22"/>
        </w:rPr>
        <w:t>«_____»_________________201</w:t>
      </w:r>
      <w:r>
        <w:rPr>
          <w:sz w:val="22"/>
          <w:szCs w:val="22"/>
        </w:rPr>
        <w:t>___</w:t>
      </w:r>
      <w:r w:rsidRPr="009A2EBE">
        <w:rPr>
          <w:sz w:val="22"/>
          <w:szCs w:val="22"/>
        </w:rPr>
        <w:t xml:space="preserve"> г.</w:t>
      </w:r>
      <w:r w:rsidRPr="009A2EBE">
        <w:rPr>
          <w:sz w:val="22"/>
          <w:szCs w:val="22"/>
        </w:rPr>
        <w:tab/>
        <w:t>____________</w:t>
      </w:r>
      <w:r w:rsidRPr="009A2EBE">
        <w:rPr>
          <w:sz w:val="22"/>
          <w:szCs w:val="22"/>
        </w:rPr>
        <w:tab/>
        <w:t>____________________</w:t>
      </w:r>
    </w:p>
    <w:p w:rsidR="00432DF0" w:rsidRPr="009A2EBE" w:rsidRDefault="00432DF0" w:rsidP="00432DF0">
      <w:pPr>
        <w:shd w:val="clear" w:color="auto" w:fill="FFFFFF"/>
        <w:tabs>
          <w:tab w:val="left" w:pos="5529"/>
          <w:tab w:val="left" w:pos="8505"/>
        </w:tabs>
        <w:spacing w:line="240" w:lineRule="atLeast"/>
        <w:jc w:val="both"/>
        <w:rPr>
          <w:sz w:val="22"/>
          <w:szCs w:val="22"/>
        </w:rPr>
      </w:pPr>
      <w:r w:rsidRPr="009A2EBE">
        <w:rPr>
          <w:sz w:val="22"/>
          <w:szCs w:val="22"/>
        </w:rPr>
        <w:tab/>
        <w:t>подпись</w:t>
      </w:r>
      <w:r w:rsidRPr="009A2EBE">
        <w:rPr>
          <w:sz w:val="22"/>
          <w:szCs w:val="22"/>
        </w:rPr>
        <w:tab/>
        <w:t>фамилия</w:t>
      </w:r>
    </w:p>
    <w:p w:rsidR="00432DF0" w:rsidRPr="009A2EBE" w:rsidRDefault="00432DF0" w:rsidP="00432DF0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</w:p>
    <w:p w:rsidR="00432DF0" w:rsidRPr="007738CF" w:rsidRDefault="00432DF0" w:rsidP="00432DF0">
      <w:pPr>
        <w:shd w:val="clear" w:color="auto" w:fill="FFFFFF"/>
        <w:tabs>
          <w:tab w:val="left" w:pos="5529"/>
          <w:tab w:val="left" w:pos="8505"/>
        </w:tabs>
        <w:jc w:val="both"/>
        <w:rPr>
          <w:sz w:val="18"/>
          <w:szCs w:val="18"/>
        </w:rPr>
      </w:pPr>
    </w:p>
    <w:p w:rsidR="00432DF0" w:rsidRPr="00856480" w:rsidRDefault="00432DF0" w:rsidP="00432DF0">
      <w:pPr>
        <w:spacing w:line="360" w:lineRule="auto"/>
        <w:jc w:val="both"/>
      </w:pPr>
    </w:p>
    <w:p w:rsidR="00432DF0" w:rsidRDefault="00432DF0" w:rsidP="00432DF0">
      <w:pPr>
        <w:rPr>
          <w:sz w:val="28"/>
          <w:szCs w:val="28"/>
        </w:rPr>
      </w:pPr>
    </w:p>
    <w:p w:rsidR="00634ED7" w:rsidRDefault="00634ED7" w:rsidP="00432DF0">
      <w:pPr>
        <w:rPr>
          <w:sz w:val="28"/>
          <w:szCs w:val="28"/>
        </w:rPr>
      </w:pPr>
    </w:p>
    <w:p w:rsidR="00634ED7" w:rsidRDefault="00634ED7" w:rsidP="00432DF0">
      <w:pPr>
        <w:rPr>
          <w:sz w:val="28"/>
          <w:szCs w:val="28"/>
        </w:rPr>
      </w:pPr>
    </w:p>
    <w:p w:rsidR="00634ED7" w:rsidRDefault="00634ED7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tbl>
      <w:tblPr>
        <w:tblW w:w="0" w:type="auto"/>
        <w:jc w:val="right"/>
        <w:tblInd w:w="3681" w:type="dxa"/>
        <w:tblLook w:val="01E0"/>
      </w:tblPr>
      <w:tblGrid>
        <w:gridCol w:w="4499"/>
      </w:tblGrid>
      <w:tr w:rsidR="00432DF0" w:rsidTr="0078257E">
        <w:trPr>
          <w:jc w:val="right"/>
        </w:trPr>
        <w:tc>
          <w:tcPr>
            <w:tcW w:w="4499" w:type="dxa"/>
          </w:tcPr>
          <w:p w:rsidR="00432DF0" w:rsidRPr="005E6E53" w:rsidRDefault="00432DF0" w:rsidP="00114866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 xml:space="preserve">Приложение </w:t>
            </w:r>
            <w:r>
              <w:rPr>
                <w:rFonts w:cs="Arial"/>
                <w:bCs/>
              </w:rPr>
              <w:t>2</w:t>
            </w:r>
          </w:p>
          <w:p w:rsidR="00432DF0" w:rsidRPr="0019758A" w:rsidRDefault="00432DF0" w:rsidP="00114866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E6E53">
              <w:rPr>
                <w:rFonts w:cs="Arial"/>
                <w:bCs/>
              </w:rPr>
              <w:t xml:space="preserve">к Административному регламенту </w:t>
            </w:r>
            <w:r>
              <w:rPr>
                <w:rFonts w:cs="Arial"/>
                <w:bCs/>
              </w:rPr>
              <w:t xml:space="preserve">                               </w:t>
            </w:r>
            <w:r w:rsidRPr="005E6E53">
              <w:rPr>
                <w:rFonts w:cs="Arial"/>
                <w:bCs/>
              </w:rPr>
              <w:t>предоставления</w:t>
            </w:r>
            <w:r>
              <w:rPr>
                <w:rFonts w:cs="Arial"/>
                <w:bCs/>
              </w:rPr>
              <w:t xml:space="preserve"> </w:t>
            </w:r>
            <w:r w:rsidRPr="005E6E53">
              <w:rPr>
                <w:rFonts w:cs="Arial"/>
                <w:bCs/>
              </w:rPr>
              <w:t xml:space="preserve"> муниципальной услуги </w:t>
            </w:r>
            <w:r w:rsidRPr="005E6E53">
              <w:rPr>
                <w:b/>
              </w:rPr>
              <w:t xml:space="preserve"> </w:t>
            </w:r>
          </w:p>
          <w:p w:rsidR="00B07A63" w:rsidRDefault="00432DF0" w:rsidP="00114866">
            <w:pPr>
              <w:jc w:val="both"/>
            </w:pPr>
            <w:proofErr w:type="gramStart"/>
            <w:r w:rsidRPr="0092399E">
              <w:t>«</w:t>
            </w:r>
            <w:r w:rsidRPr="0092399E">
              <w:rPr>
                <w:rFonts w:cs="Arial"/>
              </w:rPr>
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="00B07A63">
              <w:rPr>
                <w:rFonts w:cs="Arial"/>
              </w:rPr>
              <w:t xml:space="preserve"> (зданиями, строениями, сооружениями</w:t>
            </w:r>
            <w:r w:rsidR="00B07A63" w:rsidRPr="0092399E">
              <w:rPr>
                <w:spacing w:val="-3"/>
              </w:rPr>
              <w:t>»</w:t>
            </w:r>
            <w:proofErr w:type="gramEnd"/>
          </w:p>
          <w:p w:rsidR="00432DF0" w:rsidRPr="000318C4" w:rsidRDefault="00432DF0" w:rsidP="00114866">
            <w:pPr>
              <w:jc w:val="both"/>
            </w:pPr>
            <w:r>
              <w:t xml:space="preserve"> </w:t>
            </w:r>
            <w:r w:rsidRPr="005E6E53">
              <w:t xml:space="preserve">от </w:t>
            </w:r>
            <w:r w:rsidR="00634ED7">
              <w:rPr>
                <w:u w:val="single"/>
              </w:rPr>
              <w:t>17</w:t>
            </w:r>
            <w:r>
              <w:rPr>
                <w:u w:val="single"/>
              </w:rPr>
              <w:t>.0</w:t>
            </w:r>
            <w:r w:rsidR="00634ED7">
              <w:rPr>
                <w:u w:val="single"/>
              </w:rPr>
              <w:t>7</w:t>
            </w:r>
            <w:r w:rsidRPr="005E6E53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5E6E53">
              <w:t xml:space="preserve"> № </w:t>
            </w:r>
            <w:r w:rsidR="00634ED7">
              <w:rPr>
                <w:u w:val="single"/>
              </w:rPr>
              <w:t>76</w:t>
            </w:r>
            <w:r w:rsidRPr="005E6E53">
              <w:rPr>
                <w:b/>
                <w:color w:val="000000"/>
              </w:rPr>
              <w:t xml:space="preserve"> </w:t>
            </w:r>
          </w:p>
          <w:p w:rsidR="00432DF0" w:rsidRDefault="00432DF0" w:rsidP="00114866">
            <w:pPr>
              <w:ind w:left="5664" w:firstLine="708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432DF0" w:rsidRDefault="00432DF0" w:rsidP="00432DF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Блок-</w:t>
      </w:r>
      <w:r w:rsidRPr="00C82F1A">
        <w:rPr>
          <w:b/>
          <w:sz w:val="28"/>
          <w:szCs w:val="28"/>
        </w:rPr>
        <w:t>схема</w:t>
      </w:r>
      <w:r w:rsidRPr="0053185B">
        <w:rPr>
          <w:b/>
          <w:sz w:val="24"/>
          <w:szCs w:val="24"/>
        </w:rPr>
        <w:t xml:space="preserve">  </w:t>
      </w:r>
    </w:p>
    <w:p w:rsidR="00432DF0" w:rsidRDefault="00432DF0" w:rsidP="00432DF0">
      <w:pPr>
        <w:jc w:val="center"/>
        <w:rPr>
          <w:rFonts w:cs="Arial"/>
          <w:sz w:val="24"/>
          <w:szCs w:val="24"/>
        </w:rPr>
      </w:pPr>
      <w:r w:rsidRPr="005D757D">
        <w:rPr>
          <w:spacing w:val="-1"/>
          <w:sz w:val="24"/>
          <w:szCs w:val="24"/>
        </w:rPr>
        <w:t xml:space="preserve">предоставления муниципальной услуги  </w:t>
      </w:r>
      <w:r w:rsidRPr="005D757D">
        <w:rPr>
          <w:sz w:val="24"/>
          <w:szCs w:val="24"/>
        </w:rPr>
        <w:t>«</w:t>
      </w:r>
      <w:r w:rsidRPr="005D757D">
        <w:rPr>
          <w:rFonts w:cs="Arial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в аренду под </w:t>
      </w:r>
      <w:proofErr w:type="gramStart"/>
      <w:r w:rsidRPr="005D757D">
        <w:rPr>
          <w:rFonts w:cs="Arial"/>
          <w:sz w:val="24"/>
          <w:szCs w:val="24"/>
        </w:rPr>
        <w:t>существующими</w:t>
      </w:r>
      <w:proofErr w:type="gramEnd"/>
      <w:r w:rsidRPr="005D757D">
        <w:rPr>
          <w:rFonts w:cs="Arial"/>
          <w:sz w:val="24"/>
          <w:szCs w:val="24"/>
        </w:rPr>
        <w:t xml:space="preserve"> </w:t>
      </w:r>
    </w:p>
    <w:p w:rsidR="000366D2" w:rsidRPr="000366D2" w:rsidRDefault="00432DF0" w:rsidP="000366D2">
      <w:pPr>
        <w:jc w:val="both"/>
        <w:rPr>
          <w:sz w:val="24"/>
          <w:szCs w:val="24"/>
        </w:rPr>
      </w:pPr>
      <w:proofErr w:type="gramStart"/>
      <w:r w:rsidRPr="005D757D">
        <w:rPr>
          <w:rFonts w:cs="Arial"/>
          <w:sz w:val="24"/>
          <w:szCs w:val="24"/>
        </w:rPr>
        <w:t>объектами недвижимости</w:t>
      </w:r>
      <w:r w:rsidR="000366D2">
        <w:rPr>
          <w:rFonts w:cs="Arial"/>
          <w:sz w:val="24"/>
          <w:szCs w:val="24"/>
        </w:rPr>
        <w:t xml:space="preserve"> </w:t>
      </w:r>
      <w:r w:rsidR="000366D2" w:rsidRPr="000366D2">
        <w:rPr>
          <w:rFonts w:cs="Arial"/>
          <w:sz w:val="24"/>
          <w:szCs w:val="24"/>
        </w:rPr>
        <w:t>(зданиями, строениями, сооружениями</w:t>
      </w:r>
      <w:r w:rsidR="000366D2" w:rsidRPr="000366D2">
        <w:rPr>
          <w:spacing w:val="-3"/>
          <w:sz w:val="24"/>
          <w:szCs w:val="24"/>
        </w:rPr>
        <w:t>»</w:t>
      </w:r>
      <w:proofErr w:type="gramEnd"/>
    </w:p>
    <w:p w:rsidR="0078181B" w:rsidRDefault="00432DF0" w:rsidP="002722DC">
      <w:pPr>
        <w:jc w:val="center"/>
      </w:pPr>
      <w:r w:rsidRPr="005D757D">
        <w:rPr>
          <w:b/>
          <w:sz w:val="24"/>
          <w:szCs w:val="24"/>
        </w:rPr>
        <w:t xml:space="preserve">                            </w:t>
      </w:r>
      <w:r w:rsidR="0072710E" w:rsidRPr="0072710E">
        <w:rPr>
          <w:sz w:val="24"/>
          <w:szCs w:val="24"/>
        </w:rPr>
      </w:r>
      <w:r w:rsidR="0072710E" w:rsidRPr="0072710E">
        <w:rPr>
          <w:sz w:val="24"/>
          <w:szCs w:val="24"/>
        </w:rPr>
        <w:pict>
          <v:group id="_x0000_s1026" editas="canvas" style="width:450pt;height:522pt;mso-position-horizontal-relative:char;mso-position-vertical-relative:line" coordorigin="2284,9568" coordsize="7059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4;top:9568;width:7059;height:8083" o:preferrelative="f">
              <v:fill o:detectmouseclick="t"/>
              <v:path o:extrusionok="t" o:connecttype="none"/>
              <o:lock v:ext="edit" text="t"/>
            </v:shape>
            <v:line id="_x0000_s1028" style="position:absolute" from="4684,11240" to="4685,11514">
              <v:stroke endarrow="block"/>
            </v:line>
            <v:line id="_x0000_s1029" style="position:absolute;flip:x" from="5814,10404" to="5815,10682">
              <v:stroke endarrow="block"/>
            </v:line>
            <v:rect id="_x0000_s1030" style="position:absolute;left:3555;top:9847;width:4518;height:557">
              <v:textbox style="mso-next-textbox:#_x0000_s1030">
                <w:txbxContent>
                  <w:p w:rsidR="00760B0D" w:rsidRPr="00690901" w:rsidRDefault="00760B0D" w:rsidP="00760B0D">
                    <w:pPr>
                      <w:jc w:val="center"/>
                    </w:pPr>
                    <w:r>
                      <w:t xml:space="preserve">Прием Заявления </w:t>
                    </w:r>
                    <w:r w:rsidRPr="00043608">
                      <w:t xml:space="preserve">о </w:t>
                    </w:r>
                    <w:r>
                      <w:t xml:space="preserve"> </w:t>
                    </w:r>
                    <w:r w:rsidRPr="009A2EBE">
                      <w:rPr>
                        <w:sz w:val="22"/>
                        <w:szCs w:val="22"/>
                      </w:rPr>
                      <w:t>предостав</w:t>
                    </w:r>
                    <w:r>
                      <w:rPr>
                        <w:sz w:val="22"/>
                        <w:szCs w:val="22"/>
                      </w:rPr>
                      <w:t>лении в аренду земельного участка</w:t>
                    </w:r>
                  </w:p>
                  <w:p w:rsidR="00760B0D" w:rsidRPr="00043608" w:rsidRDefault="00760B0D" w:rsidP="00760B0D"/>
                </w:txbxContent>
              </v:textbox>
            </v:rect>
            <v:rect id="_x0000_s1031" style="position:absolute;left:5955;top:13331;width:2541;height:1393">
              <v:textbox style="mso-next-textbox:#_x0000_s1031">
                <w:txbxContent>
                  <w:p w:rsidR="00760B0D" w:rsidRPr="005D757D" w:rsidRDefault="00760B0D" w:rsidP="00760B0D">
                    <w:pPr>
                      <w:ind w:firstLine="708"/>
                      <w:jc w:val="center"/>
                      <w:rPr>
                        <w:spacing w:val="-3"/>
                      </w:rPr>
                    </w:pPr>
                    <w:r w:rsidRPr="005D757D">
                      <w:rPr>
                        <w:spacing w:val="-3"/>
                      </w:rPr>
                      <w:t>Согласование и подписание проекта постановлени</w:t>
                    </w:r>
                    <w:r w:rsidRPr="005D757D">
                      <w:rPr>
                        <w:color w:val="000000"/>
                      </w:rPr>
                      <w:t>я либо</w:t>
                    </w:r>
                    <w:r w:rsidRPr="005D757D">
                      <w:rPr>
                        <w:spacing w:val="-3"/>
                      </w:rPr>
                      <w:t xml:space="preserve"> мотивированного отказа в предоставлении муниципальной услуги</w:t>
                    </w:r>
                  </w:p>
                  <w:p w:rsidR="00760B0D" w:rsidRPr="005D757D" w:rsidRDefault="00760B0D" w:rsidP="00760B0D"/>
                </w:txbxContent>
              </v:textbox>
            </v:rect>
            <v:rect id="_x0000_s1032" style="position:absolute;left:5955;top:12355;width:2541;height:697">
              <v:textbox style="mso-next-textbox:#_x0000_s1032">
                <w:txbxContent>
                  <w:p w:rsidR="00760B0D" w:rsidRDefault="00760B0D" w:rsidP="00760B0D">
                    <w:pPr>
                      <w:ind w:firstLine="708"/>
                      <w:jc w:val="center"/>
                      <w:rPr>
                        <w:b/>
                      </w:rPr>
                    </w:pPr>
                    <w:r w:rsidRPr="005D757D">
                      <w:rPr>
                        <w:spacing w:val="-3"/>
                      </w:rPr>
                      <w:t>П</w:t>
                    </w:r>
                    <w:r w:rsidRPr="005D757D">
                      <w:t>одготовка проекта постановления о предоставлении земельного участка либо оформление</w:t>
                    </w:r>
                    <w:r>
                      <w:rPr>
                        <w:b/>
                      </w:rPr>
                      <w:t xml:space="preserve"> мотивированного отказа в предоставлении муниципальной услуги </w:t>
                    </w:r>
                  </w:p>
                  <w:p w:rsidR="00760B0D" w:rsidRPr="0019758A" w:rsidRDefault="00760B0D" w:rsidP="00760B0D">
                    <w:pPr>
                      <w:shd w:val="clear" w:color="auto" w:fill="FFFFFF"/>
                      <w:spacing w:line="295" w:lineRule="exact"/>
                      <w:ind w:left="65"/>
                      <w:jc w:val="center"/>
                      <w:rPr>
                        <w:b/>
                        <w:spacing w:val="-1"/>
                        <w:sz w:val="24"/>
                        <w:szCs w:val="24"/>
                      </w:rPr>
                    </w:pPr>
                    <w:r w:rsidRPr="0019758A">
                      <w:rPr>
                        <w:b/>
                        <w:spacing w:val="-1"/>
                        <w:sz w:val="24"/>
                        <w:szCs w:val="24"/>
                      </w:rPr>
                      <w:t xml:space="preserve">предоставления муниципальной услуги </w:t>
                    </w:r>
                  </w:p>
                  <w:p w:rsidR="00760B0D" w:rsidRPr="00B02017" w:rsidRDefault="00760B0D" w:rsidP="00760B0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2017">
                      <w:rPr>
                        <w:b/>
                        <w:sz w:val="24"/>
                        <w:szCs w:val="24"/>
                      </w:rPr>
                      <w:t>«</w:t>
                    </w:r>
                    <w:r w:rsidRPr="0016071E">
                      <w:rPr>
                        <w:rFonts w:cs="Arial"/>
                        <w:b/>
                        <w:sz w:val="24"/>
                        <w:szCs w:val="24"/>
                      </w:rPr>
        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        </w:r>
                    <w:r w:rsidRPr="00B02017">
                      <w:rPr>
                        <w:b/>
                        <w:spacing w:val="-3"/>
                        <w:sz w:val="24"/>
                        <w:szCs w:val="24"/>
                      </w:rPr>
                      <w:t>»</w:t>
                    </w:r>
                  </w:p>
                  <w:p w:rsidR="00760B0D" w:rsidRPr="00E26107" w:rsidRDefault="00760B0D" w:rsidP="00760B0D">
                    <w:proofErr w:type="spellStart"/>
                    <w:r>
                      <w:t>споряжения</w:t>
                    </w:r>
                    <w:proofErr w:type="spellEnd"/>
                    <w:r>
                      <w:t xml:space="preserve"> о выкупе</w:t>
                    </w:r>
                    <w:r w:rsidRPr="00E26107">
                      <w:t xml:space="preserve"> </w:t>
                    </w:r>
                    <w:r>
                      <w:t>земельного участка</w:t>
                    </w:r>
                  </w:p>
                  <w:p w:rsidR="00760B0D" w:rsidRDefault="00760B0D" w:rsidP="00760B0D"/>
                </w:txbxContent>
              </v:textbox>
            </v:rect>
            <v:line id="_x0000_s1033" style="position:absolute;flip:x" from="6802,11240" to="6803,11520">
              <v:stroke endarrow="block"/>
            </v:line>
            <v:rect id="_x0000_s1034" style="position:absolute;left:5955;top:15142;width:2541;height:557">
              <v:textbox style="mso-next-textbox:#_x0000_s1034">
                <w:txbxContent>
                  <w:p w:rsidR="00760B0D" w:rsidRPr="005D757D" w:rsidRDefault="00760B0D" w:rsidP="00760B0D">
                    <w:pPr>
                      <w:jc w:val="center"/>
                    </w:pPr>
                    <w:r w:rsidRPr="005D757D">
                      <w:t xml:space="preserve">Подготовка проекта договора </w:t>
                    </w:r>
                  </w:p>
                  <w:p w:rsidR="00760B0D" w:rsidRPr="005D757D" w:rsidRDefault="00760B0D" w:rsidP="00760B0D"/>
                </w:txbxContent>
              </v:textbox>
            </v:rect>
            <v:rect id="_x0000_s1035" style="position:absolute;left:3555;top:11519;width:2117;height:558">
              <v:textbox style="mso-next-textbox:#_x0000_s1035">
                <w:txbxContent>
                  <w:p w:rsidR="00760B0D" w:rsidRPr="00043608" w:rsidRDefault="00760B0D" w:rsidP="00760B0D">
                    <w:r>
                      <w:t>При наличии оснований для отказа</w:t>
                    </w:r>
                  </w:p>
                  <w:p w:rsidR="00760B0D" w:rsidRDefault="00760B0D" w:rsidP="00760B0D"/>
                </w:txbxContent>
              </v:textbox>
            </v:rect>
            <v:rect id="_x0000_s1036" style="position:absolute;left:3555;top:10683;width:4517;height:557">
              <v:textbox style="mso-next-textbox:#_x0000_s1036">
                <w:txbxContent>
                  <w:p w:rsidR="00760B0D" w:rsidRPr="00690901" w:rsidRDefault="00760B0D" w:rsidP="00760B0D">
                    <w:pPr>
                      <w:jc w:val="center"/>
                    </w:pPr>
                    <w:r>
                      <w:t>Рассмотрение</w:t>
                    </w:r>
                    <w:r w:rsidRPr="00043608">
                      <w:t xml:space="preserve"> Заявления о </w:t>
                    </w:r>
                    <w:r>
                      <w:t xml:space="preserve"> </w:t>
                    </w:r>
                    <w:r w:rsidRPr="009A2EBE">
                      <w:rPr>
                        <w:sz w:val="22"/>
                        <w:szCs w:val="22"/>
                      </w:rPr>
                      <w:t>предостав</w:t>
                    </w:r>
                    <w:r>
                      <w:rPr>
                        <w:sz w:val="22"/>
                        <w:szCs w:val="22"/>
                      </w:rPr>
                      <w:t>лении в аренду земельного участка</w:t>
                    </w:r>
                  </w:p>
                  <w:p w:rsidR="00760B0D" w:rsidRPr="00043608" w:rsidRDefault="00760B0D" w:rsidP="00760B0D"/>
                </w:txbxContent>
              </v:textbox>
            </v:rect>
            <v:rect id="_x0000_s1037" style="position:absolute;left:5955;top:11519;width:2118;height:558">
              <v:textbox style="mso-next-textbox:#_x0000_s1037">
                <w:txbxContent>
                  <w:p w:rsidR="00760B0D" w:rsidRPr="00043608" w:rsidRDefault="00760B0D" w:rsidP="00760B0D">
                    <w:r>
                      <w:t>Отсутствуют основания для отказа</w:t>
                    </w:r>
                  </w:p>
                  <w:p w:rsidR="00760B0D" w:rsidRDefault="00760B0D" w:rsidP="00760B0D"/>
                </w:txbxContent>
              </v:textbox>
            </v:rect>
            <v:line id="_x0000_s1038" style="position:absolute;flip:x" from="6802,12077" to="6803,12355">
              <v:stroke endarrow="block"/>
            </v:line>
            <v:line id="_x0000_s1039" style="position:absolute;flip:x" from="6802,13052" to="6803,13330">
              <v:stroke endarrow="block"/>
            </v:line>
            <v:line id="_x0000_s1040" style="position:absolute;flip:x" from="6943,14864" to="6945,15142">
              <v:stroke endarrow="block"/>
            </v:line>
            <v:rect id="_x0000_s1041" style="position:absolute;left:3555;top:12355;width:2117;height:1951">
              <v:textbox style="mso-next-textbox:#_x0000_s1041">
                <w:txbxContent>
                  <w:p w:rsidR="00760B0D" w:rsidRPr="00043608" w:rsidRDefault="00760B0D" w:rsidP="00760B0D">
                    <w:pPr>
                      <w:jc w:val="center"/>
                    </w:pPr>
                    <w:r>
                      <w:t>Подготовка решения об отказе в принятии решения о выкупе земельного участка</w:t>
                    </w:r>
                  </w:p>
                  <w:p w:rsidR="00760B0D" w:rsidRDefault="00760B0D" w:rsidP="00760B0D">
                    <w:pPr>
                      <w:jc w:val="center"/>
                    </w:pPr>
                  </w:p>
                </w:txbxContent>
              </v:textbox>
            </v:rect>
            <v:line id="_x0000_s1042" style="position:absolute" from="4684,12077" to="4685,1234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955;top:16118;width:2541;height:557">
              <v:textbox style="mso-next-textbox:#_x0000_s1043">
                <w:txbxContent>
                  <w:p w:rsidR="00760B0D" w:rsidRPr="005D757D" w:rsidRDefault="00760B0D" w:rsidP="00760B0D">
                    <w:pPr>
                      <w:jc w:val="center"/>
                    </w:pPr>
                    <w:r w:rsidRPr="005D757D">
                      <w:t xml:space="preserve">Выдача (направление) договора заявителю  </w:t>
                    </w:r>
                  </w:p>
                  <w:p w:rsidR="00760B0D" w:rsidRPr="005D757D" w:rsidRDefault="00760B0D" w:rsidP="00760B0D"/>
                </w:txbxContent>
              </v:textbox>
            </v:shape>
            <v:line id="_x0000_s1044" style="position:absolute;flip:x" from="6943,15700" to="6944,16118">
              <v:stroke endarrow="block"/>
            </v:line>
            <v:line id="_x0000_s1045" style="position:absolute;flip:x" from="5672,13888" to="5955,13889">
              <v:stroke endarrow="block"/>
            </v:line>
            <w10:wrap type="none"/>
            <w10:anchorlock/>
          </v:group>
        </w:pict>
      </w:r>
      <w:r w:rsidRPr="005D757D">
        <w:rPr>
          <w:b/>
          <w:sz w:val="24"/>
          <w:szCs w:val="24"/>
        </w:rPr>
        <w:t xml:space="preserve">    </w:t>
      </w:r>
    </w:p>
    <w:sectPr w:rsidR="0078181B" w:rsidSect="00C53D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DF0"/>
    <w:rsid w:val="000366D2"/>
    <w:rsid w:val="00075200"/>
    <w:rsid w:val="000A4685"/>
    <w:rsid w:val="00114866"/>
    <w:rsid w:val="00163A8B"/>
    <w:rsid w:val="001C2CEE"/>
    <w:rsid w:val="00212492"/>
    <w:rsid w:val="002722DC"/>
    <w:rsid w:val="00294FB1"/>
    <w:rsid w:val="003646D6"/>
    <w:rsid w:val="003B78B0"/>
    <w:rsid w:val="00432DF0"/>
    <w:rsid w:val="004B338D"/>
    <w:rsid w:val="005213DB"/>
    <w:rsid w:val="00617C81"/>
    <w:rsid w:val="00634ED7"/>
    <w:rsid w:val="0072710E"/>
    <w:rsid w:val="00760B0D"/>
    <w:rsid w:val="00794B36"/>
    <w:rsid w:val="007E027D"/>
    <w:rsid w:val="00813105"/>
    <w:rsid w:val="00915C9B"/>
    <w:rsid w:val="00927DA9"/>
    <w:rsid w:val="00A061CD"/>
    <w:rsid w:val="00A30C98"/>
    <w:rsid w:val="00A506FB"/>
    <w:rsid w:val="00A50D71"/>
    <w:rsid w:val="00B07A63"/>
    <w:rsid w:val="00BB1059"/>
    <w:rsid w:val="00BF2AC9"/>
    <w:rsid w:val="00C32D74"/>
    <w:rsid w:val="00C47D49"/>
    <w:rsid w:val="00C53D80"/>
    <w:rsid w:val="00CD1D2F"/>
    <w:rsid w:val="00D036B1"/>
    <w:rsid w:val="00E754A0"/>
    <w:rsid w:val="00F26642"/>
    <w:rsid w:val="00F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D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2DF0"/>
    <w:rPr>
      <w:sz w:val="28"/>
    </w:rPr>
  </w:style>
  <w:style w:type="character" w:customStyle="1" w:styleId="a4">
    <w:name w:val="Основной текст Знак"/>
    <w:basedOn w:val="a0"/>
    <w:link w:val="a3"/>
    <w:rsid w:val="0043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32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32DF0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432D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432DF0"/>
    <w:pPr>
      <w:ind w:left="708"/>
    </w:pPr>
    <w:rPr>
      <w:sz w:val="28"/>
    </w:rPr>
  </w:style>
  <w:style w:type="character" w:styleId="a7">
    <w:name w:val="Strong"/>
    <w:qFormat/>
    <w:rsid w:val="00432DF0"/>
    <w:rPr>
      <w:b/>
      <w:bCs/>
    </w:rPr>
  </w:style>
  <w:style w:type="paragraph" w:customStyle="1" w:styleId="11">
    <w:name w:val="Обычный (веб)1"/>
    <w:basedOn w:val="a"/>
    <w:rsid w:val="00432DF0"/>
    <w:pPr>
      <w:spacing w:before="100" w:after="100"/>
    </w:pPr>
    <w:rPr>
      <w:sz w:val="24"/>
    </w:rPr>
  </w:style>
  <w:style w:type="character" w:customStyle="1" w:styleId="apple-style-span">
    <w:name w:val="apple-style-span"/>
    <w:rsid w:val="0043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/" TargetMode="External"/><Relationship Id="rId12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consultant.ru/document/cons_doc_LAW_183496/2ff7a8c72de3994f30496a0ccbb1ddafdaddf51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3496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2017-02-13T10:38:00Z</cp:lastPrinted>
  <dcterms:created xsi:type="dcterms:W3CDTF">2015-06-08T05:41:00Z</dcterms:created>
  <dcterms:modified xsi:type="dcterms:W3CDTF">2017-02-13T10:40:00Z</dcterms:modified>
</cp:coreProperties>
</file>