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0B" w:rsidRDefault="00446B36" w:rsidP="00675A0B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675A0B" w:rsidRPr="009E2C68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="00675A0B" w:rsidRPr="009E2C68">
        <w:rPr>
          <w:rFonts w:ascii="Times New Roman" w:hAnsi="Times New Roman" w:cs="Times New Roman"/>
          <w:sz w:val="28"/>
          <w:szCs w:val="28"/>
        </w:rPr>
        <w:t>главы</w:t>
      </w:r>
      <w:r w:rsidR="00675A0B"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 w:rsidR="00675A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5A0B" w:rsidRDefault="00675A0B" w:rsidP="00675A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</w:p>
    <w:p w:rsidR="00305C94" w:rsidRDefault="00675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6B36" w:rsidRPr="00446B36">
        <w:rPr>
          <w:rFonts w:ascii="Times New Roman" w:hAnsi="Times New Roman" w:cs="Times New Roman"/>
          <w:sz w:val="28"/>
          <w:szCs w:val="28"/>
        </w:rPr>
        <w:t>Уважаемые,</w:t>
      </w:r>
      <w:r w:rsidR="00446B36">
        <w:rPr>
          <w:rFonts w:ascii="Times New Roman" w:hAnsi="Times New Roman" w:cs="Times New Roman"/>
          <w:sz w:val="28"/>
          <w:szCs w:val="28"/>
        </w:rPr>
        <w:t xml:space="preserve"> гости, односельчане!</w:t>
      </w:r>
    </w:p>
    <w:p w:rsidR="00446B36" w:rsidRDefault="00446B36" w:rsidP="004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ст.34  глава сельского поселения должен делать отчет собрание граждан по социально-экономическому развитию поселения за 2017 год, о деятельности администрации поселения по вопросам местного значения.</w:t>
      </w:r>
    </w:p>
    <w:p w:rsidR="00446B36" w:rsidRDefault="00446B36" w:rsidP="004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собрании участвуют приглашенные гости из администрации Октябрьского муниципального района и Земского Собрания.</w:t>
      </w:r>
    </w:p>
    <w:p w:rsidR="00446B36" w:rsidRDefault="00446B36" w:rsidP="004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начале своего выступления хочу поблагодарить односельчан за активное на осенних выборах, по явке наше поселение заняло 1 место по району. Параллельно на этих выборах прошел референдум по самообложению, где жители обеих населенных пунктов приняли решение собрать по 200 рублей с каждого совершеннолетнего на строительство детских площадок.</w:t>
      </w:r>
    </w:p>
    <w:p w:rsidR="00446B36" w:rsidRDefault="00446B36" w:rsidP="004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представленным данным на 1 января 2018 года в 2 населенных пунктах нашего поселения проживает 965 человек, 1213 человек зарегистрировано.</w:t>
      </w:r>
    </w:p>
    <w:p w:rsidR="00EB6035" w:rsidRDefault="00EB6035" w:rsidP="00EB60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Трудовые ресурсы на 01.01.2018 г.: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134"/>
        <w:gridCol w:w="992"/>
        <w:gridCol w:w="850"/>
        <w:gridCol w:w="993"/>
        <w:gridCol w:w="850"/>
        <w:gridCol w:w="709"/>
        <w:gridCol w:w="992"/>
        <w:gridCol w:w="631"/>
        <w:gridCol w:w="904"/>
      </w:tblGrid>
      <w:tr w:rsidR="00EB6035" w:rsidRPr="003B1260" w:rsidTr="00770304">
        <w:trPr>
          <w:trHeight w:val="360"/>
        </w:trPr>
        <w:tc>
          <w:tcPr>
            <w:tcW w:w="1242" w:type="dxa"/>
            <w:vMerge w:val="restart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05EF">
              <w:rPr>
                <w:rFonts w:ascii="Times New Roman" w:hAnsi="Times New Roman"/>
                <w:sz w:val="24"/>
                <w:szCs w:val="24"/>
              </w:rPr>
              <w:t>Зарегист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05EF">
              <w:rPr>
                <w:rFonts w:ascii="Times New Roman" w:hAnsi="Times New Roman"/>
                <w:sz w:val="24"/>
                <w:szCs w:val="24"/>
              </w:rPr>
              <w:t>рировано</w:t>
            </w:r>
            <w:proofErr w:type="spellEnd"/>
            <w:proofErr w:type="gramEnd"/>
            <w:r w:rsidRPr="008B05EF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 xml:space="preserve"> в поселении</w:t>
            </w:r>
          </w:p>
        </w:tc>
        <w:tc>
          <w:tcPr>
            <w:tcW w:w="993" w:type="dxa"/>
            <w:vMerge w:val="restart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5EF">
              <w:rPr>
                <w:rFonts w:ascii="Times New Roman" w:hAnsi="Times New Roman"/>
                <w:sz w:val="24"/>
                <w:szCs w:val="24"/>
              </w:rPr>
              <w:t>Факти-ческипрожи</w:t>
            </w:r>
            <w:proofErr w:type="spellEnd"/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5EF">
              <w:rPr>
                <w:rFonts w:ascii="Times New Roman" w:hAnsi="Times New Roman"/>
                <w:sz w:val="24"/>
                <w:szCs w:val="24"/>
              </w:rPr>
              <w:t>вает</w:t>
            </w:r>
            <w:proofErr w:type="spellEnd"/>
          </w:p>
        </w:tc>
        <w:tc>
          <w:tcPr>
            <w:tcW w:w="8055" w:type="dxa"/>
            <w:gridSpan w:val="9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B6035" w:rsidRPr="003B1260" w:rsidTr="00770304">
        <w:trPr>
          <w:trHeight w:val="300"/>
        </w:trPr>
        <w:tc>
          <w:tcPr>
            <w:tcW w:w="1242" w:type="dxa"/>
            <w:vMerge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5EF">
              <w:rPr>
                <w:rFonts w:ascii="Times New Roman" w:hAnsi="Times New Roman"/>
                <w:sz w:val="24"/>
                <w:szCs w:val="24"/>
              </w:rPr>
              <w:t>трудо</w:t>
            </w:r>
            <w:proofErr w:type="spellEnd"/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05EF">
              <w:rPr>
                <w:rFonts w:ascii="Times New Roman" w:hAnsi="Times New Roman"/>
                <w:sz w:val="24"/>
                <w:szCs w:val="24"/>
              </w:rPr>
              <w:t>спо-соб</w:t>
            </w:r>
            <w:proofErr w:type="spellEnd"/>
            <w:proofErr w:type="gramEnd"/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5E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05EF">
              <w:rPr>
                <w:rFonts w:ascii="Times New Roman" w:hAnsi="Times New Roman"/>
                <w:sz w:val="24"/>
                <w:szCs w:val="24"/>
              </w:rPr>
              <w:t>населе-ние</w:t>
            </w:r>
            <w:proofErr w:type="spellEnd"/>
            <w:proofErr w:type="gramEnd"/>
          </w:p>
        </w:tc>
        <w:tc>
          <w:tcPr>
            <w:tcW w:w="4394" w:type="dxa"/>
            <w:gridSpan w:val="5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</w:tcPr>
          <w:p w:rsidR="00EB6035" w:rsidRPr="008B05EF" w:rsidRDefault="00EB6035" w:rsidP="00EB60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Pr="008B05EF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</w:p>
          <w:p w:rsidR="00EB6035" w:rsidRPr="008B05EF" w:rsidRDefault="00EB6035" w:rsidP="00EB60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и школьного возраста</w:t>
            </w:r>
          </w:p>
        </w:tc>
        <w:tc>
          <w:tcPr>
            <w:tcW w:w="631" w:type="dxa"/>
            <w:vMerge w:val="restart"/>
          </w:tcPr>
          <w:p w:rsidR="00EB6035" w:rsidRPr="008B05EF" w:rsidRDefault="00EB6035" w:rsidP="00EB60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05EF">
              <w:rPr>
                <w:rFonts w:ascii="Times New Roman" w:hAnsi="Times New Roman"/>
                <w:sz w:val="24"/>
                <w:szCs w:val="24"/>
              </w:rPr>
              <w:t>сту-денты</w:t>
            </w:r>
            <w:proofErr w:type="spellEnd"/>
            <w:proofErr w:type="gramEnd"/>
          </w:p>
        </w:tc>
        <w:tc>
          <w:tcPr>
            <w:tcW w:w="904" w:type="dxa"/>
            <w:vMerge w:val="restart"/>
          </w:tcPr>
          <w:p w:rsidR="00EB6035" w:rsidRPr="008B05EF" w:rsidRDefault="00EB6035" w:rsidP="00EB60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пенсионеры и инвалиды</w:t>
            </w:r>
          </w:p>
        </w:tc>
      </w:tr>
      <w:tr w:rsidR="00EB6035" w:rsidRPr="003B1260" w:rsidTr="00770304">
        <w:trPr>
          <w:trHeight w:val="300"/>
        </w:trPr>
        <w:tc>
          <w:tcPr>
            <w:tcW w:w="1242" w:type="dxa"/>
            <w:vMerge/>
          </w:tcPr>
          <w:p w:rsidR="00EB6035" w:rsidRPr="008B05EF" w:rsidRDefault="00EB6035" w:rsidP="0077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6035" w:rsidRPr="008B05EF" w:rsidRDefault="00EB6035" w:rsidP="0077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6035" w:rsidRPr="008B05EF" w:rsidRDefault="00EB6035" w:rsidP="00770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035" w:rsidRPr="008B05EF" w:rsidRDefault="00EB6035" w:rsidP="0077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работают</w:t>
            </w:r>
          </w:p>
          <w:p w:rsidR="00EB6035" w:rsidRPr="008B05EF" w:rsidRDefault="00EB6035" w:rsidP="0077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 xml:space="preserve">на предприятиях в </w:t>
            </w:r>
            <w:proofErr w:type="spellStart"/>
            <w:r w:rsidRPr="008B05EF">
              <w:rPr>
                <w:rFonts w:ascii="Times New Roman" w:hAnsi="Times New Roman"/>
                <w:sz w:val="24"/>
                <w:szCs w:val="24"/>
              </w:rPr>
              <w:t>посел</w:t>
            </w:r>
            <w:proofErr w:type="spellEnd"/>
            <w:r w:rsidRPr="008B0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B6035" w:rsidRPr="008B05EF" w:rsidRDefault="00EB6035" w:rsidP="0077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05EF">
              <w:rPr>
                <w:rFonts w:ascii="Times New Roman" w:hAnsi="Times New Roman"/>
                <w:sz w:val="24"/>
                <w:szCs w:val="24"/>
              </w:rPr>
              <w:t>вахто-вым</w:t>
            </w:r>
            <w:proofErr w:type="spellEnd"/>
            <w:proofErr w:type="gramEnd"/>
            <w:r w:rsidRPr="008B05EF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993" w:type="dxa"/>
          </w:tcPr>
          <w:p w:rsidR="00EB6035" w:rsidRPr="008B05EF" w:rsidRDefault="00EB6035" w:rsidP="0077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5EF">
              <w:rPr>
                <w:rFonts w:ascii="Times New Roman" w:hAnsi="Times New Roman"/>
                <w:sz w:val="24"/>
                <w:szCs w:val="24"/>
              </w:rPr>
              <w:t>безра</w:t>
            </w:r>
            <w:proofErr w:type="spellEnd"/>
          </w:p>
          <w:p w:rsidR="00EB6035" w:rsidRPr="008B05EF" w:rsidRDefault="00EB6035" w:rsidP="0077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5EF">
              <w:rPr>
                <w:rFonts w:ascii="Times New Roman" w:hAnsi="Times New Roman"/>
                <w:sz w:val="24"/>
                <w:szCs w:val="24"/>
              </w:rPr>
              <w:t>ботные</w:t>
            </w:r>
            <w:proofErr w:type="spellEnd"/>
          </w:p>
        </w:tc>
        <w:tc>
          <w:tcPr>
            <w:tcW w:w="850" w:type="dxa"/>
          </w:tcPr>
          <w:p w:rsidR="00EB6035" w:rsidRPr="008B05EF" w:rsidRDefault="00EB6035" w:rsidP="0077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ведут ЛПХ</w:t>
            </w:r>
          </w:p>
        </w:tc>
        <w:tc>
          <w:tcPr>
            <w:tcW w:w="709" w:type="dxa"/>
          </w:tcPr>
          <w:p w:rsidR="00EB6035" w:rsidRPr="008B05EF" w:rsidRDefault="00EB6035" w:rsidP="0077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992" w:type="dxa"/>
            <w:vMerge/>
          </w:tcPr>
          <w:p w:rsidR="00EB6035" w:rsidRPr="008B05EF" w:rsidRDefault="00EB6035" w:rsidP="00770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EB6035" w:rsidRPr="008B05EF" w:rsidRDefault="00EB6035" w:rsidP="00770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EB6035" w:rsidRPr="008B05EF" w:rsidRDefault="00EB6035" w:rsidP="00770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035" w:rsidRPr="003B1260" w:rsidTr="00770304">
        <w:trPr>
          <w:trHeight w:val="627"/>
        </w:trPr>
        <w:tc>
          <w:tcPr>
            <w:tcW w:w="1242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993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125/</w:t>
            </w: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31" w:type="dxa"/>
          </w:tcPr>
          <w:p w:rsidR="00EB6035" w:rsidRPr="008B05EF" w:rsidRDefault="00EB6035" w:rsidP="00EB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4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221/50</w:t>
            </w:r>
          </w:p>
        </w:tc>
      </w:tr>
      <w:tr w:rsidR="00EB6035" w:rsidRPr="003B1260" w:rsidTr="00770304">
        <w:trPr>
          <w:trHeight w:val="785"/>
        </w:trPr>
        <w:tc>
          <w:tcPr>
            <w:tcW w:w="1242" w:type="dxa"/>
          </w:tcPr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шимово</w:t>
            </w:r>
            <w:proofErr w:type="spellEnd"/>
          </w:p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264</w:t>
            </w: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134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61/118</w:t>
            </w:r>
          </w:p>
        </w:tc>
        <w:tc>
          <w:tcPr>
            <w:tcW w:w="631" w:type="dxa"/>
          </w:tcPr>
          <w:p w:rsidR="00EB6035" w:rsidRPr="008B05EF" w:rsidRDefault="00EB6035" w:rsidP="00EB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4" w:type="dxa"/>
          </w:tcPr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155/35</w:t>
            </w:r>
          </w:p>
        </w:tc>
      </w:tr>
      <w:tr w:rsidR="00EB6035" w:rsidRPr="003B1260" w:rsidTr="00770304">
        <w:trPr>
          <w:trHeight w:val="795"/>
        </w:trPr>
        <w:tc>
          <w:tcPr>
            <w:tcW w:w="1242" w:type="dxa"/>
          </w:tcPr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амарова</w:t>
            </w:r>
            <w:proofErr w:type="spellEnd"/>
          </w:p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434</w:t>
            </w:r>
          </w:p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хоз-ва</w:t>
            </w:r>
            <w:proofErr w:type="spellEnd"/>
          </w:p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134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64/34</w:t>
            </w:r>
          </w:p>
        </w:tc>
        <w:tc>
          <w:tcPr>
            <w:tcW w:w="631" w:type="dxa"/>
          </w:tcPr>
          <w:p w:rsidR="00EB6035" w:rsidRPr="008B05EF" w:rsidRDefault="00EB6035" w:rsidP="00EB6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4" w:type="dxa"/>
          </w:tcPr>
          <w:p w:rsidR="00EB6035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EB6035" w:rsidRPr="008B05EF" w:rsidRDefault="00EB6035" w:rsidP="00EB6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66/15</w:t>
            </w:r>
          </w:p>
        </w:tc>
      </w:tr>
    </w:tbl>
    <w:p w:rsidR="00446B36" w:rsidRDefault="00EB6035" w:rsidP="004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текущем году по сведениям регистрации актов гражданского состояния имеем результаты:</w:t>
      </w:r>
    </w:p>
    <w:tbl>
      <w:tblPr>
        <w:tblStyle w:val="a3"/>
        <w:tblW w:w="0" w:type="auto"/>
        <w:tblLook w:val="04A0"/>
      </w:tblPr>
      <w:tblGrid>
        <w:gridCol w:w="1526"/>
        <w:gridCol w:w="2414"/>
        <w:gridCol w:w="1971"/>
        <w:gridCol w:w="1971"/>
        <w:gridCol w:w="1971"/>
      </w:tblGrid>
      <w:tr w:rsidR="00EB6035" w:rsidRPr="00A21E60" w:rsidTr="00EB6035">
        <w:tc>
          <w:tcPr>
            <w:tcW w:w="1526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4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Браки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Разводы</w:t>
            </w:r>
          </w:p>
        </w:tc>
      </w:tr>
      <w:tr w:rsidR="00EB6035" w:rsidRPr="00A21E60" w:rsidTr="00EB6035">
        <w:tc>
          <w:tcPr>
            <w:tcW w:w="1526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4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35" w:rsidRPr="00A21E60" w:rsidTr="00EB6035">
        <w:tc>
          <w:tcPr>
            <w:tcW w:w="1526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4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35" w:rsidRPr="00A21E60" w:rsidTr="00EB6035">
        <w:tc>
          <w:tcPr>
            <w:tcW w:w="1526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4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035" w:rsidRPr="00A21E60" w:rsidTr="00EB6035">
        <w:tc>
          <w:tcPr>
            <w:tcW w:w="1526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4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EB6035" w:rsidRPr="00A21E60" w:rsidRDefault="00EB6035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6035" w:rsidRDefault="00EB6035" w:rsidP="004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поселения задолженности по налогам не имеет, кредиторская задолженность, долги перед сотрудниками по заработной плате отсутствуют.</w:t>
      </w:r>
    </w:p>
    <w:p w:rsidR="00EB6035" w:rsidRDefault="00EB6035" w:rsidP="004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Недоимки по налогам физических лиц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tbl>
      <w:tblPr>
        <w:tblStyle w:val="a3"/>
        <w:tblW w:w="0" w:type="auto"/>
        <w:tblLook w:val="04A0"/>
      </w:tblPr>
      <w:tblGrid>
        <w:gridCol w:w="861"/>
        <w:gridCol w:w="2224"/>
        <w:gridCol w:w="1701"/>
        <w:gridCol w:w="2126"/>
        <w:gridCol w:w="1545"/>
        <w:gridCol w:w="1396"/>
      </w:tblGrid>
      <w:tr w:rsidR="00A21E60" w:rsidTr="00A21E60">
        <w:trPr>
          <w:trHeight w:val="270"/>
        </w:trPr>
        <w:tc>
          <w:tcPr>
            <w:tcW w:w="861" w:type="dxa"/>
            <w:vMerge w:val="restart"/>
          </w:tcPr>
          <w:p w:rsidR="00A21E60" w:rsidRPr="00A21E60" w:rsidRDefault="00A21E60" w:rsidP="0044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4" w:type="dxa"/>
            <w:vMerge w:val="restart"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Виды налогов</w:t>
            </w:r>
          </w:p>
        </w:tc>
        <w:tc>
          <w:tcPr>
            <w:tcW w:w="1701" w:type="dxa"/>
            <w:vMerge w:val="restart"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67" w:type="dxa"/>
            <w:gridSpan w:val="3"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1E60" w:rsidTr="00A21E60">
        <w:trPr>
          <w:trHeight w:val="270"/>
        </w:trPr>
        <w:tc>
          <w:tcPr>
            <w:tcW w:w="861" w:type="dxa"/>
            <w:vMerge/>
          </w:tcPr>
          <w:p w:rsidR="00A21E60" w:rsidRPr="00A21E60" w:rsidRDefault="00A21E60" w:rsidP="0044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5" w:type="dxa"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396" w:type="dxa"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</w:tr>
      <w:tr w:rsidR="00A21E60" w:rsidTr="00A21E60">
        <w:tc>
          <w:tcPr>
            <w:tcW w:w="861" w:type="dxa"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701" w:type="dxa"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110696,76 руб.</w:t>
            </w:r>
          </w:p>
        </w:tc>
        <w:tc>
          <w:tcPr>
            <w:tcW w:w="2126" w:type="dxa"/>
          </w:tcPr>
          <w:p w:rsid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120 387,40</w:t>
            </w:r>
          </w:p>
          <w:p w:rsidR="00A21E60" w:rsidRPr="00A21E60" w:rsidRDefault="00A21E60" w:rsidP="00A2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45" w:type="dxa"/>
          </w:tcPr>
          <w:p w:rsid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60">
              <w:rPr>
                <w:rFonts w:ascii="Times New Roman" w:hAnsi="Times New Roman" w:cs="Times New Roman"/>
                <w:sz w:val="24"/>
                <w:szCs w:val="24"/>
              </w:rPr>
              <w:t>106 396,36</w:t>
            </w:r>
          </w:p>
          <w:p w:rsidR="00A21E60" w:rsidRPr="00A21E60" w:rsidRDefault="00DB3F67" w:rsidP="00D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1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96" w:type="dxa"/>
          </w:tcPr>
          <w:p w:rsid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13991,09</w:t>
            </w:r>
          </w:p>
          <w:p w:rsidR="00A21E60" w:rsidRPr="00A21E60" w:rsidRDefault="00DB3F67" w:rsidP="00D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1E6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E60" w:rsidTr="00A21E60">
        <w:tc>
          <w:tcPr>
            <w:tcW w:w="861" w:type="dxa"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</w:tcPr>
          <w:p w:rsid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69418,04</w:t>
            </w:r>
          </w:p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145 000</w:t>
            </w:r>
          </w:p>
          <w:p w:rsidR="00A21E60" w:rsidRDefault="00DB3F67" w:rsidP="00D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1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45" w:type="dxa"/>
          </w:tcPr>
          <w:p w:rsid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165 723,97</w:t>
            </w:r>
          </w:p>
          <w:p w:rsidR="00A21E60" w:rsidRP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96" w:type="dxa"/>
          </w:tcPr>
          <w:p w:rsidR="00A21E60" w:rsidRDefault="00A21E60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60" w:rsidTr="00A21E60">
        <w:tc>
          <w:tcPr>
            <w:tcW w:w="861" w:type="dxa"/>
          </w:tcPr>
          <w:p w:rsidR="00A21E60" w:rsidRDefault="00DB3F67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:rsidR="00A21E60" w:rsidRDefault="00DB3F67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</w:tcPr>
          <w:p w:rsidR="00A21E60" w:rsidRDefault="00DB3F67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398294,94 руб.</w:t>
            </w:r>
          </w:p>
        </w:tc>
        <w:tc>
          <w:tcPr>
            <w:tcW w:w="2126" w:type="dxa"/>
          </w:tcPr>
          <w:p w:rsidR="00DB3F67" w:rsidRDefault="00DB3F67" w:rsidP="00D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438 100 </w:t>
            </w:r>
          </w:p>
          <w:p w:rsidR="00A21E60" w:rsidRDefault="00DB3F67" w:rsidP="00D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45" w:type="dxa"/>
          </w:tcPr>
          <w:p w:rsidR="00A21E60" w:rsidRDefault="00DB3F67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355 458</w:t>
            </w:r>
          </w:p>
          <w:p w:rsidR="00DB3F67" w:rsidRDefault="00DB3F67" w:rsidP="00D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96" w:type="dxa"/>
          </w:tcPr>
          <w:p w:rsidR="00A21E60" w:rsidRDefault="00DB3F67" w:rsidP="00E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82 642</w:t>
            </w:r>
          </w:p>
          <w:p w:rsidR="00DB3F67" w:rsidRDefault="00DB3F67" w:rsidP="00D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DB3F67" w:rsidRDefault="00DB3F67" w:rsidP="004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3F67" w:rsidRDefault="00DB3F67" w:rsidP="004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и 2019-2020 г.г.</w:t>
      </w:r>
    </w:p>
    <w:p w:rsidR="00EB6035" w:rsidRDefault="00DB3F67" w:rsidP="004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2018-2020 г.г. сформирован в соответствии с федеральным и региональным налогам и бюджетным законодательством.  </w:t>
      </w:r>
    </w:p>
    <w:p w:rsidR="00DB3F67" w:rsidRDefault="00DB3F67" w:rsidP="00DB3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Доходы:</w:t>
      </w:r>
    </w:p>
    <w:p w:rsidR="00DB3F67" w:rsidRDefault="00DB3F67" w:rsidP="00DB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характеристики бюджета на 2018 год и плановый период 2019-2020 г.г.</w:t>
      </w:r>
    </w:p>
    <w:p w:rsidR="00DB3F67" w:rsidRDefault="00DB3F67" w:rsidP="00DB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Планируются следующие основные параметры бюджета: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693"/>
        <w:gridCol w:w="2799"/>
      </w:tblGrid>
      <w:tr w:rsidR="005D5D64" w:rsidTr="005D5D64">
        <w:tc>
          <w:tcPr>
            <w:tcW w:w="1668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2693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693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799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5D64" w:rsidTr="005D5D64">
        <w:tc>
          <w:tcPr>
            <w:tcW w:w="1668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3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5383,0</w:t>
            </w:r>
          </w:p>
        </w:tc>
        <w:tc>
          <w:tcPr>
            <w:tcW w:w="2693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5383,0</w:t>
            </w:r>
          </w:p>
        </w:tc>
        <w:tc>
          <w:tcPr>
            <w:tcW w:w="2799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64" w:rsidTr="005D5D64">
        <w:tc>
          <w:tcPr>
            <w:tcW w:w="1668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5251,3</w:t>
            </w:r>
          </w:p>
        </w:tc>
        <w:tc>
          <w:tcPr>
            <w:tcW w:w="2693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5251,3</w:t>
            </w:r>
          </w:p>
        </w:tc>
        <w:tc>
          <w:tcPr>
            <w:tcW w:w="2799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64" w:rsidTr="005D5D64">
        <w:tc>
          <w:tcPr>
            <w:tcW w:w="1668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3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5343,8</w:t>
            </w:r>
          </w:p>
        </w:tc>
        <w:tc>
          <w:tcPr>
            <w:tcW w:w="2693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5343,8</w:t>
            </w:r>
          </w:p>
        </w:tc>
        <w:tc>
          <w:tcPr>
            <w:tcW w:w="2799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F67" w:rsidRDefault="005D5D64" w:rsidP="005D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Налоговые и неналоговые доходы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уменьшаются на 11,8 относительно уровня утвержденного бюджета на 2017 год. В структуре доходов на 2018 год налоговые и неналоговые доходы составляют 21,5%. Безвозмездные поступления – 78,5 %. Собственные доходы бюджета поселения на 2019 год и на 2020 год планируются в сумме 1269,2 тыс. руб. и 1321,1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3"/>
        <w:tblW w:w="0" w:type="auto"/>
        <w:tblLook w:val="04A0"/>
      </w:tblPr>
      <w:tblGrid>
        <w:gridCol w:w="959"/>
        <w:gridCol w:w="2981"/>
        <w:gridCol w:w="1971"/>
        <w:gridCol w:w="1971"/>
        <w:gridCol w:w="1971"/>
      </w:tblGrid>
      <w:tr w:rsidR="005D5D64" w:rsidTr="005D5D64">
        <w:tc>
          <w:tcPr>
            <w:tcW w:w="959" w:type="dxa"/>
          </w:tcPr>
          <w:p w:rsidR="005D5D64" w:rsidRDefault="005D5D64" w:rsidP="005D5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1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971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71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71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D5D64" w:rsidTr="005D5D64">
        <w:tc>
          <w:tcPr>
            <w:tcW w:w="959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1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71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2,843,1</w:t>
            </w:r>
          </w:p>
        </w:tc>
        <w:tc>
          <w:tcPr>
            <w:tcW w:w="1971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2832,6</w:t>
            </w:r>
          </w:p>
        </w:tc>
        <w:tc>
          <w:tcPr>
            <w:tcW w:w="1971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2180,0</w:t>
            </w:r>
          </w:p>
        </w:tc>
      </w:tr>
      <w:tr w:rsidR="005D5D64" w:rsidTr="005D5D64">
        <w:tc>
          <w:tcPr>
            <w:tcW w:w="959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81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71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D5D64" w:rsidRDefault="005D5D64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D5D64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1539,9</w:t>
            </w:r>
          </w:p>
        </w:tc>
      </w:tr>
      <w:tr w:rsidR="00001C5F" w:rsidTr="005D5D64">
        <w:tc>
          <w:tcPr>
            <w:tcW w:w="959" w:type="dxa"/>
          </w:tcPr>
          <w:p w:rsidR="00001C5F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1" w:type="dxa"/>
          </w:tcPr>
          <w:p w:rsidR="00001C5F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МПО</w:t>
            </w:r>
          </w:p>
        </w:tc>
        <w:tc>
          <w:tcPr>
            <w:tcW w:w="1971" w:type="dxa"/>
          </w:tcPr>
          <w:p w:rsidR="00001C5F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468,2</w:t>
            </w:r>
          </w:p>
        </w:tc>
        <w:tc>
          <w:tcPr>
            <w:tcW w:w="1971" w:type="dxa"/>
          </w:tcPr>
          <w:p w:rsidR="00001C5F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469,7</w:t>
            </w:r>
          </w:p>
        </w:tc>
        <w:tc>
          <w:tcPr>
            <w:tcW w:w="1971" w:type="dxa"/>
          </w:tcPr>
          <w:p w:rsidR="00001C5F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5F" w:rsidTr="005D5D64">
        <w:tc>
          <w:tcPr>
            <w:tcW w:w="959" w:type="dxa"/>
          </w:tcPr>
          <w:p w:rsidR="00001C5F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1" w:type="dxa"/>
          </w:tcPr>
          <w:p w:rsidR="00001C5F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001C5F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971" w:type="dxa"/>
          </w:tcPr>
          <w:p w:rsidR="00001C5F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925,9</w:t>
            </w:r>
          </w:p>
        </w:tc>
        <w:tc>
          <w:tcPr>
            <w:tcW w:w="1971" w:type="dxa"/>
          </w:tcPr>
          <w:p w:rsidR="00001C5F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549,2</w:t>
            </w:r>
          </w:p>
        </w:tc>
        <w:tc>
          <w:tcPr>
            <w:tcW w:w="1971" w:type="dxa"/>
          </w:tcPr>
          <w:p w:rsidR="00001C5F" w:rsidRDefault="00001C5F" w:rsidP="005D5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520,7</w:t>
            </w:r>
          </w:p>
        </w:tc>
      </w:tr>
    </w:tbl>
    <w:p w:rsidR="005D5D64" w:rsidRDefault="00001C5F" w:rsidP="005D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097">
        <w:rPr>
          <w:rFonts w:ascii="Times New Roman" w:hAnsi="Times New Roman" w:cs="Times New Roman"/>
          <w:sz w:val="28"/>
          <w:szCs w:val="28"/>
        </w:rPr>
        <w:t xml:space="preserve">  В 2017 году бюджет поселения согласно решения Совета депутатов был утвержден 5816,3 тыс</w:t>
      </w:r>
      <w:proofErr w:type="gramStart"/>
      <w:r w:rsidR="007010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1097">
        <w:rPr>
          <w:rFonts w:ascii="Times New Roman" w:hAnsi="Times New Roman" w:cs="Times New Roman"/>
          <w:sz w:val="28"/>
          <w:szCs w:val="28"/>
        </w:rPr>
        <w:t>ублей</w:t>
      </w:r>
      <w:r w:rsidR="003218E8">
        <w:rPr>
          <w:rFonts w:ascii="Times New Roman" w:hAnsi="Times New Roman" w:cs="Times New Roman"/>
          <w:sz w:val="28"/>
          <w:szCs w:val="28"/>
        </w:rPr>
        <w:t>. Расходы по учреждениям составили:</w:t>
      </w:r>
    </w:p>
    <w:p w:rsidR="003218E8" w:rsidRDefault="003218E8" w:rsidP="005D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СДК – 1 436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218E8" w:rsidRDefault="003218E8" w:rsidP="005D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поселения и МПО – 2668948,52 руб.</w:t>
      </w:r>
    </w:p>
    <w:p w:rsidR="003218E8" w:rsidRDefault="003218E8" w:rsidP="005D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уличное освещение  - ),5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218E8" w:rsidRDefault="003218E8" w:rsidP="005D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дорожной сети – 452 000 руб.</w:t>
      </w:r>
    </w:p>
    <w:p w:rsidR="003218E8" w:rsidRDefault="003218E8" w:rsidP="005D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-ГСМ и ремонт трактора – 300 000 руб.</w:t>
      </w:r>
    </w:p>
    <w:p w:rsidR="003218E8" w:rsidRDefault="003218E8" w:rsidP="005D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-военный учет – 72 700 руб. </w:t>
      </w:r>
    </w:p>
    <w:p w:rsidR="003218E8" w:rsidRDefault="003218E8" w:rsidP="005D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8E8" w:rsidRDefault="003218E8" w:rsidP="00321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населением.</w:t>
      </w:r>
    </w:p>
    <w:p w:rsidR="003218E8" w:rsidRDefault="003218E8" w:rsidP="00321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Жизненный уровень населения держится в рамках стабильности. Трудоспособное население работает на предприятиях, расположенных на территории поселения- 123, вахтовым методом -98, безработные и занимающие временными работами в пределах и за пределами района – 48, постоянно занимаются ЛПХ – 22.</w:t>
      </w:r>
    </w:p>
    <w:p w:rsidR="003218E8" w:rsidRDefault="003218E8" w:rsidP="00321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поселения имеются 5 индивидуальных предпринимателей, 1 –КФХ, ООО – 1. </w:t>
      </w:r>
      <w:r w:rsidR="00C26E15">
        <w:rPr>
          <w:rFonts w:ascii="Times New Roman" w:hAnsi="Times New Roman" w:cs="Times New Roman"/>
          <w:sz w:val="28"/>
          <w:szCs w:val="28"/>
        </w:rPr>
        <w:t>Население также занимается индивидуальным пчеловодством, но число их каждый год уменьшается. Это в основном связано с природными условиями, болезнями пчел.</w:t>
      </w:r>
    </w:p>
    <w:p w:rsidR="00C26E15" w:rsidRDefault="00C26E15" w:rsidP="00321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Жители поселения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прошлые годы получают адресную поддержку по всем видам социальных выплат и пособий.</w:t>
      </w:r>
    </w:p>
    <w:p w:rsidR="001624D4" w:rsidRDefault="00C26E15" w:rsidP="00321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поддержки и развития ЛПХ население совместно с администрацией тесно работают с муниципальным фондом малого предпринимательства и сельского развития Октябрьского района. В текущем году получили финансовую помощь на общую сумму 1 млн.550 тыс.руб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на 17 хозяйств. По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занимает 4 место. Получать займы мы любим, платить не очень.</w:t>
      </w:r>
      <w:r w:rsidR="00162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4D4"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 w:rsidR="001624D4">
        <w:rPr>
          <w:rFonts w:ascii="Times New Roman" w:hAnsi="Times New Roman" w:cs="Times New Roman"/>
          <w:sz w:val="28"/>
          <w:szCs w:val="28"/>
        </w:rPr>
        <w:t xml:space="preserve"> заемщиков жители поселения задолжали более полумиллиона рублей. Это - 561 900 рублей на 02.02.2018 года. У некоторых граждан долги с 2009 года.</w:t>
      </w:r>
    </w:p>
    <w:p w:rsidR="00BF7498" w:rsidRDefault="001624D4" w:rsidP="00321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сегодняшний день проблемным остается</w:t>
      </w:r>
      <w:r w:rsidR="00C26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проблемным остается вопрос по вывозу бытового мусора. Закон о запрете несанкционированных свалок вышел еще в 2014 году, но договоры еще в 2014 году, но вывоз мусора люди не заключают, в том числе и учреждения образования</w:t>
      </w:r>
      <w:r w:rsidR="00C54357">
        <w:rPr>
          <w:rFonts w:ascii="Times New Roman" w:hAnsi="Times New Roman" w:cs="Times New Roman"/>
          <w:sz w:val="28"/>
          <w:szCs w:val="28"/>
        </w:rPr>
        <w:t>, сельхозпроизводители. Индивидуальные предприниматели</w:t>
      </w:r>
      <w:r w:rsidR="00BF7498">
        <w:rPr>
          <w:rFonts w:ascii="Times New Roman" w:hAnsi="Times New Roman" w:cs="Times New Roman"/>
          <w:sz w:val="28"/>
          <w:szCs w:val="28"/>
        </w:rPr>
        <w:t xml:space="preserve"> обещали сами вывозить свой мусор, но этот мусор вывозится к </w:t>
      </w:r>
      <w:proofErr w:type="spellStart"/>
      <w:r w:rsidR="00BF7498">
        <w:rPr>
          <w:rFonts w:ascii="Times New Roman" w:hAnsi="Times New Roman" w:cs="Times New Roman"/>
          <w:sz w:val="28"/>
          <w:szCs w:val="28"/>
        </w:rPr>
        <w:t>несанционированным</w:t>
      </w:r>
      <w:proofErr w:type="spellEnd"/>
      <w:r w:rsidR="00BF7498">
        <w:rPr>
          <w:rFonts w:ascii="Times New Roman" w:hAnsi="Times New Roman" w:cs="Times New Roman"/>
          <w:sz w:val="28"/>
          <w:szCs w:val="28"/>
        </w:rPr>
        <w:t xml:space="preserve"> свалкам.</w:t>
      </w:r>
      <w:r w:rsidR="00A87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4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7498">
        <w:rPr>
          <w:rFonts w:ascii="Times New Roman" w:hAnsi="Times New Roman" w:cs="Times New Roman"/>
          <w:sz w:val="28"/>
          <w:szCs w:val="28"/>
        </w:rPr>
        <w:t xml:space="preserve">идимо сознание граждан не </w:t>
      </w:r>
      <w:r w:rsidR="00BF7498">
        <w:rPr>
          <w:rFonts w:ascii="Times New Roman" w:hAnsi="Times New Roman" w:cs="Times New Roman"/>
          <w:sz w:val="28"/>
          <w:szCs w:val="28"/>
        </w:rPr>
        <w:lastRenderedPageBreak/>
        <w:t>поменялось окончательно и им проще вывести свой бытовой хлам в ближайший лесоучасток.</w:t>
      </w:r>
    </w:p>
    <w:p w:rsidR="00BF7498" w:rsidRDefault="00BF7498" w:rsidP="00321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E15" w:rsidRDefault="00BF7498" w:rsidP="00BF7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Экономика. Природные ресурсы. Развитие сельхозпроизводства.</w:t>
      </w:r>
    </w:p>
    <w:p w:rsidR="00A877CD" w:rsidRDefault="00A877CD" w:rsidP="00A87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поселения продолжается разработка и транспортировка нефти. В текущем году материальную и финансовую помощь  администрация от нефтяников не получала, т.к. все объекты находятся в лемму в федеральной собственности.</w:t>
      </w:r>
    </w:p>
    <w:p w:rsidR="00A877CD" w:rsidRDefault="00A877CD" w:rsidP="00A87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01.01.2018 год по поселению имеются 115 нежилых пустующих и в основном неоформленных домов.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58,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-57. Многие из этих домов в настоящее время находятся в удовлетворительном состоянии, а летом придомовые территории и дворы зарастают сорняками.</w:t>
      </w:r>
    </w:p>
    <w:p w:rsidR="00A877CD" w:rsidRDefault="00A877CD" w:rsidP="00A87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поселении функционируют 2 сельхозпредприятия: ООО «Весна» и КФХ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Э.Н.ООО «Весна» в основном занимается полеводством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аренде имеет 745,8 га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из них 300 га посевная.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 в бункерном весе составляет 750 , урожайность у ООО «Весна -9,1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Гаптуловой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5A0B" w:rsidRDefault="00675A0B" w:rsidP="00A87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7CD" w:rsidRDefault="00A877CD" w:rsidP="00A87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жилищной политики.</w:t>
      </w:r>
    </w:p>
    <w:p w:rsidR="00A877CD" w:rsidRDefault="00741418" w:rsidP="00A87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поселения расположено 395 хозяйств. Из 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- 264,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130. Все дома и хозяйственные постройки в индивидуальной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Зарегистрировано 12313 жителей, из них 208 проживают за пределами поселения. Среди отсутствующих в основном – молодежь и молодые семьи. Местные жители своими силами обновляют, ремонтируют свои постройки, благоустраивают свои бытовые условия. До  полной комфортной жизни не хватает сотовой связи, водопровода и газа. Эти проблемы поселение не в силах решить без краевой и федеральной программы.</w:t>
      </w:r>
    </w:p>
    <w:p w:rsidR="00741418" w:rsidRDefault="00741418" w:rsidP="00A87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Третий год поселение из-за недостаточности финансирования не может участвовать в различных программах.</w:t>
      </w:r>
    </w:p>
    <w:p w:rsidR="00741418" w:rsidRDefault="00741418" w:rsidP="00A87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поселению в т.г. застраховано 79 хозяйств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- 6 хозяйств. </w:t>
      </w:r>
    </w:p>
    <w:p w:rsidR="00675A0B" w:rsidRDefault="00675A0B" w:rsidP="00A87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418" w:rsidRDefault="00741418" w:rsidP="00741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Образование.</w:t>
      </w:r>
    </w:p>
    <w:p w:rsidR="00741418" w:rsidRDefault="00741418" w:rsidP="00741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поселения функционируют</w:t>
      </w:r>
      <w:r w:rsidR="007C1893">
        <w:rPr>
          <w:rFonts w:ascii="Times New Roman" w:hAnsi="Times New Roman" w:cs="Times New Roman"/>
          <w:sz w:val="28"/>
          <w:szCs w:val="28"/>
        </w:rPr>
        <w:t>: 1 общеобразовательная 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9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7C1893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="007C189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C1893" w:rsidRDefault="007C1893" w:rsidP="007C1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C1893" w:rsidRDefault="007C1893" w:rsidP="007C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данной школе в 2017-2018 году обучается 117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рогноз на 2018-2019 г.г. учителей – 18, техперсонал -16. Работающие пенсионеры – 4.</w:t>
      </w:r>
    </w:p>
    <w:p w:rsidR="007C1893" w:rsidRDefault="007C1893" w:rsidP="007C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Проблемой школы на 2018 год является ремонт тепловых сетей.</w:t>
      </w:r>
    </w:p>
    <w:p w:rsidR="007C1893" w:rsidRDefault="007C1893" w:rsidP="007C1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7C1893" w:rsidRDefault="007C1893" w:rsidP="007C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посещают 41 ребенок. Работает 2 группы: младшая смешанная -  21, старшая смешанная- 20. Обучение ведется по программе  «От рождения до школы» в соответствии с ФГОС. В детском саду организовано3-х разовое питание.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обслуживании детей задействованы 13 сотрудников, из них – техперсонал -9.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Воспитателей -2, помощников воспитателя – 2. Родительский взнос – 82 рубля. </w:t>
      </w:r>
    </w:p>
    <w:p w:rsidR="007C1893" w:rsidRDefault="007C1893" w:rsidP="007C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Задолженности по родительским взносам отсутствует. С 01.04.2018 года ожидается реорганизация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путем присоединения.</w:t>
      </w:r>
      <w:r w:rsidR="00565AB8">
        <w:rPr>
          <w:rFonts w:ascii="Times New Roman" w:hAnsi="Times New Roman" w:cs="Times New Roman"/>
          <w:sz w:val="28"/>
          <w:szCs w:val="28"/>
        </w:rPr>
        <w:t xml:space="preserve"> Юридическим лицом остается МКДОУ «</w:t>
      </w:r>
      <w:proofErr w:type="spellStart"/>
      <w:r w:rsidR="00565AB8">
        <w:rPr>
          <w:rFonts w:ascii="Times New Roman" w:hAnsi="Times New Roman" w:cs="Times New Roman"/>
          <w:sz w:val="28"/>
          <w:szCs w:val="28"/>
        </w:rPr>
        <w:t>Ишимовский</w:t>
      </w:r>
      <w:proofErr w:type="spellEnd"/>
      <w:r w:rsidR="00565AB8">
        <w:rPr>
          <w:rFonts w:ascii="Times New Roman" w:hAnsi="Times New Roman" w:cs="Times New Roman"/>
          <w:sz w:val="28"/>
          <w:szCs w:val="28"/>
        </w:rPr>
        <w:t xml:space="preserve"> детский сад</w:t>
      </w:r>
      <w:proofErr w:type="gramStart"/>
      <w:r w:rsidR="00565AB8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565AB8">
        <w:rPr>
          <w:rFonts w:ascii="Times New Roman" w:hAnsi="Times New Roman" w:cs="Times New Roman"/>
          <w:sz w:val="28"/>
          <w:szCs w:val="28"/>
        </w:rPr>
        <w:t xml:space="preserve"> 3 группами.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B8" w:rsidRDefault="00565AB8" w:rsidP="00565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565AB8" w:rsidRDefault="00565AB8" w:rsidP="0056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сегодняшний день посещают 12 детей в одну разновозрастную группу от 1.5 до 7 лет. Своевременно проводятся текущие ремонты, имеется достаточное количество топлива. Штат полностью укомплектован: воспитатели -2,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Воспитателя -1, техперсонал -11.</w:t>
      </w:r>
    </w:p>
    <w:p w:rsidR="00565AB8" w:rsidRDefault="00565AB8" w:rsidP="0056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AB8" w:rsidRDefault="00565AB8" w:rsidP="00565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работы. Благоустройство.</w:t>
      </w:r>
    </w:p>
    <w:p w:rsidR="00D957E5" w:rsidRDefault="00565AB8" w:rsidP="0056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Общая протяженность дорожной сети в поселении составляет 20,1 км</w:t>
      </w:r>
      <w:proofErr w:type="gramStart"/>
      <w:r w:rsidR="0067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 основном проезжая часть автомобильных дорог в поселении имеет  твердое покрытие.</w:t>
      </w:r>
      <w:r w:rsidR="0067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 2016 году проводились ямочные работы общей протяженностью 2100 м, то в 2017 году администрация поселения участвовала в 2 краевых программах, согласно постановлению Правительства Пермского края № 93 отремонтированы ул. 40 лет. Победы в с.</w:t>
      </w:r>
      <w:r w:rsidR="00675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веточная в дер.</w:t>
      </w:r>
      <w:r w:rsidR="00675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Ямочные ремонты проводились по ул. Ленина, Трактовая.</w:t>
      </w:r>
      <w:r w:rsidR="00A0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 ремонтные работы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рактовая,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Решетова</w:t>
      </w:r>
      <w:r w:rsidR="00D957E5">
        <w:rPr>
          <w:rFonts w:ascii="Times New Roman" w:hAnsi="Times New Roman" w:cs="Times New Roman"/>
          <w:sz w:val="28"/>
          <w:szCs w:val="28"/>
        </w:rPr>
        <w:t>, общая протяженность более 2 км.</w:t>
      </w:r>
    </w:p>
    <w:p w:rsidR="00565AB8" w:rsidRDefault="00D957E5" w:rsidP="0056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Силами</w:t>
      </w:r>
      <w:r w:rsidR="00051CBF">
        <w:rPr>
          <w:rFonts w:ascii="Times New Roman" w:hAnsi="Times New Roman" w:cs="Times New Roman"/>
          <w:sz w:val="28"/>
          <w:szCs w:val="28"/>
        </w:rPr>
        <w:t xml:space="preserve"> жителей и бригадой был капитально отремонтирован верхний настил моста через р.</w:t>
      </w:r>
      <w:r w:rsidR="00A0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CBF">
        <w:rPr>
          <w:rFonts w:ascii="Times New Roman" w:hAnsi="Times New Roman" w:cs="Times New Roman"/>
          <w:sz w:val="28"/>
          <w:szCs w:val="28"/>
        </w:rPr>
        <w:t>Ирень</w:t>
      </w:r>
      <w:proofErr w:type="spellEnd"/>
      <w:r w:rsidR="00051CBF">
        <w:rPr>
          <w:rFonts w:ascii="Times New Roman" w:hAnsi="Times New Roman" w:cs="Times New Roman"/>
          <w:sz w:val="28"/>
          <w:szCs w:val="28"/>
        </w:rPr>
        <w:t>. Был израсходован лесоматериал</w:t>
      </w:r>
      <w:r w:rsidR="00A03E76">
        <w:rPr>
          <w:rFonts w:ascii="Times New Roman" w:hAnsi="Times New Roman" w:cs="Times New Roman"/>
          <w:sz w:val="28"/>
          <w:szCs w:val="28"/>
        </w:rPr>
        <w:t>: лес-кругляк 15 куб.м. на сумму 30 000 руб., доски обрезные 6,5 куб.м. на сумму 39 00 руб</w:t>
      </w:r>
      <w:proofErr w:type="gramStart"/>
      <w:r w:rsidR="00A03E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03E76">
        <w:rPr>
          <w:rFonts w:ascii="Times New Roman" w:hAnsi="Times New Roman" w:cs="Times New Roman"/>
          <w:sz w:val="28"/>
          <w:szCs w:val="28"/>
        </w:rPr>
        <w:t>олностью расходы составили 174476,92 руб.</w:t>
      </w:r>
      <w:r w:rsidR="0005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76" w:rsidRDefault="00A03E76" w:rsidP="0056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декабре месяце были заменены 250 Ваттные уличные лампы ДРЛ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светодиодные.</w:t>
      </w:r>
    </w:p>
    <w:p w:rsidR="00A03E76" w:rsidRDefault="00A03E76" w:rsidP="0056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оказала помощь при строительстве Парка мечты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E76" w:rsidRDefault="00A03E76" w:rsidP="0056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E76" w:rsidRDefault="00A03E76" w:rsidP="00A03E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администрации и Совета депутатов.</w:t>
      </w:r>
    </w:p>
    <w:p w:rsidR="00675A0B" w:rsidRDefault="00A03E76" w:rsidP="00A03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штате администрации работают 6 человек. Постоянно ведется прием граждан. Жалоб со стороны граждан поселения в адрес специалистов не имеется. Добросовестно с желанием исполняют свои обязанности. </w:t>
      </w:r>
      <w:r w:rsidR="00675A0B">
        <w:rPr>
          <w:rFonts w:ascii="Times New Roman" w:hAnsi="Times New Roman" w:cs="Times New Roman"/>
          <w:sz w:val="28"/>
          <w:szCs w:val="28"/>
        </w:rPr>
        <w:t>Граждане в администрацию обращаются по</w:t>
      </w:r>
      <w:r>
        <w:rPr>
          <w:rFonts w:ascii="Times New Roman" w:hAnsi="Times New Roman" w:cs="Times New Roman"/>
          <w:sz w:val="28"/>
          <w:szCs w:val="28"/>
        </w:rPr>
        <w:t xml:space="preserve"> различным вопросам</w:t>
      </w:r>
      <w:r w:rsidR="00675A0B">
        <w:rPr>
          <w:rFonts w:ascii="Times New Roman" w:hAnsi="Times New Roman" w:cs="Times New Roman"/>
          <w:sz w:val="28"/>
          <w:szCs w:val="28"/>
        </w:rPr>
        <w:t>.</w:t>
      </w:r>
    </w:p>
    <w:p w:rsidR="00565AB8" w:rsidRDefault="00675A0B" w:rsidP="00A03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текущем году выдано справок – 490. Выданы различные характеристики -18 шт. Совершено 31 нотариальное действие.</w:t>
      </w:r>
      <w:r w:rsidR="00A0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0B" w:rsidRDefault="00675A0B" w:rsidP="00A03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A0B" w:rsidRDefault="00675A0B" w:rsidP="0067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задачи.</w:t>
      </w:r>
    </w:p>
    <w:p w:rsidR="00675A0B" w:rsidRDefault="00675A0B" w:rsidP="0067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шимово</w:t>
      </w:r>
      <w:proofErr w:type="spellEnd"/>
    </w:p>
    <w:p w:rsidR="00675A0B" w:rsidRDefault="00675A0B" w:rsidP="00675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1.Ремонт переулка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адовая – ул.Трактовая.</w:t>
      </w:r>
    </w:p>
    <w:p w:rsidR="00675A0B" w:rsidRDefault="00675A0B" w:rsidP="00675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2.Ремонт улицы Ленина – Трактовая.</w:t>
      </w:r>
    </w:p>
    <w:p w:rsidR="00675A0B" w:rsidRDefault="00675A0B" w:rsidP="00675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3.Установка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плоащадок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675A0B" w:rsidRDefault="00675A0B" w:rsidP="00675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4.Ремонт тепловых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школе.</w:t>
      </w:r>
    </w:p>
    <w:p w:rsidR="00675A0B" w:rsidRDefault="00675A0B" w:rsidP="00675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5.Аварийность 3-его моста.</w:t>
      </w:r>
    </w:p>
    <w:p w:rsidR="00675A0B" w:rsidRDefault="00675A0B" w:rsidP="0067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5A0B" w:rsidRDefault="00675A0B" w:rsidP="00675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1.Ремонт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5A0B" w:rsidRDefault="00675A0B" w:rsidP="00675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2.Углубление (очистка озера) как противопожарный водоем между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 – ул.Центральная.</w:t>
      </w:r>
    </w:p>
    <w:p w:rsidR="00675A0B" w:rsidRDefault="00675A0B" w:rsidP="00675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Pr="0067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Установка детских площадок – 1 шт.</w:t>
      </w:r>
    </w:p>
    <w:p w:rsidR="00675A0B" w:rsidRDefault="00675A0B" w:rsidP="00675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4.Новый котел в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675A0B" w:rsidRDefault="00675A0B" w:rsidP="00675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5.Ремонт крыши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пособом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75A0B" w:rsidRDefault="00675A0B" w:rsidP="00675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6.Аварийность моста.</w:t>
      </w:r>
    </w:p>
    <w:p w:rsidR="00EB6035" w:rsidRDefault="00EB6035" w:rsidP="004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B36" w:rsidRPr="00446B36" w:rsidRDefault="00446B36" w:rsidP="00446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46B36" w:rsidRPr="00446B36" w:rsidSect="00EB603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B36"/>
    <w:rsid w:val="00001C5F"/>
    <w:rsid w:val="0003652B"/>
    <w:rsid w:val="00051CBF"/>
    <w:rsid w:val="001624D4"/>
    <w:rsid w:val="002C61FA"/>
    <w:rsid w:val="00305C94"/>
    <w:rsid w:val="003218E8"/>
    <w:rsid w:val="00446B36"/>
    <w:rsid w:val="004B5C6F"/>
    <w:rsid w:val="00565AB8"/>
    <w:rsid w:val="005D5D64"/>
    <w:rsid w:val="00675A0B"/>
    <w:rsid w:val="00701097"/>
    <w:rsid w:val="00741418"/>
    <w:rsid w:val="007C1893"/>
    <w:rsid w:val="007E2307"/>
    <w:rsid w:val="00A03E76"/>
    <w:rsid w:val="00A21E60"/>
    <w:rsid w:val="00A877CD"/>
    <w:rsid w:val="00BF7498"/>
    <w:rsid w:val="00C26E15"/>
    <w:rsid w:val="00C54357"/>
    <w:rsid w:val="00D957E5"/>
    <w:rsid w:val="00DB3F67"/>
    <w:rsid w:val="00EB6035"/>
    <w:rsid w:val="00F4327C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ED41-5EB4-4BAD-8382-902699AF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2018-02-20T11:04:00Z</dcterms:created>
  <dcterms:modified xsi:type="dcterms:W3CDTF">2018-02-21T12:01:00Z</dcterms:modified>
</cp:coreProperties>
</file>