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1" w:rsidRDefault="00E21511" w:rsidP="00E21511">
      <w:pPr>
        <w:spacing w:before="120" w:after="120" w:line="240" w:lineRule="auto"/>
        <w:ind w:firstLine="709"/>
        <w:jc w:val="center"/>
        <w:outlineLvl w:val="0"/>
        <w:rPr>
          <w:rFonts w:ascii="Arial" w:hAnsi="Arial"/>
          <w:color w:val="339966"/>
          <w:sz w:val="32"/>
          <w:szCs w:val="36"/>
          <w:lang w:val="en-US"/>
        </w:rPr>
      </w:pPr>
    </w:p>
    <w:p w:rsidR="001E1699" w:rsidRPr="00726534" w:rsidRDefault="001638B8" w:rsidP="001E1699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C148B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 04</w:t>
      </w:r>
      <w:r w:rsidR="001E1699" w:rsidRPr="003E1C62">
        <w:rPr>
          <w:rFonts w:cs="Arial"/>
          <w:b/>
          <w:sz w:val="24"/>
          <w:szCs w:val="24"/>
        </w:rPr>
        <w:t xml:space="preserve"> / 201</w:t>
      </w:r>
      <w:r>
        <w:rPr>
          <w:rFonts w:cs="Arial"/>
          <w:b/>
          <w:sz w:val="24"/>
          <w:szCs w:val="24"/>
        </w:rPr>
        <w:t>6</w:t>
      </w:r>
    </w:p>
    <w:p w:rsidR="001638B8" w:rsidRPr="001638B8" w:rsidRDefault="001638B8" w:rsidP="001638B8">
      <w:pPr>
        <w:spacing w:before="240" w:after="240" w:line="240" w:lineRule="auto"/>
        <w:ind w:firstLine="709"/>
        <w:jc w:val="center"/>
        <w:outlineLvl w:val="0"/>
        <w:rPr>
          <w:rFonts w:ascii="Arial" w:hAnsi="Arial"/>
          <w:color w:val="339966"/>
          <w:sz w:val="32"/>
          <w:szCs w:val="36"/>
        </w:rPr>
      </w:pPr>
      <w:r w:rsidRPr="001638B8">
        <w:rPr>
          <w:rFonts w:ascii="Arial" w:hAnsi="Arial"/>
          <w:color w:val="339966"/>
          <w:sz w:val="32"/>
          <w:szCs w:val="36"/>
        </w:rPr>
        <w:t>У СЕЛЬХОЗПЕРЕПИСИ ЕСТЬ ВСЕ ШАНСЫ ВЫЙТИ НА ОРБИТУ</w:t>
      </w:r>
    </w:p>
    <w:p w:rsidR="001638B8" w:rsidRPr="001638B8" w:rsidRDefault="001638B8" w:rsidP="00DE59C0">
      <w:pPr>
        <w:spacing w:before="240" w:after="240" w:line="240" w:lineRule="auto"/>
        <w:ind w:firstLine="709"/>
        <w:jc w:val="both"/>
        <w:outlineLvl w:val="0"/>
        <w:rPr>
          <w:rFonts w:ascii="Arial Narrow" w:hAnsi="Arial Narrow"/>
          <w:i/>
          <w:sz w:val="28"/>
          <w:szCs w:val="36"/>
        </w:rPr>
      </w:pPr>
      <w:r w:rsidRPr="001638B8">
        <w:rPr>
          <w:rFonts w:ascii="Arial Narrow" w:hAnsi="Arial Narrow"/>
          <w:i/>
          <w:sz w:val="28"/>
          <w:szCs w:val="36"/>
        </w:rPr>
        <w:t>12 апреля мир отмечает День авиации и космонавтики. Полет Юрия Гагарина открыл новую эру в освоении космического пространства и развитии целого ряда научных направлений и отраслей. Не стало исключением и сельское хозяйство. Как далеко удалось продвинуться российским ученым и космонавтам в деле производства сельхозпродукции на орбите? Что сегодня выращивается в космических оранжереях и инкубаторах? Будут ли эти культуры учтены в ходе предстоящей сельскохозяйственной переписи? Об этом – в праздничном материале Пресс-центра ВСХП-2016.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Покорение космического пространства с самого начала было неразрывно связано с исследованиями в области космической биологии и физиологии. </w:t>
      </w:r>
      <w:proofErr w:type="spellStart"/>
      <w:r w:rsidRPr="001638B8">
        <w:rPr>
          <w:rFonts w:ascii="Arial Narrow" w:hAnsi="Arial Narrow"/>
          <w:sz w:val="28"/>
          <w:szCs w:val="36"/>
        </w:rPr>
        <w:t>Космоботаника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 даже немного старше пилотируемой космонавтики – первые семена сельскохозяйственных растений побывали в космосе еще в 1960 году вместе с собаками Белкой и Стрелкой.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>Эпоха пилотируемых космических полетов, открытая 12 апреля 1961 года запуском космического корабля «Восток» с гражданином Советского Союза старшим лейтенантом Юрием Гагариным на борту, вывела космические исследования на новый качественный уровень. Эксперименты с высшими растениями с тех пор проводились на борту всех отечественных орбитальных станций.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>Наиболее интенсивные исследования проводились на борту орбитального комплекса «Мир». Именно на нем по программе «</w:t>
      </w:r>
      <w:proofErr w:type="spellStart"/>
      <w:r w:rsidRPr="001638B8">
        <w:rPr>
          <w:rFonts w:ascii="Arial Narrow" w:hAnsi="Arial Narrow"/>
          <w:sz w:val="28"/>
          <w:szCs w:val="36"/>
        </w:rPr>
        <w:t>Интеркосмос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» вместе с учеными из Болгарии была создана первая в мире автоматическая оранжерея «Свет». До этого на орбите функционировали оранжереи, но ни одна из них не была автоматической.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>С 1990 по 2000 годы российские космонавты провели 6 экспериментов по выращиванию салата и других салатных культур, а также редиса и пшеницы. Этот опыт позволил ученым Института медико-биологических проблем РАН (ИМБП РАН) в кратчайшие сроки разработать и создать оранжерею «Лада» для экспериментов с высшими растениями на борту российского сегмента МКС.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Параллельно велись эксперименты по разведению в космосе высокоорганизованных живых существ. Их объектом стали японские перепела. Самый первый опыт с их яйцами в условиях космического полета был проведен в 1979 году на борту </w:t>
      </w:r>
      <w:proofErr w:type="spellStart"/>
      <w:r w:rsidRPr="001638B8">
        <w:rPr>
          <w:rFonts w:ascii="Arial Narrow" w:hAnsi="Arial Narrow"/>
          <w:sz w:val="28"/>
          <w:szCs w:val="36"/>
        </w:rPr>
        <w:t>биоспутника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 «Космос-1129» в установке «Инкубатор-1». По итогам исследования ученые сделали вывод о том, что невесомость развитию живых организмов не препятствует.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Далее для экспериментов на комплексе «Мир» была создана новая установка – «Инкубатор-2». Именно в ней 22 марта 1990 года на орбите было впервые выведено высокоорганизованное живое существо – перепеленок. К сожалению, ни один из вылупившихся тогда птенцов </w:t>
      </w:r>
      <w:proofErr w:type="gramStart"/>
      <w:r w:rsidRPr="001638B8">
        <w:rPr>
          <w:rFonts w:ascii="Arial Narrow" w:hAnsi="Arial Narrow"/>
          <w:sz w:val="28"/>
          <w:szCs w:val="36"/>
        </w:rPr>
        <w:t>на выжил</w:t>
      </w:r>
      <w:proofErr w:type="gramEnd"/>
      <w:r w:rsidRPr="001638B8">
        <w:rPr>
          <w:rFonts w:ascii="Arial Narrow" w:hAnsi="Arial Narrow"/>
          <w:sz w:val="28"/>
          <w:szCs w:val="36"/>
        </w:rPr>
        <w:t xml:space="preserve">, все усилия экипажа по их спасению оказались тщетны, но печальный опыт был учтен в дальнейшем.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Уже в августе 1990 года на орбиту в специальных фиксирующих «скафандрах» были отправлены взрослые особи японского перепела. После выполнения программы исследования они благополучно вернулись на Землю, долго жили и давали потомство. В ходе следующего эксперимента в 1992 году на орбите было выведено 6 птенцов, которые были зафиксированы и доставлены на Землю.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С 2002 по 2011 год в оранжерее «Лада» российскими космонавтами было проведено 17 экспериментов с растениями гороха, пшеницы, ячменя, редиса и салатных культур. Один из самых значимых результатов – получение 4 последовательных поколений гороха. Тем самым – опять же, впервые в мире – было доказано, что </w:t>
      </w:r>
      <w:proofErr w:type="spellStart"/>
      <w:r w:rsidRPr="001638B8">
        <w:rPr>
          <w:rFonts w:ascii="Arial Narrow" w:hAnsi="Arial Narrow"/>
          <w:sz w:val="28"/>
          <w:szCs w:val="36"/>
        </w:rPr>
        <w:t>сельхозкультуры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 на протяжении долгого – сопоставимого с длительностью марсианской экспедиции – времени могут выращиваться в условиях космического полета без потери репродуктивных функций и формировать жизнеспособные семена.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В конце 2014 года космонавтом Еленой Серовой был проведен собственный эксперимент – проращивание в условиях невесомости семян яблони. Несмотря на отсутствие оранжереи, только благодаря солнечному свету и влажной марле в космосе впервые появился росток яблони.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В настоящее время, по информации </w:t>
      </w:r>
      <w:proofErr w:type="spellStart"/>
      <w:r w:rsidRPr="001638B8">
        <w:rPr>
          <w:rFonts w:ascii="Arial Narrow" w:hAnsi="Arial Narrow"/>
          <w:sz w:val="28"/>
          <w:szCs w:val="36"/>
        </w:rPr>
        <w:t>Роскосмоса</w:t>
      </w:r>
      <w:proofErr w:type="spellEnd"/>
      <w:r w:rsidRPr="001638B8">
        <w:rPr>
          <w:rFonts w:ascii="Arial Narrow" w:hAnsi="Arial Narrow"/>
          <w:sz w:val="28"/>
          <w:szCs w:val="36"/>
        </w:rPr>
        <w:t>, ИМБП РАН завершает работы по созданию нового поколения оранжерейного устройства «Лада-2». Планируется, что новая оранжерея будет доставлена на станцию в конце 2016 – в начале 2017 года.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>«Устройство нового поколения „Лада-2“ позволит продолжить эксперименты по исследованию высших растений на орбитальных станциях, начатые ранее с использованием оранжерей предыдущего поколения: „Малахит“, „Лютик“, „Оазис“, „</w:t>
      </w:r>
      <w:proofErr w:type="spellStart"/>
      <w:r w:rsidRPr="001638B8">
        <w:rPr>
          <w:rFonts w:ascii="Arial Narrow" w:hAnsi="Arial Narrow"/>
          <w:sz w:val="28"/>
          <w:szCs w:val="36"/>
        </w:rPr>
        <w:t>Фитон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“, „Свет“ и „Лада“», – пояснил Пресс-центру ВСХП-2016 редактор журнала «Новости космонавтики» Андрей Красильников.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Как известно, летом 2016 года весь отечественный аграрный сектор ожидает масштабное событие – Всероссийская сельскохозяйственная перепись. И в этой связи возникает закономерный вопрос: можно ли считать космонавтов-исследователей сельхозпроизводителями и будут ли как-то учитываться результаты их труда в ходе предстоящей сельскохозяйственной переписи?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Ситуацию Пресс-центр ВСХП-2016 попросил прокомментировать заместителя </w:t>
      </w:r>
      <w:proofErr w:type="gramStart"/>
      <w:r w:rsidRPr="001638B8">
        <w:rPr>
          <w:rFonts w:ascii="Arial Narrow" w:hAnsi="Arial Narrow"/>
          <w:sz w:val="28"/>
          <w:szCs w:val="36"/>
        </w:rPr>
        <w:t>начальника Управления организации проведения переписей</w:t>
      </w:r>
      <w:proofErr w:type="gramEnd"/>
      <w:r w:rsidRPr="001638B8">
        <w:rPr>
          <w:rFonts w:ascii="Arial Narrow" w:hAnsi="Arial Narrow"/>
          <w:sz w:val="28"/>
          <w:szCs w:val="36"/>
        </w:rPr>
        <w:t xml:space="preserve"> и сплошных обследований Росстата Ирину Журавлеву.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«В ходе проведения Всероссийской сельскохозяйственной </w:t>
      </w:r>
      <w:proofErr w:type="gramStart"/>
      <w:r w:rsidRPr="001638B8">
        <w:rPr>
          <w:rFonts w:ascii="Arial Narrow" w:hAnsi="Arial Narrow"/>
          <w:sz w:val="28"/>
          <w:szCs w:val="36"/>
        </w:rPr>
        <w:t>переписи</w:t>
      </w:r>
      <w:proofErr w:type="gramEnd"/>
      <w:r w:rsidRPr="001638B8">
        <w:rPr>
          <w:rFonts w:ascii="Arial Narrow" w:hAnsi="Arial Narrow"/>
          <w:sz w:val="28"/>
          <w:szCs w:val="36"/>
        </w:rPr>
        <w:t xml:space="preserve"> выращиваемые на орбите животные и </w:t>
      </w:r>
      <w:proofErr w:type="spellStart"/>
      <w:r w:rsidRPr="001638B8">
        <w:rPr>
          <w:rFonts w:ascii="Arial Narrow" w:hAnsi="Arial Narrow"/>
          <w:sz w:val="28"/>
          <w:szCs w:val="36"/>
        </w:rPr>
        <w:t>сельхозкультуры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 переписываться не будут, так как космические инкубаторы и оранжереи объектами переписи не являются, – пояснила она. – Закон о сельскохозяйственной переписи четко определяет категории производителей сельскохозяйственной продукции, которые подлежат переписи. Это сельскохозяйственные организации, крестьянские (фермерские) хозяйства, личные подсобные и другие индивидуальные хозяйства граждан, садоводческие, огороднические и дачные некоммерческие объединения граждан». </w:t>
      </w:r>
    </w:p>
    <w:p w:rsidR="001638B8" w:rsidRPr="001638B8" w:rsidRDefault="001638B8" w:rsidP="001638B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1638B8">
        <w:rPr>
          <w:rFonts w:ascii="Arial Narrow" w:hAnsi="Arial Narrow"/>
          <w:sz w:val="28"/>
          <w:szCs w:val="36"/>
        </w:rPr>
        <w:t xml:space="preserve">Вместе с </w:t>
      </w:r>
      <w:proofErr w:type="gramStart"/>
      <w:r w:rsidRPr="001638B8">
        <w:rPr>
          <w:rFonts w:ascii="Arial Narrow" w:hAnsi="Arial Narrow"/>
          <w:sz w:val="28"/>
          <w:szCs w:val="36"/>
        </w:rPr>
        <w:t>тем</w:t>
      </w:r>
      <w:proofErr w:type="gramEnd"/>
      <w:r w:rsidRPr="001638B8">
        <w:rPr>
          <w:rFonts w:ascii="Arial Narrow" w:hAnsi="Arial Narrow"/>
          <w:sz w:val="28"/>
          <w:szCs w:val="36"/>
        </w:rPr>
        <w:t xml:space="preserve"> возможно, что «космическая </w:t>
      </w:r>
      <w:proofErr w:type="spellStart"/>
      <w:r w:rsidRPr="001638B8">
        <w:rPr>
          <w:rFonts w:ascii="Arial Narrow" w:hAnsi="Arial Narrow"/>
          <w:sz w:val="28"/>
          <w:szCs w:val="36"/>
        </w:rPr>
        <w:t>сельхозперепись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» – дело не такого уж отдаленного будущего. Как было заявлено недавно директором по пилотируемым космическим программам </w:t>
      </w:r>
      <w:proofErr w:type="spellStart"/>
      <w:r w:rsidRPr="001638B8">
        <w:rPr>
          <w:rFonts w:ascii="Arial Narrow" w:hAnsi="Arial Narrow"/>
          <w:sz w:val="28"/>
          <w:szCs w:val="36"/>
        </w:rPr>
        <w:t>Роскосмоса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 Сергеем </w:t>
      </w:r>
      <w:proofErr w:type="spellStart"/>
      <w:r w:rsidRPr="001638B8">
        <w:rPr>
          <w:rFonts w:ascii="Arial Narrow" w:hAnsi="Arial Narrow"/>
          <w:sz w:val="28"/>
          <w:szCs w:val="36"/>
        </w:rPr>
        <w:t>Крикалевым</w:t>
      </w:r>
      <w:proofErr w:type="spellEnd"/>
      <w:r w:rsidRPr="001638B8">
        <w:rPr>
          <w:rFonts w:ascii="Arial Narrow" w:hAnsi="Arial Narrow"/>
          <w:sz w:val="28"/>
          <w:szCs w:val="36"/>
        </w:rPr>
        <w:t xml:space="preserve">, до 2030 года планируется посадка на Луну и в период до 2035 года начнет собираться лунная станция. Так что не исключено, что уже в 2036 году, в ходе очередной сельскохозяйственной переписи, лунные оранжереи и инкубаторы, являясь сельскохозяйственными предприятиями под российской юрисдикцией, все-таки будут учтены в государственной статистике наряду </w:t>
      </w:r>
      <w:proofErr w:type="gramStart"/>
      <w:r w:rsidRPr="001638B8">
        <w:rPr>
          <w:rFonts w:ascii="Arial Narrow" w:hAnsi="Arial Narrow"/>
          <w:sz w:val="28"/>
          <w:szCs w:val="36"/>
        </w:rPr>
        <w:t>с</w:t>
      </w:r>
      <w:proofErr w:type="gramEnd"/>
      <w:r w:rsidRPr="001638B8">
        <w:rPr>
          <w:rFonts w:ascii="Arial Narrow" w:hAnsi="Arial Narrow"/>
          <w:sz w:val="28"/>
          <w:szCs w:val="36"/>
        </w:rPr>
        <w:t xml:space="preserve"> земными.</w:t>
      </w:r>
    </w:p>
    <w:p w:rsidR="001638B8" w:rsidRPr="001638B8" w:rsidRDefault="001638B8" w:rsidP="00DE59C0">
      <w:pPr>
        <w:spacing w:before="240" w:after="240" w:line="240" w:lineRule="auto"/>
        <w:ind w:firstLine="709"/>
        <w:jc w:val="both"/>
        <w:outlineLvl w:val="0"/>
        <w:rPr>
          <w:rFonts w:ascii="Arial Narrow" w:hAnsi="Arial Narrow"/>
          <w:i/>
          <w:sz w:val="28"/>
          <w:szCs w:val="36"/>
        </w:rPr>
      </w:pPr>
      <w:r w:rsidRPr="001638B8">
        <w:rPr>
          <w:rFonts w:ascii="Arial Narrow" w:hAnsi="Arial Narrow"/>
          <w:i/>
          <w:sz w:val="28"/>
          <w:szCs w:val="36"/>
        </w:rPr>
        <w:t xml:space="preserve">При подготовке материала использовалась информация </w:t>
      </w:r>
      <w:proofErr w:type="spellStart"/>
      <w:r w:rsidRPr="001638B8">
        <w:rPr>
          <w:rFonts w:ascii="Arial Narrow" w:hAnsi="Arial Narrow"/>
          <w:i/>
          <w:sz w:val="28"/>
          <w:szCs w:val="36"/>
        </w:rPr>
        <w:t>Роскосмоса</w:t>
      </w:r>
      <w:proofErr w:type="spellEnd"/>
      <w:r w:rsidRPr="001638B8">
        <w:rPr>
          <w:rFonts w:ascii="Arial Narrow" w:hAnsi="Arial Narrow"/>
          <w:i/>
          <w:sz w:val="28"/>
          <w:szCs w:val="36"/>
        </w:rPr>
        <w:t>, журнала «Новости космонавтики», сайта «Эпизоды космонавтики»</w:t>
      </w:r>
    </w:p>
    <w:p w:rsidR="001638B8" w:rsidRPr="001638B8" w:rsidRDefault="001638B8" w:rsidP="001638B8">
      <w:pPr>
        <w:rPr>
          <w:rFonts w:ascii="Calibri" w:eastAsia="Calibri" w:hAnsi="Calibri" w:cs="Times New Roman"/>
          <w:lang w:eastAsia="en-US"/>
        </w:rPr>
      </w:pPr>
    </w:p>
    <w:p w:rsidR="001638B8" w:rsidRDefault="001638B8" w:rsidP="001638B8">
      <w:pPr>
        <w:spacing w:before="240" w:after="240" w:line="240" w:lineRule="auto"/>
        <w:ind w:firstLine="709"/>
        <w:jc w:val="center"/>
        <w:outlineLvl w:val="0"/>
        <w:rPr>
          <w:rFonts w:ascii="Arial Narrow" w:hAnsi="Arial Narrow"/>
          <w:i/>
          <w:sz w:val="28"/>
          <w:szCs w:val="36"/>
        </w:rPr>
      </w:pPr>
    </w:p>
    <w:sectPr w:rsidR="001638B8" w:rsidSect="00E8780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8B" w:rsidRDefault="00F72F8B" w:rsidP="00726534">
      <w:pPr>
        <w:spacing w:after="0" w:line="240" w:lineRule="auto"/>
      </w:pPr>
      <w:r>
        <w:separator/>
      </w:r>
    </w:p>
  </w:endnote>
  <w:endnote w:type="continuationSeparator" w:id="0">
    <w:p w:rsidR="00F72F8B" w:rsidRDefault="00F72F8B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 wp14:anchorId="7FD17C41" wp14:editId="2298CCD1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8B" w:rsidRDefault="00F72F8B" w:rsidP="00726534">
      <w:pPr>
        <w:spacing w:after="0" w:line="240" w:lineRule="auto"/>
      </w:pPr>
      <w:r>
        <w:separator/>
      </w:r>
    </w:p>
  </w:footnote>
  <w:footnote w:type="continuationSeparator" w:id="0">
    <w:p w:rsidR="00F72F8B" w:rsidRDefault="00F72F8B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 wp14:anchorId="7EA0B0EB" wp14:editId="75B0198F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83DB9"/>
    <w:rsid w:val="0008522A"/>
    <w:rsid w:val="000C6F6C"/>
    <w:rsid w:val="000D5C16"/>
    <w:rsid w:val="00130556"/>
    <w:rsid w:val="00136442"/>
    <w:rsid w:val="00143765"/>
    <w:rsid w:val="001638B8"/>
    <w:rsid w:val="001668D4"/>
    <w:rsid w:val="001727D6"/>
    <w:rsid w:val="001762C0"/>
    <w:rsid w:val="001B1D0C"/>
    <w:rsid w:val="001D6E36"/>
    <w:rsid w:val="001E1699"/>
    <w:rsid w:val="001F611C"/>
    <w:rsid w:val="002112C5"/>
    <w:rsid w:val="00220C71"/>
    <w:rsid w:val="00232392"/>
    <w:rsid w:val="002638F1"/>
    <w:rsid w:val="002673F3"/>
    <w:rsid w:val="00270B3D"/>
    <w:rsid w:val="002E5C5B"/>
    <w:rsid w:val="002F33E5"/>
    <w:rsid w:val="0032794F"/>
    <w:rsid w:val="00333FC6"/>
    <w:rsid w:val="0036566A"/>
    <w:rsid w:val="003704A1"/>
    <w:rsid w:val="00382E6B"/>
    <w:rsid w:val="003A38B6"/>
    <w:rsid w:val="003A68F6"/>
    <w:rsid w:val="003B7ACE"/>
    <w:rsid w:val="00400A29"/>
    <w:rsid w:val="00402A75"/>
    <w:rsid w:val="0042384F"/>
    <w:rsid w:val="0045107E"/>
    <w:rsid w:val="004815C3"/>
    <w:rsid w:val="004A3C3C"/>
    <w:rsid w:val="004B438D"/>
    <w:rsid w:val="004C127E"/>
    <w:rsid w:val="00521E17"/>
    <w:rsid w:val="00522F07"/>
    <w:rsid w:val="005376BE"/>
    <w:rsid w:val="00543C32"/>
    <w:rsid w:val="00554D2C"/>
    <w:rsid w:val="00567AA0"/>
    <w:rsid w:val="00581D38"/>
    <w:rsid w:val="00583C3C"/>
    <w:rsid w:val="006475F2"/>
    <w:rsid w:val="00680BD2"/>
    <w:rsid w:val="006A0C41"/>
    <w:rsid w:val="006F5909"/>
    <w:rsid w:val="0071220D"/>
    <w:rsid w:val="00726534"/>
    <w:rsid w:val="00751D51"/>
    <w:rsid w:val="00761536"/>
    <w:rsid w:val="00761B7E"/>
    <w:rsid w:val="0078314F"/>
    <w:rsid w:val="00786A66"/>
    <w:rsid w:val="007B7E04"/>
    <w:rsid w:val="00852940"/>
    <w:rsid w:val="008B3509"/>
    <w:rsid w:val="008D4D61"/>
    <w:rsid w:val="00902677"/>
    <w:rsid w:val="00955BD5"/>
    <w:rsid w:val="009C4C3D"/>
    <w:rsid w:val="009D2D5C"/>
    <w:rsid w:val="00A1576F"/>
    <w:rsid w:val="00A82E07"/>
    <w:rsid w:val="00A83A81"/>
    <w:rsid w:val="00A85F69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48B2"/>
    <w:rsid w:val="00C215AA"/>
    <w:rsid w:val="00C256B0"/>
    <w:rsid w:val="00C906C7"/>
    <w:rsid w:val="00CA1665"/>
    <w:rsid w:val="00D23B56"/>
    <w:rsid w:val="00D776EC"/>
    <w:rsid w:val="00DC6307"/>
    <w:rsid w:val="00DE59C0"/>
    <w:rsid w:val="00E0783A"/>
    <w:rsid w:val="00E21511"/>
    <w:rsid w:val="00E225EF"/>
    <w:rsid w:val="00E332D8"/>
    <w:rsid w:val="00E55BC3"/>
    <w:rsid w:val="00E655C7"/>
    <w:rsid w:val="00E8780C"/>
    <w:rsid w:val="00EC18E2"/>
    <w:rsid w:val="00ED33B7"/>
    <w:rsid w:val="00EE1757"/>
    <w:rsid w:val="00EF1121"/>
    <w:rsid w:val="00F00FCF"/>
    <w:rsid w:val="00F11BC3"/>
    <w:rsid w:val="00F25D70"/>
    <w:rsid w:val="00F54938"/>
    <w:rsid w:val="00F607F5"/>
    <w:rsid w:val="00F62A17"/>
    <w:rsid w:val="00F729FB"/>
    <w:rsid w:val="00F72F8B"/>
    <w:rsid w:val="00F73C59"/>
    <w:rsid w:val="00F81BA5"/>
    <w:rsid w:val="00F91495"/>
    <w:rsid w:val="00FA7748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BC93-25E7-4B8A-B544-69A0ABC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Аносов Вадим Вячеславович</cp:lastModifiedBy>
  <cp:revision>2</cp:revision>
  <cp:lastPrinted>2015-09-10T19:26:00Z</cp:lastPrinted>
  <dcterms:created xsi:type="dcterms:W3CDTF">2016-04-11T09:49:00Z</dcterms:created>
  <dcterms:modified xsi:type="dcterms:W3CDTF">2016-04-11T09:49:00Z</dcterms:modified>
</cp:coreProperties>
</file>