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4" w:rsidRDefault="00782CC4" w:rsidP="00782CC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184150</wp:posOffset>
            </wp:positionV>
            <wp:extent cx="671830" cy="941705"/>
            <wp:effectExtent l="19050" t="0" r="0" b="0"/>
            <wp:wrapSquare wrapText="bothSides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782CC4" w:rsidRDefault="00782CC4" w:rsidP="00782CC4">
      <w:pPr>
        <w:pStyle w:val="a3"/>
        <w:spacing w:before="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782CC4" w:rsidRDefault="00782CC4" w:rsidP="00782CC4">
      <w:pPr>
        <w:pStyle w:val="a3"/>
        <w:spacing w:before="480"/>
        <w:rPr>
          <w:rFonts w:ascii="Times New Roman" w:hAnsi="Times New Roman"/>
          <w:b/>
          <w:sz w:val="28"/>
          <w:szCs w:val="28"/>
        </w:rPr>
      </w:pPr>
    </w:p>
    <w:p w:rsidR="00782CC4" w:rsidRDefault="00782CC4" w:rsidP="00782CC4">
      <w:pPr>
        <w:pStyle w:val="a3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82CC4" w:rsidRDefault="00782CC4" w:rsidP="00782CC4">
      <w:pPr>
        <w:pStyle w:val="a3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82CC4" w:rsidRDefault="00782CC4" w:rsidP="00782CC4">
      <w:pPr>
        <w:pStyle w:val="a3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  СОБРАНИЯ ОКТЯБРЬСКОГО МУНИЦИПАЛЬНОГО РАЙОНА ПЕРМСКОГО КРАЯ</w:t>
      </w:r>
    </w:p>
    <w:p w:rsidR="00782CC4" w:rsidRDefault="00782CC4" w:rsidP="00782CC4">
      <w:pPr>
        <w:pStyle w:val="a3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82CC4" w:rsidRDefault="00782CC4" w:rsidP="00782CC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82CC4" w:rsidRPr="00696143" w:rsidRDefault="00782CC4" w:rsidP="00782CC4">
      <w:pPr>
        <w:pStyle w:val="ConsPlusTitle"/>
        <w:widowControl/>
        <w:tabs>
          <w:tab w:val="left" w:pos="50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143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Pr="00696143">
        <w:rPr>
          <w:rFonts w:ascii="Times New Roman" w:hAnsi="Times New Roman"/>
          <w:sz w:val="28"/>
          <w:szCs w:val="28"/>
        </w:rPr>
        <w:t>Ишимовского</w:t>
      </w:r>
      <w:r w:rsidRPr="00696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6143">
        <w:rPr>
          <w:rFonts w:ascii="Times New Roman" w:hAnsi="Times New Roman" w:cs="Times New Roman"/>
          <w:sz w:val="28"/>
          <w:szCs w:val="28"/>
        </w:rPr>
        <w:t>поселения Октябрьского муниципального района Пермского края</w:t>
      </w:r>
    </w:p>
    <w:p w:rsidR="00782CC4" w:rsidRDefault="00782CC4" w:rsidP="00782CC4">
      <w:pPr>
        <w:pStyle w:val="a3"/>
        <w:spacing w:before="48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Принято Земским Собранием</w:t>
      </w:r>
    </w:p>
    <w:p w:rsidR="00782CC4" w:rsidRDefault="00782CC4" w:rsidP="00782CC4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Октябрьского муниципального района </w:t>
      </w:r>
    </w:p>
    <w:p w:rsidR="00782CC4" w:rsidRDefault="00782CC4" w:rsidP="00782CC4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Пермского края  29  апреля </w:t>
      </w:r>
      <w:r w:rsidRPr="0020117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01178">
        <w:rPr>
          <w:rFonts w:ascii="Times New Roman" w:hAnsi="Times New Roman"/>
          <w:sz w:val="24"/>
          <w:szCs w:val="24"/>
        </w:rPr>
        <w:t xml:space="preserve"> года</w:t>
      </w:r>
    </w:p>
    <w:p w:rsidR="00782CC4" w:rsidRPr="00201178" w:rsidRDefault="00782CC4" w:rsidP="00782CC4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82CC4" w:rsidRDefault="00782CC4" w:rsidP="00782CC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2CC4" w:rsidRPr="00E91975" w:rsidRDefault="00782CC4" w:rsidP="00782C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91975">
        <w:rPr>
          <w:rFonts w:ascii="Times New Roman" w:hAnsi="Times New Roman"/>
          <w:sz w:val="28"/>
          <w:szCs w:val="28"/>
        </w:rPr>
        <w:t>В соответствии со ст. 8, 31, 32, 33, 37, 38</w:t>
      </w:r>
      <w:r>
        <w:rPr>
          <w:rFonts w:ascii="Times New Roman" w:hAnsi="Times New Roman"/>
          <w:sz w:val="28"/>
          <w:szCs w:val="28"/>
        </w:rPr>
        <w:t>, 56</w:t>
      </w:r>
      <w:r w:rsidRPr="00E9197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п. 20 ч.1 ст. 14, ч. 4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91975">
          <w:rPr>
            <w:rFonts w:ascii="Times New Roman" w:hAnsi="Times New Roman"/>
            <w:sz w:val="28"/>
            <w:szCs w:val="28"/>
          </w:rPr>
          <w:t>2003 г</w:t>
        </w:r>
      </w:smartTag>
      <w:r w:rsidRPr="00E91975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E91975">
        <w:rPr>
          <w:rFonts w:ascii="Times New Roman" w:hAnsi="Times New Roman"/>
          <w:sz w:val="28"/>
          <w:szCs w:val="28"/>
        </w:rPr>
        <w:t xml:space="preserve"> Октябрьского муниципального района Пермского края, рассмотрев </w:t>
      </w:r>
      <w:r w:rsidRPr="00E91975">
        <w:rPr>
          <w:rFonts w:ascii="Times New Roman" w:hAnsi="Times New Roman"/>
          <w:iCs/>
          <w:sz w:val="28"/>
          <w:szCs w:val="28"/>
        </w:rPr>
        <w:t xml:space="preserve">по проекту правил землепользования и застройки </w:t>
      </w:r>
      <w:r w:rsidRPr="00D60AA2">
        <w:rPr>
          <w:rFonts w:ascii="Times New Roman" w:hAnsi="Times New Roman"/>
          <w:sz w:val="28"/>
          <w:szCs w:val="28"/>
        </w:rPr>
        <w:t>Ишимовского</w:t>
      </w:r>
      <w:r w:rsidRPr="00E91975">
        <w:rPr>
          <w:rFonts w:ascii="Times New Roman" w:hAnsi="Times New Roman"/>
          <w:iCs/>
          <w:sz w:val="28"/>
          <w:szCs w:val="28"/>
        </w:rPr>
        <w:t xml:space="preserve"> сельского поселения Октябрьского муниципального</w:t>
      </w:r>
      <w:proofErr w:type="gramEnd"/>
      <w:r w:rsidRPr="00E9197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E91975">
        <w:rPr>
          <w:rFonts w:ascii="Times New Roman" w:hAnsi="Times New Roman"/>
          <w:iCs/>
          <w:sz w:val="28"/>
          <w:szCs w:val="28"/>
        </w:rPr>
        <w:t xml:space="preserve">района Пермского края </w:t>
      </w:r>
      <w:r w:rsidRPr="00E91975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ы</w:t>
      </w:r>
      <w:r w:rsidRPr="00E91975">
        <w:rPr>
          <w:rFonts w:ascii="Times New Roman" w:hAnsi="Times New Roman"/>
          <w:sz w:val="28"/>
          <w:szCs w:val="28"/>
        </w:rPr>
        <w:t xml:space="preserve"> публичных слушаний от 10 сентября 2018 г</w:t>
      </w:r>
      <w:r>
        <w:rPr>
          <w:rFonts w:ascii="Times New Roman" w:hAnsi="Times New Roman"/>
          <w:sz w:val="28"/>
          <w:szCs w:val="28"/>
        </w:rPr>
        <w:t>.</w:t>
      </w:r>
      <w:r w:rsidRPr="00E91975">
        <w:rPr>
          <w:rFonts w:ascii="Times New Roman" w:hAnsi="Times New Roman"/>
          <w:sz w:val="28"/>
          <w:szCs w:val="28"/>
        </w:rPr>
        <w:t xml:space="preserve"> </w:t>
      </w:r>
      <w:r w:rsidRPr="00D60AA2">
        <w:rPr>
          <w:rFonts w:ascii="Times New Roman" w:hAnsi="Times New Roman"/>
          <w:sz w:val="28"/>
          <w:szCs w:val="28"/>
        </w:rPr>
        <w:t>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A2">
        <w:rPr>
          <w:rFonts w:ascii="Times New Roman" w:hAnsi="Times New Roman"/>
          <w:sz w:val="28"/>
          <w:szCs w:val="28"/>
        </w:rPr>
        <w:t>40-41,</w:t>
      </w:r>
      <w:r w:rsidRPr="00E91975">
        <w:rPr>
          <w:rFonts w:ascii="Times New Roman" w:hAnsi="Times New Roman"/>
          <w:b/>
          <w:sz w:val="28"/>
          <w:szCs w:val="28"/>
        </w:rPr>
        <w:t xml:space="preserve"> </w:t>
      </w:r>
      <w:r w:rsidRPr="00E91975">
        <w:rPr>
          <w:rFonts w:ascii="Times New Roman" w:hAnsi="Times New Roman"/>
          <w:sz w:val="28"/>
          <w:szCs w:val="28"/>
        </w:rPr>
        <w:t>заключение о результатах публичных слушаний от 17 сентября 2018 г</w:t>
      </w:r>
      <w:r>
        <w:rPr>
          <w:rFonts w:ascii="Times New Roman" w:hAnsi="Times New Roman"/>
          <w:sz w:val="28"/>
          <w:szCs w:val="28"/>
        </w:rPr>
        <w:t>.</w:t>
      </w:r>
      <w:r w:rsidRPr="00E919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протокол заседания комиссии по землепользованию и застройке Октябрьского муниципального района Пермского края от 02 ноября 2018 г. № 28-2018, заключение комиссии по землепользованию и застройке Октябрьского муниципального района Пермского края от 02 ноября 2018 г. № 28-2018, протокол заседания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землепользованию и застройке Октябрьского муниципального района Пермского края от 08 февраля 2019 г. № 01-2019, заключение комиссии по землепользованию и застройке Октябрьского муниципального района Пермского края от 08 февраля 2019 г. № 01-2019,</w:t>
      </w:r>
      <w:r w:rsidRPr="00E91975">
        <w:rPr>
          <w:rFonts w:ascii="Times New Roman" w:hAnsi="Times New Roman"/>
          <w:sz w:val="28"/>
          <w:szCs w:val="28"/>
        </w:rPr>
        <w:t xml:space="preserve"> </w:t>
      </w:r>
    </w:p>
    <w:p w:rsidR="00782CC4" w:rsidRPr="006154AA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975">
        <w:rPr>
          <w:rFonts w:ascii="Times New Roman" w:hAnsi="Times New Roman"/>
          <w:sz w:val="28"/>
          <w:szCs w:val="28"/>
        </w:rPr>
        <w:t xml:space="preserve">Земское </w:t>
      </w:r>
      <w:r w:rsidRPr="006154AA">
        <w:rPr>
          <w:rFonts w:ascii="Times New Roman" w:hAnsi="Times New Roman"/>
          <w:sz w:val="28"/>
          <w:szCs w:val="28"/>
        </w:rPr>
        <w:t>Собрание РЕШАЕТ:</w:t>
      </w:r>
    </w:p>
    <w:p w:rsidR="00782CC4" w:rsidRPr="006154AA" w:rsidRDefault="00782CC4" w:rsidP="00782CC4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4AA">
        <w:rPr>
          <w:rFonts w:ascii="Times New Roman" w:hAnsi="Times New Roman"/>
          <w:sz w:val="28"/>
          <w:szCs w:val="28"/>
        </w:rPr>
        <w:t>1. Утвердить Правила землепользования и застройки Ишимовского сельского поселения Октябрьского муниципального района Пермского края, согласно приложению, к настоящему решению.</w:t>
      </w:r>
    </w:p>
    <w:p w:rsidR="00782CC4" w:rsidRPr="006154AA" w:rsidRDefault="00782CC4" w:rsidP="00782CC4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4AA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82CC4" w:rsidRPr="006154AA" w:rsidRDefault="00782CC4" w:rsidP="00782C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4AA">
        <w:rPr>
          <w:rFonts w:ascii="Times New Roman" w:hAnsi="Times New Roman"/>
          <w:sz w:val="28"/>
          <w:szCs w:val="28"/>
        </w:rPr>
        <w:t>2.1. решение Совета Депутатов Ишимовского сельского поселения Октябрьского муниципального района Пермского края от 18 декабря 2013 г. № 16 «Об утверждении Правил землепользования и застройки Ишимовского сельского поселения Октябрьского муниципального района Пермского края»;</w:t>
      </w:r>
    </w:p>
    <w:p w:rsidR="00782CC4" w:rsidRPr="006154AA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4AA">
        <w:rPr>
          <w:rFonts w:ascii="Times New Roman" w:hAnsi="Times New Roman"/>
          <w:sz w:val="28"/>
          <w:szCs w:val="28"/>
        </w:rPr>
        <w:t>2.2. решение Совета Депутатов Ишимовского сельского поселения Октябрьского муниципального района Пермского края от 23 ноября 2016 г. № 149 «О внесении изменений в Правила землепользования и застройки Ишимовского сельского поселения Октябрьского муниципального района Пермского края, утвержденные решением Совета депутатов Ишимовского сельского поселения Октябрьского муниципального района от 18 декабря 2013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AA">
        <w:rPr>
          <w:rFonts w:ascii="Times New Roman" w:hAnsi="Times New Roman"/>
          <w:sz w:val="28"/>
          <w:szCs w:val="28"/>
        </w:rPr>
        <w:t>16»;</w:t>
      </w:r>
    </w:p>
    <w:p w:rsidR="00782CC4" w:rsidRPr="006154AA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54AA">
        <w:rPr>
          <w:rFonts w:ascii="Times New Roman" w:hAnsi="Times New Roman"/>
          <w:sz w:val="28"/>
          <w:szCs w:val="28"/>
        </w:rPr>
        <w:t xml:space="preserve">2.3. решение Совета Депутатов Ишимовского сельского поселения Октябрьского муниципального района Пермского края от 15 декабря 2016 г.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54AA">
        <w:rPr>
          <w:rFonts w:ascii="Times New Roman" w:hAnsi="Times New Roman"/>
          <w:sz w:val="28"/>
          <w:szCs w:val="28"/>
        </w:rPr>
        <w:t xml:space="preserve">№ 151 </w:t>
      </w:r>
      <w:r>
        <w:rPr>
          <w:rFonts w:ascii="Times New Roman" w:hAnsi="Times New Roman"/>
          <w:sz w:val="28"/>
          <w:szCs w:val="28"/>
        </w:rPr>
        <w:t>«</w:t>
      </w:r>
      <w:r w:rsidRPr="006154AA">
        <w:rPr>
          <w:rFonts w:ascii="Times New Roman" w:hAnsi="Times New Roman"/>
          <w:sz w:val="28"/>
          <w:szCs w:val="28"/>
        </w:rPr>
        <w:t>О внесении изменений в Правила землепользования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AA">
        <w:rPr>
          <w:rFonts w:ascii="Times New Roman" w:hAnsi="Times New Roman"/>
          <w:sz w:val="28"/>
          <w:szCs w:val="28"/>
        </w:rPr>
        <w:t>застройки Ишимовского сельского поселения Октябрьского муниципального района 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AA">
        <w:rPr>
          <w:rFonts w:ascii="Times New Roman" w:hAnsi="Times New Roman"/>
          <w:sz w:val="28"/>
          <w:szCs w:val="28"/>
        </w:rPr>
        <w:t xml:space="preserve">края, утвержденные решением Совета Депутатов Ишимовского </w:t>
      </w:r>
      <w:r w:rsidRPr="006154AA">
        <w:rPr>
          <w:rFonts w:ascii="Times New Roman" w:hAnsi="Times New Roman"/>
          <w:sz w:val="28"/>
          <w:szCs w:val="28"/>
        </w:rPr>
        <w:lastRenderedPageBreak/>
        <w:t>сельского посел</w:t>
      </w:r>
      <w:r>
        <w:rPr>
          <w:rFonts w:ascii="Times New Roman" w:hAnsi="Times New Roman"/>
          <w:sz w:val="28"/>
          <w:szCs w:val="28"/>
        </w:rPr>
        <w:t xml:space="preserve">ения Октябрьского </w:t>
      </w:r>
      <w:r w:rsidRPr="006154AA">
        <w:rPr>
          <w:rFonts w:ascii="Times New Roman" w:hAnsi="Times New Roman"/>
          <w:sz w:val="28"/>
          <w:szCs w:val="28"/>
        </w:rPr>
        <w:t>муниципального района от 18 декабря 2013 г.  №16</w:t>
      </w:r>
      <w:r>
        <w:rPr>
          <w:rFonts w:ascii="Times New Roman" w:hAnsi="Times New Roman"/>
          <w:sz w:val="28"/>
          <w:szCs w:val="28"/>
        </w:rPr>
        <w:t>».</w:t>
      </w:r>
    </w:p>
    <w:p w:rsidR="00782CC4" w:rsidRPr="006154AA" w:rsidRDefault="00782CC4" w:rsidP="00782CC4">
      <w:pPr>
        <w:pStyle w:val="a6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6154AA">
        <w:rPr>
          <w:sz w:val="28"/>
          <w:szCs w:val="28"/>
          <w:lang w:val="ru-RU"/>
        </w:rPr>
        <w:t>3</w:t>
      </w:r>
      <w:r w:rsidRPr="006154AA">
        <w:rPr>
          <w:sz w:val="28"/>
          <w:szCs w:val="28"/>
        </w:rPr>
        <w:t>. Управлению ресурсами и развития инфраструктуры Администрации Октябрьского муниципального района, утвержденны</w:t>
      </w:r>
      <w:r w:rsidRPr="006154AA">
        <w:rPr>
          <w:sz w:val="28"/>
          <w:szCs w:val="28"/>
          <w:lang w:val="ru-RU"/>
        </w:rPr>
        <w:t>е</w:t>
      </w:r>
      <w:r w:rsidRPr="006154AA">
        <w:rPr>
          <w:sz w:val="28"/>
          <w:szCs w:val="28"/>
        </w:rPr>
        <w:t xml:space="preserve"> Правила землепользования и застройки Ишимовского сельского поселения Октябрьского муниципального района Пермского края </w:t>
      </w:r>
      <w:r w:rsidRPr="006154AA">
        <w:rPr>
          <w:sz w:val="28"/>
          <w:szCs w:val="28"/>
          <w:lang w:val="ru-RU"/>
        </w:rPr>
        <w:t xml:space="preserve">разместить: </w:t>
      </w:r>
    </w:p>
    <w:p w:rsidR="00782CC4" w:rsidRDefault="00782CC4" w:rsidP="00782CC4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6154AA">
        <w:rPr>
          <w:sz w:val="28"/>
          <w:szCs w:val="28"/>
          <w:lang w:val="ru-RU"/>
        </w:rPr>
        <w:t xml:space="preserve">3.1. </w:t>
      </w:r>
      <w:r w:rsidRPr="006154AA">
        <w:rPr>
          <w:sz w:val="28"/>
          <w:szCs w:val="28"/>
        </w:rPr>
        <w:t>в течение 1</w:t>
      </w:r>
      <w:r w:rsidRPr="006154AA">
        <w:rPr>
          <w:sz w:val="28"/>
          <w:szCs w:val="28"/>
          <w:lang w:val="ru-RU"/>
        </w:rPr>
        <w:t>0</w:t>
      </w:r>
      <w:r w:rsidRPr="006154AA">
        <w:rPr>
          <w:sz w:val="28"/>
          <w:szCs w:val="28"/>
        </w:rPr>
        <w:t xml:space="preserve"> </w:t>
      </w:r>
      <w:r w:rsidRPr="006154AA">
        <w:rPr>
          <w:sz w:val="28"/>
          <w:szCs w:val="28"/>
          <w:lang w:val="ru-RU"/>
        </w:rPr>
        <w:t xml:space="preserve">календарных </w:t>
      </w:r>
      <w:r w:rsidRPr="006154AA">
        <w:rPr>
          <w:sz w:val="28"/>
          <w:szCs w:val="28"/>
        </w:rPr>
        <w:t xml:space="preserve">дней </w:t>
      </w:r>
      <w:r w:rsidRPr="006154AA">
        <w:rPr>
          <w:sz w:val="28"/>
          <w:szCs w:val="28"/>
          <w:lang w:val="ru-RU"/>
        </w:rPr>
        <w:t xml:space="preserve">в федеральной государственной </w:t>
      </w:r>
      <w:r w:rsidRPr="006154AA">
        <w:rPr>
          <w:sz w:val="28"/>
          <w:szCs w:val="28"/>
        </w:rPr>
        <w:t xml:space="preserve">информационной системе </w:t>
      </w:r>
      <w:r w:rsidRPr="006154AA">
        <w:rPr>
          <w:sz w:val="28"/>
          <w:szCs w:val="28"/>
          <w:lang w:val="ru-RU"/>
        </w:rPr>
        <w:t>территориального</w:t>
      </w:r>
      <w:r>
        <w:rPr>
          <w:sz w:val="28"/>
          <w:szCs w:val="28"/>
          <w:lang w:val="ru-RU"/>
        </w:rPr>
        <w:t xml:space="preserve"> планирования</w:t>
      </w:r>
      <w:r>
        <w:rPr>
          <w:sz w:val="28"/>
          <w:szCs w:val="28"/>
        </w:rPr>
        <w:t>;</w:t>
      </w:r>
    </w:p>
    <w:p w:rsidR="00782CC4" w:rsidRPr="005644A1" w:rsidRDefault="00782CC4" w:rsidP="00782CC4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3.2. </w:t>
      </w:r>
      <w:r w:rsidRPr="005644A1">
        <w:rPr>
          <w:sz w:val="28"/>
          <w:szCs w:val="28"/>
        </w:rPr>
        <w:t xml:space="preserve">в течение 14 </w:t>
      </w:r>
      <w:r>
        <w:rPr>
          <w:sz w:val="28"/>
          <w:szCs w:val="28"/>
          <w:lang w:val="ru-RU"/>
        </w:rPr>
        <w:t>календарных</w:t>
      </w:r>
      <w:r w:rsidRPr="005644A1">
        <w:rPr>
          <w:sz w:val="28"/>
          <w:szCs w:val="28"/>
        </w:rPr>
        <w:t xml:space="preserve"> дней в информационной системе обеспечения градостроительной деятельности Октябрьского муниципального района.</w:t>
      </w:r>
    </w:p>
    <w:p w:rsidR="00782CC4" w:rsidRPr="005644A1" w:rsidRDefault="00782CC4" w:rsidP="00782CC4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5644A1">
        <w:rPr>
          <w:rFonts w:ascii="Times New Roman" w:hAnsi="Times New Roman"/>
          <w:sz w:val="28"/>
          <w:szCs w:val="28"/>
        </w:rPr>
        <w:t xml:space="preserve">Настоящее решение направить главе </w:t>
      </w:r>
      <w:r w:rsidRPr="00D60AA2">
        <w:rPr>
          <w:rFonts w:ascii="Times New Roman" w:hAnsi="Times New Roman"/>
          <w:sz w:val="28"/>
          <w:szCs w:val="28"/>
        </w:rPr>
        <w:t>Ишимовского</w:t>
      </w:r>
      <w:r w:rsidRPr="005644A1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для его обнародования в соответствии с установленным в поселении порядком.</w:t>
      </w:r>
    </w:p>
    <w:p w:rsidR="00782CC4" w:rsidRPr="005644A1" w:rsidRDefault="00782CC4" w:rsidP="00782CC4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5644A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Октябрьского муниципального района.  </w:t>
      </w:r>
    </w:p>
    <w:p w:rsidR="00782CC4" w:rsidRDefault="00782CC4" w:rsidP="00782C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5644A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64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44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Октябрьского муниципального района, начальника Управления ресурсами и развития инфраструктуры Администрации Октябрьского муниципального района С.В.Мокроусова</w:t>
      </w:r>
      <w:r>
        <w:rPr>
          <w:rFonts w:ascii="Times New Roman" w:hAnsi="Times New Roman"/>
          <w:sz w:val="28"/>
          <w:szCs w:val="28"/>
        </w:rPr>
        <w:t>.</w:t>
      </w:r>
    </w:p>
    <w:p w:rsidR="00782CC4" w:rsidRDefault="00782CC4" w:rsidP="00782CC4">
      <w:pPr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2CC4" w:rsidRDefault="00782CC4" w:rsidP="00782CC4">
      <w:pPr>
        <w:spacing w:after="0" w:line="240" w:lineRule="exac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782CC4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782CC4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                                            Д.</w:t>
      </w:r>
      <w:proofErr w:type="gramEnd"/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Лисиченко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782CC4" w:rsidRDefault="00782CC4" w:rsidP="00782CC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2CC4" w:rsidRDefault="00782CC4" w:rsidP="00782CC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2CC4" w:rsidRDefault="00782CC4" w:rsidP="00782CC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782CC4" w:rsidRDefault="00782CC4" w:rsidP="00782CC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82CC4" w:rsidRDefault="00782CC4" w:rsidP="00782CC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Г.В. Поезжаев</w:t>
      </w:r>
    </w:p>
    <w:p w:rsidR="00782CC4" w:rsidRDefault="00782CC4" w:rsidP="00782CC4">
      <w:pPr>
        <w:pStyle w:val="a3"/>
        <w:spacing w:line="240" w:lineRule="exact"/>
        <w:jc w:val="both"/>
      </w:pPr>
    </w:p>
    <w:p w:rsidR="00782CC4" w:rsidRDefault="00782CC4" w:rsidP="00782CC4">
      <w:pPr>
        <w:pStyle w:val="a3"/>
        <w:spacing w:line="240" w:lineRule="exact"/>
        <w:jc w:val="both"/>
      </w:pPr>
    </w:p>
    <w:p w:rsidR="00782CC4" w:rsidRDefault="00782CC4" w:rsidP="00782CC4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6792D">
        <w:rPr>
          <w:rFonts w:ascii="Times New Roman" w:hAnsi="Times New Roman"/>
          <w:b/>
          <w:sz w:val="28"/>
          <w:szCs w:val="28"/>
        </w:rPr>
        <w:t>29.</w:t>
      </w:r>
      <w:r>
        <w:rPr>
          <w:rFonts w:ascii="Times New Roman" w:hAnsi="Times New Roman"/>
          <w:b/>
          <w:sz w:val="28"/>
          <w:szCs w:val="28"/>
        </w:rPr>
        <w:t xml:space="preserve">04.2019 № </w:t>
      </w:r>
      <w:r w:rsidRPr="00D6792D">
        <w:rPr>
          <w:rFonts w:ascii="Times New Roman" w:hAnsi="Times New Roman"/>
          <w:b/>
          <w:sz w:val="28"/>
          <w:szCs w:val="28"/>
          <w:u w:val="single"/>
        </w:rPr>
        <w:t>220</w:t>
      </w:r>
    </w:p>
    <w:p w:rsidR="00D85F81" w:rsidRDefault="00D85F81"/>
    <w:sectPr w:rsidR="00D85F81" w:rsidSect="005644A1">
      <w:footerReference w:type="default" r:id="rId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4A" w:rsidRDefault="00782CC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224A" w:rsidRDefault="00782CC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C4"/>
    <w:rsid w:val="000206C0"/>
    <w:rsid w:val="00782CC4"/>
    <w:rsid w:val="009B0753"/>
    <w:rsid w:val="00AA2374"/>
    <w:rsid w:val="00AD15DC"/>
    <w:rsid w:val="00B31564"/>
    <w:rsid w:val="00B73116"/>
    <w:rsid w:val="00D85F81"/>
    <w:rsid w:val="00F62715"/>
    <w:rsid w:val="00F8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782CC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782CC4"/>
    <w:rPr>
      <w:rFonts w:ascii="Calibri" w:eastAsia="Times New Roman" w:hAnsi="Calibri" w:cs="Times New Roman"/>
      <w:lang/>
    </w:rPr>
  </w:style>
  <w:style w:type="paragraph" w:styleId="a6">
    <w:name w:val="Body Text"/>
    <w:basedOn w:val="a"/>
    <w:link w:val="a7"/>
    <w:rsid w:val="00782CC4"/>
    <w:pPr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rsid w:val="00782CC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Title">
    <w:name w:val="ConsPlusTitle"/>
    <w:rsid w:val="00782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2019-05-06T06:01:00Z</dcterms:created>
  <dcterms:modified xsi:type="dcterms:W3CDTF">2019-05-06T06:01:00Z</dcterms:modified>
</cp:coreProperties>
</file>